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5148"/>
        <w:gridCol w:w="5670"/>
        <w:gridCol w:w="4446"/>
        <w:gridCol w:w="720"/>
      </w:tblGrid>
      <w:tr w:rsidR="00262F39" w14:paraId="51701188" w14:textId="77777777">
        <w:tc>
          <w:tcPr>
            <w:tcW w:w="5148" w:type="dxa"/>
          </w:tcPr>
          <w:p w14:paraId="4FF27FB7" w14:textId="77777777" w:rsidR="00A44477" w:rsidRPr="00A44477" w:rsidRDefault="00A44477" w:rsidP="00A44477">
            <w:pPr>
              <w:pStyle w:val="Header"/>
              <w:tabs>
                <w:tab w:val="clear" w:pos="4153"/>
                <w:tab w:val="clear" w:pos="8306"/>
              </w:tabs>
              <w:rPr>
                <w:noProof/>
              </w:rPr>
            </w:pPr>
          </w:p>
          <w:p w14:paraId="251A78E8" w14:textId="57428D82" w:rsidR="00A44477" w:rsidRPr="00A44477" w:rsidRDefault="009B3126" w:rsidP="00A44477">
            <w:pPr>
              <w:rPr>
                <w:noProof/>
                <w:sz w:val="22"/>
                <w:szCs w:val="22"/>
                <w:lang w:eastAsia="en-GB"/>
              </w:rPr>
            </w:pPr>
            <w:r>
              <w:rPr>
                <w:noProof/>
                <w:lang w:eastAsia="en-GB"/>
              </w:rPr>
              <w:drawing>
                <wp:inline distT="0" distB="0" distL="0" distR="0" wp14:anchorId="3FACC9B1" wp14:editId="7A4F8231">
                  <wp:extent cx="2686050" cy="46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466725"/>
                          </a:xfrm>
                          <a:prstGeom prst="rect">
                            <a:avLst/>
                          </a:prstGeom>
                          <a:noFill/>
                          <a:ln>
                            <a:noFill/>
                          </a:ln>
                        </pic:spPr>
                      </pic:pic>
                    </a:graphicData>
                  </a:graphic>
                </wp:inline>
              </w:drawing>
            </w:r>
            <w:r w:rsidR="00A44477" w:rsidRPr="00A44477">
              <w:rPr>
                <w:noProof/>
                <w:lang w:eastAsia="en-GB"/>
              </w:rPr>
              <w:t xml:space="preserve"> </w:t>
            </w:r>
          </w:p>
          <w:p w14:paraId="039D2591" w14:textId="77777777" w:rsidR="00262F39" w:rsidRDefault="00262F39">
            <w:r>
              <w:fldChar w:fldCharType="begin"/>
            </w:r>
            <w:r w:rsidR="00D92BEF">
              <w:instrText>INCLUDEPICTURE "http://10.107.1.50/departments/TechnicalServices/Data/TechnicalServices/PICTURES/CDR/LOGOMET.WMF" \* MERGEFORMAT \d</w:instrText>
            </w:r>
            <w:r>
              <w:instrText xml:space="preserve"> </w:instrText>
            </w:r>
            <w:r>
              <w:fldChar w:fldCharType="end"/>
            </w:r>
          </w:p>
        </w:tc>
        <w:tc>
          <w:tcPr>
            <w:tcW w:w="5670" w:type="dxa"/>
            <w:tcBorders>
              <w:top w:val="single" w:sz="6" w:space="0" w:color="auto"/>
              <w:left w:val="single" w:sz="6" w:space="0" w:color="auto"/>
              <w:bottom w:val="single" w:sz="6" w:space="0" w:color="auto"/>
              <w:right w:val="single" w:sz="6" w:space="0" w:color="auto"/>
            </w:tcBorders>
          </w:tcPr>
          <w:p w14:paraId="41620129" w14:textId="4E5B352C" w:rsidR="00262F39" w:rsidRDefault="00D01624">
            <w:pPr>
              <w:pStyle w:val="Heading3"/>
            </w:pPr>
            <w:r>
              <w:t xml:space="preserve">RA 029 </w:t>
            </w:r>
            <w:r w:rsidR="00282AD4">
              <w:t>–</w:t>
            </w:r>
            <w:r w:rsidR="005E2E5D">
              <w:t xml:space="preserve"> </w:t>
            </w:r>
            <w:r w:rsidR="002879FC">
              <w:t>National Lockdown</w:t>
            </w:r>
            <w:r w:rsidR="00157436">
              <w:t xml:space="preserve"> v8 </w:t>
            </w:r>
            <w:r w:rsidR="000C63AF">
              <w:t xml:space="preserve"> </w:t>
            </w:r>
            <w:r w:rsidR="002879FC">
              <w:t xml:space="preserve"> 07/01/21</w:t>
            </w:r>
          </w:p>
          <w:p w14:paraId="32285055" w14:textId="643F2D7A" w:rsidR="003C2392" w:rsidRDefault="003C2392" w:rsidP="003C2392"/>
          <w:p w14:paraId="3EB6D184" w14:textId="474DE210" w:rsidR="003C2392" w:rsidRPr="003C2392" w:rsidRDefault="009B3126" w:rsidP="003C2392">
            <w:r>
              <w:rPr>
                <w:noProof/>
                <w:lang w:eastAsia="en-GB"/>
              </w:rPr>
              <w:drawing>
                <wp:anchor distT="0" distB="0" distL="114300" distR="114300" simplePos="0" relativeHeight="251659264" behindDoc="0" locked="0" layoutInCell="1" allowOverlap="1" wp14:anchorId="3AC80D46" wp14:editId="19C21FE2">
                  <wp:simplePos x="0" y="0"/>
                  <wp:positionH relativeFrom="column">
                    <wp:posOffset>2647950</wp:posOffset>
                  </wp:positionH>
                  <wp:positionV relativeFrom="paragraph">
                    <wp:posOffset>-295275</wp:posOffset>
                  </wp:positionV>
                  <wp:extent cx="669925" cy="6483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925" cy="648335"/>
                          </a:xfrm>
                          <a:prstGeom prst="rect">
                            <a:avLst/>
                          </a:prstGeom>
                          <a:noFill/>
                        </pic:spPr>
                      </pic:pic>
                    </a:graphicData>
                  </a:graphic>
                  <wp14:sizeRelH relativeFrom="page">
                    <wp14:pctWidth>0</wp14:pctWidth>
                  </wp14:sizeRelH>
                  <wp14:sizeRelV relativeFrom="page">
                    <wp14:pctHeight>0</wp14:pctHeight>
                  </wp14:sizeRelV>
                </wp:anchor>
              </w:drawing>
            </w:r>
          </w:p>
        </w:tc>
        <w:tc>
          <w:tcPr>
            <w:tcW w:w="4446" w:type="dxa"/>
          </w:tcPr>
          <w:p w14:paraId="1D2454D2" w14:textId="77777777" w:rsidR="00A30C6E" w:rsidRDefault="00A30C6E" w:rsidP="00A30C6E">
            <w:pPr>
              <w:rPr>
                <w:rFonts w:ascii="Arial" w:hAnsi="Arial"/>
                <w:b/>
                <w:sz w:val="32"/>
              </w:rPr>
            </w:pPr>
            <w:r>
              <w:rPr>
                <w:rFonts w:ascii="Arial" w:hAnsi="Arial"/>
                <w:b/>
                <w:sz w:val="32"/>
              </w:rPr>
              <w:t>MODEL RISK ASSESSMENT</w:t>
            </w:r>
          </w:p>
          <w:p w14:paraId="71334564" w14:textId="15D6B9F5" w:rsidR="00262F39" w:rsidRDefault="00A30C6E" w:rsidP="00A30C6E">
            <w:pPr>
              <w:rPr>
                <w:rFonts w:ascii="Arial" w:hAnsi="Arial"/>
                <w:b/>
                <w:sz w:val="32"/>
              </w:rPr>
            </w:pPr>
            <w:r>
              <w:rPr>
                <w:rFonts w:ascii="Arial" w:hAnsi="Arial"/>
                <w:b/>
                <w:sz w:val="32"/>
              </w:rPr>
              <w:t>RECORDING FORM</w:t>
            </w:r>
          </w:p>
        </w:tc>
        <w:tc>
          <w:tcPr>
            <w:tcW w:w="720" w:type="dxa"/>
          </w:tcPr>
          <w:p w14:paraId="56FA0A75" w14:textId="77777777" w:rsidR="00262F39" w:rsidRDefault="00262F39">
            <w:pPr>
              <w:jc w:val="right"/>
              <w:rPr>
                <w:rFonts w:ascii="Arial" w:hAnsi="Arial"/>
                <w:b/>
                <w:sz w:val="24"/>
              </w:rPr>
            </w:pPr>
          </w:p>
        </w:tc>
      </w:tr>
    </w:tbl>
    <w:p w14:paraId="535D5EE1" w14:textId="77777777" w:rsidR="00262F39" w:rsidRDefault="00262F39">
      <w:pPr>
        <w:rPr>
          <w:sz w:val="12"/>
        </w:rPr>
      </w:pPr>
    </w:p>
    <w:p w14:paraId="400DBABA" w14:textId="77777777" w:rsidR="00262F39" w:rsidRDefault="00262F39">
      <w:pPr>
        <w:rPr>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24"/>
        <w:gridCol w:w="4320"/>
        <w:gridCol w:w="5040"/>
      </w:tblGrid>
      <w:tr w:rsidR="00262F39" w:rsidRPr="0064585E" w14:paraId="25494765" w14:textId="77777777">
        <w:tc>
          <w:tcPr>
            <w:tcW w:w="6624" w:type="dxa"/>
          </w:tcPr>
          <w:p w14:paraId="69C13501" w14:textId="0AFAEB32" w:rsidR="00262F39" w:rsidRPr="0064585E" w:rsidRDefault="00262F39">
            <w:pPr>
              <w:rPr>
                <w:rFonts w:ascii="Calibri" w:hAnsi="Calibri"/>
                <w:sz w:val="24"/>
                <w:szCs w:val="24"/>
              </w:rPr>
            </w:pPr>
            <w:r w:rsidRPr="0064585E">
              <w:rPr>
                <w:rFonts w:ascii="Calibri" w:hAnsi="Calibri"/>
                <w:sz w:val="24"/>
                <w:szCs w:val="24"/>
              </w:rPr>
              <w:t xml:space="preserve">Location or </w:t>
            </w:r>
            <w:r w:rsidR="004A753F">
              <w:rPr>
                <w:rFonts w:ascii="Calibri" w:hAnsi="Calibri"/>
                <w:sz w:val="24"/>
                <w:szCs w:val="24"/>
              </w:rPr>
              <w:t>School</w:t>
            </w:r>
          </w:p>
          <w:p w14:paraId="341B537C" w14:textId="75AF95E1" w:rsidR="00262F39" w:rsidRPr="009D70F8" w:rsidRDefault="007477EA">
            <w:pPr>
              <w:rPr>
                <w:rFonts w:ascii="Calibri" w:hAnsi="Calibri"/>
                <w:b/>
                <w:sz w:val="24"/>
                <w:szCs w:val="24"/>
              </w:rPr>
            </w:pPr>
            <w:r w:rsidRPr="0064585E">
              <w:rPr>
                <w:rFonts w:ascii="Calibri" w:hAnsi="Calibri"/>
                <w:sz w:val="24"/>
                <w:szCs w:val="24"/>
              </w:rPr>
              <w:t>A</w:t>
            </w:r>
            <w:r w:rsidR="00262F39" w:rsidRPr="0064585E">
              <w:rPr>
                <w:rFonts w:ascii="Calibri" w:hAnsi="Calibri"/>
                <w:sz w:val="24"/>
                <w:szCs w:val="24"/>
              </w:rPr>
              <w:t>ddress</w:t>
            </w:r>
            <w:r>
              <w:rPr>
                <w:rFonts w:ascii="Calibri" w:hAnsi="Calibri"/>
                <w:sz w:val="24"/>
                <w:szCs w:val="24"/>
              </w:rPr>
              <w:t xml:space="preserve">: </w:t>
            </w:r>
            <w:r w:rsidR="00332B0F">
              <w:rPr>
                <w:rFonts w:ascii="Calibri" w:hAnsi="Calibri"/>
                <w:sz w:val="24"/>
                <w:szCs w:val="24"/>
              </w:rPr>
              <w:t>Black Horse Hill Infant School</w:t>
            </w:r>
          </w:p>
        </w:tc>
        <w:tc>
          <w:tcPr>
            <w:tcW w:w="4320" w:type="dxa"/>
          </w:tcPr>
          <w:p w14:paraId="175E9A02" w14:textId="77777777" w:rsidR="00262F39" w:rsidRPr="0064585E" w:rsidRDefault="00262F39">
            <w:pPr>
              <w:rPr>
                <w:rFonts w:ascii="Calibri" w:hAnsi="Calibri"/>
                <w:sz w:val="24"/>
                <w:szCs w:val="24"/>
              </w:rPr>
            </w:pPr>
            <w:r w:rsidRPr="0064585E">
              <w:rPr>
                <w:rFonts w:ascii="Calibri" w:hAnsi="Calibri"/>
                <w:sz w:val="24"/>
                <w:szCs w:val="24"/>
              </w:rPr>
              <w:t>Date assessment</w:t>
            </w:r>
          </w:p>
          <w:p w14:paraId="23471007" w14:textId="1C0574C0" w:rsidR="00262F39" w:rsidRPr="00D1076A" w:rsidRDefault="00D1076A" w:rsidP="00332B0F">
            <w:pPr>
              <w:rPr>
                <w:rFonts w:ascii="Calibri" w:hAnsi="Calibri"/>
                <w:color w:val="FF0000"/>
                <w:sz w:val="24"/>
                <w:szCs w:val="24"/>
              </w:rPr>
            </w:pPr>
            <w:r w:rsidRPr="0064585E">
              <w:rPr>
                <w:rFonts w:ascii="Calibri" w:hAnsi="Calibri"/>
                <w:sz w:val="24"/>
                <w:szCs w:val="24"/>
              </w:rPr>
              <w:t>U</w:t>
            </w:r>
            <w:r w:rsidR="00262F39" w:rsidRPr="0064585E">
              <w:rPr>
                <w:rFonts w:ascii="Calibri" w:hAnsi="Calibri"/>
                <w:sz w:val="24"/>
                <w:szCs w:val="24"/>
              </w:rPr>
              <w:t>ndertaken</w:t>
            </w:r>
            <w:r>
              <w:rPr>
                <w:rFonts w:ascii="Calibri" w:hAnsi="Calibri"/>
                <w:sz w:val="24"/>
                <w:szCs w:val="24"/>
              </w:rPr>
              <w:t xml:space="preserve"> </w:t>
            </w:r>
            <w:r w:rsidR="00332B0F" w:rsidRPr="00332B0F">
              <w:rPr>
                <w:rFonts w:ascii="Calibri" w:hAnsi="Calibri"/>
                <w:b/>
                <w:color w:val="FF0000"/>
                <w:sz w:val="24"/>
                <w:szCs w:val="24"/>
              </w:rPr>
              <w:t>January 2021</w:t>
            </w:r>
          </w:p>
        </w:tc>
        <w:tc>
          <w:tcPr>
            <w:tcW w:w="5040" w:type="dxa"/>
          </w:tcPr>
          <w:p w14:paraId="783E9316" w14:textId="77777777" w:rsidR="00262F39" w:rsidRPr="0064585E" w:rsidRDefault="00262F39">
            <w:pPr>
              <w:rPr>
                <w:rFonts w:ascii="Calibri" w:hAnsi="Calibri"/>
                <w:sz w:val="24"/>
                <w:szCs w:val="24"/>
              </w:rPr>
            </w:pPr>
            <w:r w:rsidRPr="0064585E">
              <w:rPr>
                <w:rFonts w:ascii="Calibri" w:hAnsi="Calibri"/>
                <w:sz w:val="24"/>
                <w:szCs w:val="24"/>
              </w:rPr>
              <w:t xml:space="preserve">Assessment undertaken </w:t>
            </w:r>
          </w:p>
          <w:p w14:paraId="139DBC30" w14:textId="0A24611F" w:rsidR="00262F39" w:rsidRPr="0064585E" w:rsidRDefault="00262F39" w:rsidP="00764055">
            <w:pPr>
              <w:rPr>
                <w:rFonts w:ascii="Calibri" w:hAnsi="Calibri"/>
                <w:sz w:val="24"/>
                <w:szCs w:val="24"/>
              </w:rPr>
            </w:pPr>
            <w:r w:rsidRPr="0064585E">
              <w:rPr>
                <w:rFonts w:ascii="Calibri" w:hAnsi="Calibri"/>
                <w:sz w:val="24"/>
                <w:szCs w:val="24"/>
              </w:rPr>
              <w:t xml:space="preserve">by   </w:t>
            </w:r>
            <w:r w:rsidR="00B86295" w:rsidRPr="0064585E">
              <w:rPr>
                <w:rFonts w:ascii="Calibri" w:hAnsi="Calibri"/>
                <w:sz w:val="24"/>
                <w:szCs w:val="24"/>
              </w:rPr>
              <w:t xml:space="preserve">: </w:t>
            </w:r>
            <w:r w:rsidR="00D53405" w:rsidRPr="00332B0F">
              <w:rPr>
                <w:rFonts w:ascii="Calibri" w:hAnsi="Calibri"/>
                <w:sz w:val="24"/>
                <w:szCs w:val="24"/>
              </w:rPr>
              <w:t xml:space="preserve">Jeanne Fairbrother </w:t>
            </w:r>
            <w:r w:rsidR="00764055">
              <w:rPr>
                <w:rFonts w:ascii="Calibri" w:hAnsi="Calibri"/>
                <w:sz w:val="24"/>
                <w:szCs w:val="24"/>
              </w:rPr>
              <w:t xml:space="preserve">and </w:t>
            </w:r>
            <w:r w:rsidR="00332B0F">
              <w:rPr>
                <w:rFonts w:ascii="Calibri" w:hAnsi="Calibri"/>
                <w:sz w:val="24"/>
                <w:szCs w:val="24"/>
              </w:rPr>
              <w:t>Julie Morris</w:t>
            </w:r>
          </w:p>
        </w:tc>
      </w:tr>
      <w:tr w:rsidR="00262F39" w:rsidRPr="0064585E" w14:paraId="659A1D6F" w14:textId="77777777">
        <w:tc>
          <w:tcPr>
            <w:tcW w:w="6624" w:type="dxa"/>
          </w:tcPr>
          <w:p w14:paraId="67F605F9" w14:textId="77777777" w:rsidR="00D1745A" w:rsidRDefault="00262F39" w:rsidP="00D1745A">
            <w:pPr>
              <w:rPr>
                <w:rFonts w:ascii="Calibri" w:hAnsi="Calibri"/>
                <w:sz w:val="24"/>
                <w:szCs w:val="24"/>
              </w:rPr>
            </w:pPr>
            <w:r w:rsidRPr="0064585E">
              <w:rPr>
                <w:rFonts w:ascii="Calibri" w:hAnsi="Calibri"/>
                <w:sz w:val="24"/>
                <w:szCs w:val="24"/>
              </w:rPr>
              <w:t>Activity or</w:t>
            </w:r>
            <w:r w:rsidR="00D1745A">
              <w:rPr>
                <w:rFonts w:ascii="Calibri" w:hAnsi="Calibri"/>
                <w:sz w:val="24"/>
                <w:szCs w:val="24"/>
              </w:rPr>
              <w:t xml:space="preserve"> situation:</w:t>
            </w:r>
          </w:p>
          <w:p w14:paraId="760BFDA1" w14:textId="716B32AA" w:rsidR="00D1745A" w:rsidRPr="00FB441F" w:rsidRDefault="00105A54" w:rsidP="00BC3D4F">
            <w:pPr>
              <w:rPr>
                <w:rFonts w:ascii="Calibri" w:hAnsi="Calibri" w:cs="Calibri"/>
                <w:sz w:val="24"/>
                <w:szCs w:val="24"/>
              </w:rPr>
            </w:pPr>
            <w:r w:rsidRPr="00FB441F">
              <w:rPr>
                <w:rFonts w:ascii="Calibri" w:hAnsi="Calibri" w:cs="Calibri"/>
                <w:b/>
                <w:bCs/>
                <w:sz w:val="22"/>
                <w:szCs w:val="22"/>
              </w:rPr>
              <w:t xml:space="preserve">  </w:t>
            </w:r>
            <w:r w:rsidR="00B86295" w:rsidRPr="00FB441F">
              <w:rPr>
                <w:rFonts w:ascii="Calibri" w:hAnsi="Calibri" w:cs="Calibri"/>
                <w:b/>
                <w:bCs/>
                <w:sz w:val="22"/>
                <w:szCs w:val="22"/>
              </w:rPr>
              <w:t xml:space="preserve"> </w:t>
            </w:r>
            <w:r w:rsidR="002879FC">
              <w:rPr>
                <w:rFonts w:ascii="Calibri" w:hAnsi="Calibri" w:cs="Calibri"/>
                <w:b/>
                <w:bCs/>
                <w:sz w:val="22"/>
                <w:szCs w:val="22"/>
              </w:rPr>
              <w:t>Schools /Settings</w:t>
            </w:r>
            <w:r w:rsidR="005E2E5D">
              <w:t xml:space="preserve"> </w:t>
            </w:r>
            <w:r w:rsidR="003E3E57">
              <w:rPr>
                <w:rFonts w:ascii="Calibri" w:hAnsi="Calibri" w:cs="Calibri"/>
                <w:b/>
                <w:sz w:val="22"/>
                <w:szCs w:val="22"/>
              </w:rPr>
              <w:t>–</w:t>
            </w:r>
            <w:r w:rsidR="005E2E5D" w:rsidRPr="005E2E5D">
              <w:rPr>
                <w:rFonts w:ascii="Calibri" w:hAnsi="Calibri" w:cs="Calibri"/>
                <w:b/>
                <w:sz w:val="22"/>
                <w:szCs w:val="22"/>
              </w:rPr>
              <w:t xml:space="preserve"> </w:t>
            </w:r>
            <w:r w:rsidR="00AC2B8E">
              <w:rPr>
                <w:rFonts w:ascii="Calibri" w:hAnsi="Calibri" w:cs="Calibri"/>
                <w:b/>
                <w:sz w:val="22"/>
                <w:szCs w:val="22"/>
              </w:rPr>
              <w:t xml:space="preserve">National </w:t>
            </w:r>
            <w:r w:rsidR="00110C29">
              <w:rPr>
                <w:rFonts w:ascii="Calibri" w:hAnsi="Calibri" w:cs="Calibri"/>
                <w:b/>
                <w:sz w:val="22"/>
                <w:szCs w:val="22"/>
              </w:rPr>
              <w:t xml:space="preserve">Lockdown </w:t>
            </w:r>
          </w:p>
          <w:p w14:paraId="7082CDCC" w14:textId="450DED5E" w:rsidR="00262F39" w:rsidRPr="009A71D1" w:rsidRDefault="00262F39">
            <w:pPr>
              <w:rPr>
                <w:rFonts w:ascii="Calibri" w:hAnsi="Calibri"/>
                <w:b/>
                <w:color w:val="FF0000"/>
                <w:sz w:val="24"/>
                <w:szCs w:val="24"/>
              </w:rPr>
            </w:pPr>
          </w:p>
        </w:tc>
        <w:tc>
          <w:tcPr>
            <w:tcW w:w="4320" w:type="dxa"/>
          </w:tcPr>
          <w:p w14:paraId="651DFD00" w14:textId="77777777" w:rsidR="00262F39" w:rsidRPr="0064585E" w:rsidRDefault="00262F39">
            <w:pPr>
              <w:rPr>
                <w:rFonts w:ascii="Calibri" w:hAnsi="Calibri"/>
                <w:sz w:val="24"/>
                <w:szCs w:val="24"/>
              </w:rPr>
            </w:pPr>
            <w:r w:rsidRPr="0064585E">
              <w:rPr>
                <w:rFonts w:ascii="Calibri" w:hAnsi="Calibri"/>
                <w:sz w:val="24"/>
                <w:szCs w:val="24"/>
              </w:rPr>
              <w:t>Review</w:t>
            </w:r>
          </w:p>
          <w:p w14:paraId="4A7FC66F" w14:textId="6F683470" w:rsidR="00262F39" w:rsidRPr="0064585E" w:rsidRDefault="00262F39">
            <w:pPr>
              <w:rPr>
                <w:rFonts w:ascii="Calibri" w:hAnsi="Calibri"/>
                <w:sz w:val="24"/>
                <w:szCs w:val="24"/>
              </w:rPr>
            </w:pPr>
            <w:r w:rsidRPr="0064585E">
              <w:rPr>
                <w:rFonts w:ascii="Calibri" w:hAnsi="Calibri"/>
                <w:sz w:val="24"/>
                <w:szCs w:val="24"/>
              </w:rPr>
              <w:t>date</w:t>
            </w:r>
            <w:r w:rsidR="00B86295" w:rsidRPr="0064585E">
              <w:rPr>
                <w:rFonts w:ascii="Calibri" w:hAnsi="Calibri"/>
                <w:sz w:val="24"/>
                <w:szCs w:val="24"/>
              </w:rPr>
              <w:t xml:space="preserve">: </w:t>
            </w:r>
            <w:r w:rsidR="00D53405" w:rsidRPr="00332B0F">
              <w:rPr>
                <w:rFonts w:ascii="Calibri" w:hAnsi="Calibri"/>
                <w:b/>
                <w:color w:val="FF0000"/>
                <w:sz w:val="24"/>
                <w:szCs w:val="24"/>
              </w:rPr>
              <w:t>Weekly review</w:t>
            </w:r>
            <w:r w:rsidR="009A71D1" w:rsidRPr="00332B0F">
              <w:rPr>
                <w:rFonts w:ascii="Calibri" w:hAnsi="Calibri"/>
                <w:b/>
                <w:color w:val="FF0000"/>
                <w:sz w:val="24"/>
                <w:szCs w:val="24"/>
              </w:rPr>
              <w:t xml:space="preserve"> or as appropriate for the activity</w:t>
            </w:r>
          </w:p>
        </w:tc>
        <w:tc>
          <w:tcPr>
            <w:tcW w:w="5040" w:type="dxa"/>
          </w:tcPr>
          <w:p w14:paraId="22EC7D92" w14:textId="53FA9251" w:rsidR="00262F39" w:rsidRPr="00D1076A" w:rsidRDefault="00262F39" w:rsidP="00332B0F">
            <w:pPr>
              <w:rPr>
                <w:rFonts w:ascii="Calibri" w:hAnsi="Calibri"/>
                <w:color w:val="FF0000"/>
                <w:sz w:val="24"/>
                <w:szCs w:val="24"/>
              </w:rPr>
            </w:pPr>
            <w:r w:rsidRPr="00332B0F">
              <w:rPr>
                <w:rFonts w:ascii="Calibri" w:hAnsi="Calibri"/>
                <w:sz w:val="24"/>
                <w:szCs w:val="24"/>
              </w:rPr>
              <w:t>Signature</w:t>
            </w:r>
            <w:r w:rsidR="00B86295" w:rsidRPr="00332B0F">
              <w:rPr>
                <w:rFonts w:ascii="Calibri" w:hAnsi="Calibri"/>
                <w:sz w:val="24"/>
                <w:szCs w:val="24"/>
              </w:rPr>
              <w:t>:</w:t>
            </w:r>
            <w:r w:rsidR="00B86295" w:rsidRPr="0064585E">
              <w:rPr>
                <w:rFonts w:ascii="Calibri" w:hAnsi="Calibri"/>
                <w:sz w:val="24"/>
                <w:szCs w:val="24"/>
              </w:rPr>
              <w:t xml:space="preserve"> </w:t>
            </w:r>
          </w:p>
        </w:tc>
      </w:tr>
    </w:tbl>
    <w:p w14:paraId="64680B88" w14:textId="6EFE602C" w:rsidR="00262F39" w:rsidRPr="0064585E" w:rsidRDefault="00262F39">
      <w:pPr>
        <w:rPr>
          <w:rFonts w:ascii="Calibri" w:hAnsi="Calibri"/>
          <w:sz w:val="24"/>
          <w:szCs w:val="24"/>
        </w:rPr>
      </w:pPr>
    </w:p>
    <w:tbl>
      <w:tblPr>
        <w:tblW w:w="15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780"/>
        <w:gridCol w:w="6011"/>
        <w:gridCol w:w="1418"/>
        <w:gridCol w:w="292"/>
        <w:gridCol w:w="2552"/>
      </w:tblGrid>
      <w:tr w:rsidR="00E70DB3" w:rsidRPr="0064585E" w14:paraId="44AEDB0C" w14:textId="77777777" w:rsidTr="00652094">
        <w:trPr>
          <w:trHeight w:val="592"/>
        </w:trPr>
        <w:tc>
          <w:tcPr>
            <w:tcW w:w="15855" w:type="dxa"/>
            <w:gridSpan w:val="6"/>
            <w:tcBorders>
              <w:bottom w:val="single" w:sz="4" w:space="0" w:color="auto"/>
            </w:tcBorders>
          </w:tcPr>
          <w:p w14:paraId="1E9C0FF9" w14:textId="5285AF7F" w:rsidR="00FA05DE" w:rsidRPr="00C31BAB" w:rsidRDefault="00FA05DE" w:rsidP="00FA05DE">
            <w:pPr>
              <w:rPr>
                <w:rFonts w:ascii="Calibri" w:hAnsi="Calibri" w:cs="Calibri"/>
                <w:b/>
                <w:bCs/>
                <w:color w:val="FF0000"/>
                <w:sz w:val="24"/>
                <w:szCs w:val="24"/>
              </w:rPr>
            </w:pPr>
            <w:r w:rsidRPr="00C31BAB">
              <w:rPr>
                <w:rFonts w:ascii="Calibri" w:hAnsi="Calibri" w:cs="Calibri"/>
                <w:b/>
                <w:bCs/>
                <w:color w:val="FF0000"/>
                <w:sz w:val="24"/>
                <w:szCs w:val="24"/>
              </w:rPr>
              <w:t xml:space="preserve">These are a set of </w:t>
            </w:r>
            <w:r w:rsidR="00A93BBE" w:rsidRPr="00C31BAB">
              <w:rPr>
                <w:rFonts w:ascii="Calibri" w:hAnsi="Calibri" w:cs="Calibri"/>
                <w:b/>
                <w:bCs/>
                <w:color w:val="FF0000"/>
                <w:sz w:val="24"/>
                <w:szCs w:val="24"/>
              </w:rPr>
              <w:t>measures for</w:t>
            </w:r>
            <w:r w:rsidR="00A30C6E" w:rsidRPr="00C31BAB">
              <w:rPr>
                <w:rFonts w:ascii="Calibri" w:hAnsi="Calibri" w:cs="Calibri"/>
                <w:b/>
                <w:bCs/>
                <w:color w:val="FF0000"/>
                <w:sz w:val="24"/>
                <w:szCs w:val="24"/>
              </w:rPr>
              <w:t xml:space="preserve"> the </w:t>
            </w:r>
            <w:r w:rsidR="00A93BBE" w:rsidRPr="00C31BAB">
              <w:rPr>
                <w:rFonts w:ascii="Calibri" w:hAnsi="Calibri" w:cs="Calibri"/>
                <w:b/>
                <w:bCs/>
                <w:color w:val="FF0000"/>
                <w:sz w:val="24"/>
                <w:szCs w:val="24"/>
              </w:rPr>
              <w:t>National</w:t>
            </w:r>
            <w:r w:rsidR="00A30C6E" w:rsidRPr="00C31BAB">
              <w:rPr>
                <w:rFonts w:ascii="Calibri" w:hAnsi="Calibri" w:cs="Calibri"/>
                <w:b/>
                <w:bCs/>
                <w:color w:val="FF0000"/>
                <w:sz w:val="24"/>
                <w:szCs w:val="24"/>
              </w:rPr>
              <w:t xml:space="preserve"> Lockdown </w:t>
            </w:r>
            <w:r w:rsidRPr="00C31BAB">
              <w:rPr>
                <w:rFonts w:ascii="Calibri" w:hAnsi="Calibri" w:cs="Calibri"/>
                <w:b/>
                <w:bCs/>
                <w:color w:val="FF0000"/>
                <w:sz w:val="24"/>
                <w:szCs w:val="24"/>
              </w:rPr>
              <w:t xml:space="preserve">which </w:t>
            </w:r>
            <w:r w:rsidR="008C1A1E" w:rsidRPr="00C31BAB">
              <w:rPr>
                <w:rFonts w:ascii="Calibri" w:hAnsi="Calibri" w:cs="Calibri"/>
                <w:b/>
                <w:bCs/>
                <w:color w:val="FF0000"/>
                <w:sz w:val="24"/>
                <w:szCs w:val="24"/>
              </w:rPr>
              <w:t xml:space="preserve">have necessitated </w:t>
            </w:r>
            <w:r w:rsidR="006011AC" w:rsidRPr="00C31BAB">
              <w:rPr>
                <w:rFonts w:ascii="Calibri" w:hAnsi="Calibri" w:cs="Calibri"/>
                <w:b/>
                <w:bCs/>
                <w:color w:val="FF0000"/>
                <w:sz w:val="24"/>
                <w:szCs w:val="24"/>
              </w:rPr>
              <w:t>complete revision of RA 029 Full Opening of Schools.</w:t>
            </w:r>
          </w:p>
          <w:p w14:paraId="0FBCBCF2" w14:textId="77777777" w:rsidR="006011AC" w:rsidRPr="00C31BAB" w:rsidRDefault="006011AC" w:rsidP="00FA05DE">
            <w:pPr>
              <w:rPr>
                <w:rFonts w:ascii="Calibri" w:hAnsi="Calibri" w:cs="Calibri"/>
                <w:b/>
                <w:bCs/>
                <w:color w:val="FF0000"/>
                <w:sz w:val="24"/>
                <w:szCs w:val="24"/>
              </w:rPr>
            </w:pPr>
          </w:p>
          <w:p w14:paraId="2F9C18BF" w14:textId="638AEB45" w:rsidR="0031155A" w:rsidRPr="00C31BAB" w:rsidRDefault="00B11CA1" w:rsidP="0031155A">
            <w:pPr>
              <w:pStyle w:val="ListParagraph"/>
              <w:spacing w:after="0" w:line="240" w:lineRule="auto"/>
              <w:ind w:left="0"/>
              <w:rPr>
                <w:rFonts w:cs="Calibri"/>
                <w:b/>
                <w:bCs/>
                <w:sz w:val="24"/>
                <w:szCs w:val="24"/>
              </w:rPr>
            </w:pPr>
            <w:r w:rsidRPr="00C31BAB">
              <w:rPr>
                <w:rFonts w:cs="Calibri"/>
                <w:b/>
                <w:bCs/>
                <w:sz w:val="24"/>
                <w:szCs w:val="24"/>
              </w:rPr>
              <w:t>Backgroun</w:t>
            </w:r>
            <w:r w:rsidR="0031155A" w:rsidRPr="00C31BAB">
              <w:rPr>
                <w:rFonts w:cs="Calibri"/>
                <w:b/>
                <w:bCs/>
                <w:sz w:val="24"/>
                <w:szCs w:val="24"/>
              </w:rPr>
              <w:t>d</w:t>
            </w:r>
          </w:p>
          <w:p w14:paraId="63709C7E" w14:textId="72307339" w:rsidR="00092B22" w:rsidRPr="00C31BAB" w:rsidRDefault="00092B22" w:rsidP="0031155A">
            <w:pPr>
              <w:pStyle w:val="ListParagraph"/>
              <w:spacing w:after="0" w:line="240" w:lineRule="auto"/>
              <w:ind w:left="0"/>
              <w:rPr>
                <w:rFonts w:cs="Calibri"/>
                <w:b/>
                <w:bCs/>
                <w:sz w:val="24"/>
                <w:szCs w:val="24"/>
              </w:rPr>
            </w:pPr>
          </w:p>
          <w:p w14:paraId="3EA77591" w14:textId="779A8611" w:rsidR="00526594" w:rsidRDefault="00526594" w:rsidP="00526594">
            <w:pPr>
              <w:rPr>
                <w:rFonts w:ascii="Calibri" w:hAnsi="Calibri" w:cs="Calibri"/>
                <w:sz w:val="24"/>
                <w:szCs w:val="24"/>
              </w:rPr>
            </w:pPr>
            <w:r w:rsidRPr="00C31BAB">
              <w:rPr>
                <w:rFonts w:ascii="Calibri" w:hAnsi="Calibri" w:cs="Calibri"/>
                <w:sz w:val="24"/>
                <w:szCs w:val="24"/>
              </w:rPr>
              <w:t>T</w:t>
            </w:r>
            <w:r w:rsidR="00092B22" w:rsidRPr="00C31BAB">
              <w:rPr>
                <w:rFonts w:ascii="Calibri" w:hAnsi="Calibri" w:cs="Calibri"/>
                <w:sz w:val="24"/>
                <w:szCs w:val="24"/>
              </w:rPr>
              <w:t xml:space="preserve">he Government announced a </w:t>
            </w:r>
            <w:hyperlink r:id="rId11" w:history="1">
              <w:r w:rsidR="00092B22" w:rsidRPr="00C31BAB">
                <w:rPr>
                  <w:rStyle w:val="Hyperlink"/>
                  <w:rFonts w:ascii="Calibri" w:hAnsi="Calibri" w:cs="Calibri"/>
                  <w:sz w:val="24"/>
                  <w:szCs w:val="24"/>
                </w:rPr>
                <w:t>national lockdown</w:t>
              </w:r>
            </w:hyperlink>
            <w:r w:rsidR="00092B22" w:rsidRPr="00C31BAB">
              <w:rPr>
                <w:rFonts w:ascii="Calibri" w:hAnsi="Calibri" w:cs="Calibri"/>
                <w:sz w:val="24"/>
                <w:szCs w:val="24"/>
              </w:rPr>
              <w:t xml:space="preserve"> commencing </w:t>
            </w:r>
            <w:r w:rsidRPr="00C31BAB">
              <w:rPr>
                <w:rFonts w:ascii="Calibri" w:hAnsi="Calibri" w:cs="Calibri"/>
                <w:sz w:val="24"/>
                <w:szCs w:val="24"/>
              </w:rPr>
              <w:t>5th January 2021</w:t>
            </w:r>
            <w:r w:rsidR="00FF187D" w:rsidRPr="00C31BAB">
              <w:rPr>
                <w:rFonts w:ascii="Calibri" w:hAnsi="Calibri" w:cs="Calibri"/>
                <w:sz w:val="24"/>
                <w:szCs w:val="24"/>
              </w:rPr>
              <w:t xml:space="preserve"> </w:t>
            </w:r>
            <w:r w:rsidR="00180A13">
              <w:rPr>
                <w:rFonts w:ascii="Calibri" w:hAnsi="Calibri" w:cs="Calibri"/>
                <w:sz w:val="24"/>
                <w:szCs w:val="24"/>
              </w:rPr>
              <w:t xml:space="preserve">until </w:t>
            </w:r>
            <w:r w:rsidR="00C564D8">
              <w:rPr>
                <w:rFonts w:ascii="Calibri" w:hAnsi="Calibri" w:cs="Calibri"/>
                <w:sz w:val="24"/>
                <w:szCs w:val="24"/>
              </w:rPr>
              <w:t xml:space="preserve">advised of a date by the DfE </w:t>
            </w:r>
            <w:r w:rsidR="00092B22" w:rsidRPr="00C31BAB">
              <w:rPr>
                <w:rFonts w:ascii="Calibri" w:hAnsi="Calibri" w:cs="Calibri"/>
                <w:sz w:val="24"/>
                <w:szCs w:val="24"/>
              </w:rPr>
              <w:t>and instructed people to stay at home to control the virus, protect the NHS and save lives.</w:t>
            </w:r>
          </w:p>
          <w:p w14:paraId="5EA232F7" w14:textId="77777777" w:rsidR="00E721F4" w:rsidRPr="00C31BAB" w:rsidRDefault="00E721F4" w:rsidP="00526594">
            <w:pPr>
              <w:rPr>
                <w:rFonts w:ascii="Calibri" w:hAnsi="Calibri" w:cs="Calibri"/>
                <w:sz w:val="24"/>
                <w:szCs w:val="24"/>
              </w:rPr>
            </w:pPr>
          </w:p>
          <w:p w14:paraId="5729B53A" w14:textId="7A5AFC2A" w:rsidR="00092B22" w:rsidRPr="00C31BAB" w:rsidRDefault="00092B22" w:rsidP="00526594">
            <w:pPr>
              <w:rPr>
                <w:rFonts w:ascii="Calibri" w:hAnsi="Calibri" w:cs="Calibri"/>
                <w:sz w:val="24"/>
                <w:szCs w:val="24"/>
              </w:rPr>
            </w:pPr>
            <w:r w:rsidRPr="00C31BAB">
              <w:rPr>
                <w:rFonts w:ascii="Calibri" w:hAnsi="Calibri" w:cs="Calibri"/>
                <w:sz w:val="24"/>
                <w:szCs w:val="24"/>
              </w:rPr>
              <w:t xml:space="preserve">The decision follows a rapid rise in infections, hospital admissions and case rates across the </w:t>
            </w:r>
            <w:r w:rsidR="005672EE" w:rsidRPr="00C31BAB">
              <w:rPr>
                <w:rFonts w:ascii="Calibri" w:hAnsi="Calibri" w:cs="Calibri"/>
                <w:sz w:val="24"/>
                <w:szCs w:val="24"/>
              </w:rPr>
              <w:t>country</w:t>
            </w:r>
            <w:r w:rsidRPr="00C31BAB">
              <w:rPr>
                <w:rFonts w:ascii="Calibri" w:hAnsi="Calibri" w:cs="Calibri"/>
                <w:sz w:val="24"/>
                <w:szCs w:val="24"/>
              </w:rPr>
              <w:t xml:space="preserve"> and our hospitals are now under more pressure than they have been at any other point throughout the </w:t>
            </w:r>
            <w:r w:rsidR="00526594" w:rsidRPr="00C31BAB">
              <w:rPr>
                <w:rFonts w:ascii="Calibri" w:hAnsi="Calibri" w:cs="Calibri"/>
                <w:sz w:val="24"/>
                <w:szCs w:val="24"/>
              </w:rPr>
              <w:t xml:space="preserve">pandemic. The increase in </w:t>
            </w:r>
            <w:r w:rsidRPr="00C31BAB">
              <w:rPr>
                <w:rFonts w:ascii="Calibri" w:hAnsi="Calibri" w:cs="Calibri"/>
                <w:sz w:val="24"/>
                <w:szCs w:val="24"/>
              </w:rPr>
              <w:t>cases has been attributed to the new variant of COVID-19, which is between 50 and 70 per cent more transmissible.</w:t>
            </w:r>
          </w:p>
          <w:p w14:paraId="6826C449" w14:textId="32451284" w:rsidR="00FF187D" w:rsidRPr="00C31BAB" w:rsidRDefault="00FF187D" w:rsidP="00526594">
            <w:pPr>
              <w:rPr>
                <w:rFonts w:ascii="Calibri" w:hAnsi="Calibri" w:cs="Calibri"/>
                <w:sz w:val="24"/>
                <w:szCs w:val="24"/>
              </w:rPr>
            </w:pPr>
          </w:p>
          <w:p w14:paraId="1EE41E4F" w14:textId="0D930324" w:rsidR="00FF187D" w:rsidRPr="00C31BAB" w:rsidRDefault="00FF187D" w:rsidP="00526594">
            <w:pPr>
              <w:rPr>
                <w:rFonts w:ascii="Calibri" w:hAnsi="Calibri" w:cs="Calibri"/>
                <w:sz w:val="24"/>
                <w:szCs w:val="24"/>
              </w:rPr>
            </w:pPr>
            <w:r w:rsidRPr="00C31BAB">
              <w:rPr>
                <w:rFonts w:ascii="Calibri" w:hAnsi="Calibri" w:cs="Calibri"/>
                <w:color w:val="0B0C0C"/>
                <w:sz w:val="24"/>
                <w:szCs w:val="24"/>
                <w:shd w:val="clear" w:color="auto" w:fill="FFFFFF"/>
              </w:rPr>
              <w:t>Colleges, primary (reception onwards) and secondary schools will remain open for vulnerable children and the children of critical workers. All other children will learn remotely until February half term.</w:t>
            </w:r>
          </w:p>
          <w:p w14:paraId="47C14FA9" w14:textId="77777777" w:rsidR="00092B22" w:rsidRPr="00C31BAB" w:rsidRDefault="00092B22" w:rsidP="0031155A">
            <w:pPr>
              <w:pStyle w:val="ListParagraph"/>
              <w:spacing w:after="0" w:line="240" w:lineRule="auto"/>
              <w:ind w:left="0"/>
              <w:rPr>
                <w:rFonts w:cs="Calibri"/>
                <w:b/>
                <w:bCs/>
                <w:sz w:val="24"/>
                <w:szCs w:val="24"/>
              </w:rPr>
            </w:pPr>
          </w:p>
          <w:p w14:paraId="03476C6E" w14:textId="3DC021DD" w:rsidR="00BD0F77" w:rsidRPr="003F3A9C" w:rsidRDefault="001826DB" w:rsidP="004755B1">
            <w:pPr>
              <w:rPr>
                <w:rStyle w:val="Hyperlink"/>
                <w:rFonts w:ascii="Calibri" w:hAnsi="Calibri" w:cs="Calibri"/>
                <w:b/>
                <w:bCs/>
                <w:sz w:val="24"/>
                <w:szCs w:val="24"/>
              </w:rPr>
            </w:pPr>
            <w:r w:rsidRPr="00C31BAB">
              <w:rPr>
                <w:rFonts w:ascii="Calibri" w:hAnsi="Calibri" w:cs="Calibri"/>
                <w:sz w:val="24"/>
                <w:szCs w:val="24"/>
              </w:rPr>
              <w:t xml:space="preserve">The </w:t>
            </w:r>
            <w:r w:rsidR="00E73FA8" w:rsidRPr="00C31BAB">
              <w:rPr>
                <w:rFonts w:ascii="Calibri" w:hAnsi="Calibri" w:cs="Calibri"/>
                <w:sz w:val="24"/>
                <w:szCs w:val="24"/>
              </w:rPr>
              <w:t xml:space="preserve">DfE has </w:t>
            </w:r>
            <w:r w:rsidR="00E73FA8" w:rsidRPr="003F3A9C">
              <w:rPr>
                <w:rFonts w:ascii="Calibri" w:hAnsi="Calibri" w:cs="Calibri"/>
                <w:sz w:val="24"/>
                <w:szCs w:val="24"/>
              </w:rPr>
              <w:t xml:space="preserve">published </w:t>
            </w:r>
            <w:r w:rsidR="00BE5545" w:rsidRPr="003F3A9C">
              <w:rPr>
                <w:rFonts w:ascii="Calibri" w:hAnsi="Calibri" w:cs="Calibri"/>
                <w:sz w:val="24"/>
                <w:szCs w:val="24"/>
              </w:rPr>
              <w:fldChar w:fldCharType="begin"/>
            </w:r>
            <w:r w:rsidR="00BE5545" w:rsidRPr="003F3A9C">
              <w:rPr>
                <w:rFonts w:ascii="Calibri" w:hAnsi="Calibri" w:cs="Calibri"/>
                <w:sz w:val="24"/>
                <w:szCs w:val="24"/>
              </w:rPr>
              <w:instrText xml:space="preserve"> HYPERLINK "https://assets.publishing.service.gov.uk/government/uploads/system/uploads/attachment_data/file/950510/School_national_restrictions_guidance.pdf" </w:instrText>
            </w:r>
            <w:r w:rsidR="00BE5545" w:rsidRPr="003F3A9C">
              <w:rPr>
                <w:rFonts w:ascii="Calibri" w:hAnsi="Calibri" w:cs="Calibri"/>
                <w:sz w:val="24"/>
                <w:szCs w:val="24"/>
              </w:rPr>
              <w:fldChar w:fldCharType="separate"/>
            </w:r>
            <w:r w:rsidR="004755B1" w:rsidRPr="003F3A9C">
              <w:rPr>
                <w:rStyle w:val="Hyperlink"/>
                <w:rFonts w:ascii="Calibri" w:hAnsi="Calibri" w:cs="Calibri"/>
                <w:sz w:val="24"/>
                <w:szCs w:val="24"/>
              </w:rPr>
              <w:t>Restricting attendance during the national lockdown: schools Guidance for all schools in England January 2021</w:t>
            </w:r>
          </w:p>
          <w:p w14:paraId="2D0E2784" w14:textId="7CC03AF4" w:rsidR="00BD0F77" w:rsidRPr="003F3A9C" w:rsidRDefault="00BE5545" w:rsidP="001826DB">
            <w:pPr>
              <w:pStyle w:val="ListParagraph"/>
              <w:spacing w:after="0" w:line="240" w:lineRule="auto"/>
              <w:ind w:left="0"/>
              <w:rPr>
                <w:rFonts w:cs="Calibri"/>
                <w:b/>
                <w:bCs/>
                <w:sz w:val="24"/>
                <w:szCs w:val="24"/>
              </w:rPr>
            </w:pPr>
            <w:r w:rsidRPr="003F3A9C">
              <w:rPr>
                <w:rFonts w:eastAsia="Times New Roman" w:cs="Calibri"/>
                <w:sz w:val="24"/>
                <w:szCs w:val="24"/>
              </w:rPr>
              <w:fldChar w:fldCharType="end"/>
            </w:r>
          </w:p>
          <w:p w14:paraId="38719016" w14:textId="6988B574" w:rsidR="00F536AD" w:rsidRPr="00C31BAB" w:rsidRDefault="00F536AD" w:rsidP="001826DB">
            <w:pPr>
              <w:pStyle w:val="ListParagraph"/>
              <w:spacing w:after="0" w:line="240" w:lineRule="auto"/>
              <w:ind w:left="0"/>
              <w:rPr>
                <w:sz w:val="24"/>
                <w:szCs w:val="24"/>
              </w:rPr>
            </w:pPr>
            <w:r w:rsidRPr="00C31BAB">
              <w:rPr>
                <w:sz w:val="24"/>
                <w:szCs w:val="24"/>
              </w:rPr>
              <w:t>This guidance applies to all schools in England, including:</w:t>
            </w:r>
          </w:p>
          <w:p w14:paraId="162DC05F" w14:textId="77777777" w:rsidR="00F536AD" w:rsidRPr="00C31BAB" w:rsidRDefault="00F536AD" w:rsidP="00E721F4">
            <w:pPr>
              <w:pStyle w:val="ListParagraph"/>
              <w:spacing w:after="0" w:line="240" w:lineRule="auto"/>
              <w:rPr>
                <w:sz w:val="24"/>
                <w:szCs w:val="24"/>
              </w:rPr>
            </w:pPr>
            <w:r w:rsidRPr="00C31BAB">
              <w:rPr>
                <w:sz w:val="24"/>
                <w:szCs w:val="24"/>
              </w:rPr>
              <w:t xml:space="preserve"> • schools maintained by local authorities </w:t>
            </w:r>
          </w:p>
          <w:p w14:paraId="338C6DAD" w14:textId="1EB948D6" w:rsidR="00F536AD" w:rsidRPr="00C31BAB" w:rsidRDefault="00F536AD" w:rsidP="00E721F4">
            <w:pPr>
              <w:pStyle w:val="ListParagraph"/>
              <w:spacing w:after="0" w:line="240" w:lineRule="auto"/>
              <w:rPr>
                <w:sz w:val="24"/>
                <w:szCs w:val="24"/>
              </w:rPr>
            </w:pPr>
            <w:r w:rsidRPr="00C31BAB">
              <w:rPr>
                <w:sz w:val="24"/>
                <w:szCs w:val="24"/>
              </w:rPr>
              <w:t xml:space="preserve">• academies </w:t>
            </w:r>
          </w:p>
          <w:p w14:paraId="4CA0D798" w14:textId="77777777" w:rsidR="00F536AD" w:rsidRPr="00C31BAB" w:rsidRDefault="00F536AD" w:rsidP="00E721F4">
            <w:pPr>
              <w:pStyle w:val="ListParagraph"/>
              <w:spacing w:after="0" w:line="240" w:lineRule="auto"/>
              <w:rPr>
                <w:sz w:val="24"/>
                <w:szCs w:val="24"/>
              </w:rPr>
            </w:pPr>
            <w:r w:rsidRPr="00C31BAB">
              <w:rPr>
                <w:sz w:val="24"/>
                <w:szCs w:val="24"/>
              </w:rPr>
              <w:t xml:space="preserve">• alternative provision schools including pupil referral units </w:t>
            </w:r>
          </w:p>
          <w:p w14:paraId="23544D5B" w14:textId="77777777" w:rsidR="00967BFB" w:rsidRPr="00C31BAB" w:rsidRDefault="00F536AD" w:rsidP="00E721F4">
            <w:pPr>
              <w:pStyle w:val="ListParagraph"/>
              <w:spacing w:after="0" w:line="240" w:lineRule="auto"/>
              <w:rPr>
                <w:sz w:val="24"/>
                <w:szCs w:val="24"/>
              </w:rPr>
            </w:pPr>
            <w:r w:rsidRPr="00C31BAB">
              <w:rPr>
                <w:sz w:val="24"/>
                <w:szCs w:val="24"/>
              </w:rPr>
              <w:t xml:space="preserve">• special schools, including non-maintained special schools </w:t>
            </w:r>
          </w:p>
          <w:p w14:paraId="38778911" w14:textId="2C50658B" w:rsidR="00BD0F77" w:rsidRDefault="00F536AD" w:rsidP="00E721F4">
            <w:pPr>
              <w:pStyle w:val="ListParagraph"/>
              <w:spacing w:after="0" w:line="240" w:lineRule="auto"/>
              <w:rPr>
                <w:sz w:val="24"/>
                <w:szCs w:val="24"/>
              </w:rPr>
            </w:pPr>
            <w:r w:rsidRPr="00C31BAB">
              <w:rPr>
                <w:sz w:val="24"/>
                <w:szCs w:val="24"/>
              </w:rPr>
              <w:t>• independent schools</w:t>
            </w:r>
          </w:p>
          <w:p w14:paraId="501124FB" w14:textId="77777777" w:rsidR="00C4011C" w:rsidRPr="00C31BAB" w:rsidRDefault="00C4011C" w:rsidP="00E721F4">
            <w:pPr>
              <w:pStyle w:val="ListParagraph"/>
              <w:spacing w:after="0" w:line="240" w:lineRule="auto"/>
              <w:rPr>
                <w:rFonts w:cs="Calibri"/>
                <w:b/>
                <w:bCs/>
                <w:sz w:val="24"/>
                <w:szCs w:val="24"/>
              </w:rPr>
            </w:pPr>
          </w:p>
          <w:p w14:paraId="17303688" w14:textId="079DE695" w:rsidR="00967BFB" w:rsidRPr="00C31BAB" w:rsidRDefault="00967BFB" w:rsidP="001826DB">
            <w:pPr>
              <w:pStyle w:val="ListParagraph"/>
              <w:spacing w:after="0" w:line="240" w:lineRule="auto"/>
              <w:ind w:left="0"/>
              <w:rPr>
                <w:sz w:val="24"/>
                <w:szCs w:val="24"/>
              </w:rPr>
            </w:pPr>
            <w:r w:rsidRPr="00C31BAB">
              <w:rPr>
                <w:sz w:val="24"/>
                <w:szCs w:val="24"/>
              </w:rPr>
              <w:lastRenderedPageBreak/>
              <w:t>This guidance is for schools during the national lockdown period. Where this guidance refers to “schools</w:t>
            </w:r>
            <w:r w:rsidR="00332B0F" w:rsidRPr="00C31BAB">
              <w:rPr>
                <w:sz w:val="24"/>
                <w:szCs w:val="24"/>
              </w:rPr>
              <w:t>” that</w:t>
            </w:r>
            <w:r w:rsidRPr="00C31BAB">
              <w:rPr>
                <w:sz w:val="24"/>
                <w:szCs w:val="24"/>
              </w:rPr>
              <w:t xml:space="preserve"> does not include maintained nursery schools or pre-reception classes.</w:t>
            </w:r>
          </w:p>
          <w:p w14:paraId="797FFCFE" w14:textId="77777777" w:rsidR="00A115EE" w:rsidRPr="00C31BAB" w:rsidRDefault="00A115EE" w:rsidP="001826DB">
            <w:pPr>
              <w:pStyle w:val="ListParagraph"/>
              <w:spacing w:after="0" w:line="240" w:lineRule="auto"/>
              <w:ind w:left="0"/>
              <w:rPr>
                <w:sz w:val="24"/>
                <w:szCs w:val="24"/>
              </w:rPr>
            </w:pPr>
            <w:r w:rsidRPr="00C31BAB">
              <w:rPr>
                <w:sz w:val="24"/>
                <w:szCs w:val="24"/>
              </w:rPr>
              <w:t xml:space="preserve">The PHE and DHSC endorsed system of controls outlined in this document sets out the measures that school leaders and all school staff should follow. Where schools implement the system of controls outlined in this document, in line with their own workplace risk assessment, PHE and DHSC confirm that these measures create an inherently safer environment for children and staff where the risk of transmission of infection is substantially reduced. </w:t>
            </w:r>
          </w:p>
          <w:p w14:paraId="7891BAAF" w14:textId="77777777" w:rsidR="00D95942" w:rsidRPr="00C31BAB" w:rsidRDefault="00D95942" w:rsidP="001826DB">
            <w:pPr>
              <w:pStyle w:val="ListParagraph"/>
              <w:spacing w:after="0" w:line="240" w:lineRule="auto"/>
              <w:ind w:left="0"/>
              <w:rPr>
                <w:sz w:val="24"/>
                <w:szCs w:val="24"/>
              </w:rPr>
            </w:pPr>
          </w:p>
          <w:p w14:paraId="539BBF0E" w14:textId="5EE4B00E" w:rsidR="00FC7F60" w:rsidRPr="00894EE7" w:rsidRDefault="00147211" w:rsidP="001826DB">
            <w:pPr>
              <w:pStyle w:val="ListParagraph"/>
              <w:spacing w:after="0" w:line="240" w:lineRule="auto"/>
              <w:ind w:left="0"/>
              <w:rPr>
                <w:sz w:val="24"/>
                <w:szCs w:val="24"/>
              </w:rPr>
            </w:pPr>
            <w:r w:rsidRPr="00C31BAB">
              <w:rPr>
                <w:sz w:val="24"/>
                <w:szCs w:val="24"/>
              </w:rPr>
              <w:t xml:space="preserve">This document makes reference to all DfE guidance </w:t>
            </w:r>
            <w:r w:rsidR="00FC7F60" w:rsidRPr="00C31BAB">
              <w:rPr>
                <w:sz w:val="24"/>
                <w:szCs w:val="24"/>
              </w:rPr>
              <w:t xml:space="preserve">for </w:t>
            </w:r>
            <w:hyperlink r:id="rId12" w:history="1">
              <w:r w:rsidR="00FC7F60" w:rsidRPr="00332B0F">
                <w:rPr>
                  <w:rStyle w:val="Hyperlink"/>
                  <w:color w:val="auto"/>
                  <w:sz w:val="24"/>
                  <w:szCs w:val="24"/>
                </w:rPr>
                <w:t>education &amp; childcare</w:t>
              </w:r>
            </w:hyperlink>
          </w:p>
          <w:p w14:paraId="0D81B950" w14:textId="00478A92" w:rsidR="00FC7F60" w:rsidRPr="006905F0" w:rsidRDefault="00FC7F60" w:rsidP="001826DB">
            <w:pPr>
              <w:pStyle w:val="ListParagraph"/>
              <w:spacing w:after="0" w:line="240" w:lineRule="auto"/>
              <w:ind w:left="0"/>
            </w:pPr>
          </w:p>
        </w:tc>
      </w:tr>
      <w:tr w:rsidR="00E70DB3" w:rsidRPr="0064585E" w14:paraId="56ADD899" w14:textId="77777777" w:rsidTr="00652094">
        <w:trPr>
          <w:trHeight w:val="592"/>
        </w:trPr>
        <w:tc>
          <w:tcPr>
            <w:tcW w:w="2802" w:type="dxa"/>
            <w:shd w:val="clear" w:color="auto" w:fill="D5DCE4"/>
          </w:tcPr>
          <w:p w14:paraId="068F42F1" w14:textId="742AE97D" w:rsidR="00E70DB3" w:rsidRPr="002E4A4F" w:rsidRDefault="00E70DB3" w:rsidP="00E70DB3">
            <w:pPr>
              <w:pStyle w:val="Header"/>
              <w:tabs>
                <w:tab w:val="clear" w:pos="4153"/>
                <w:tab w:val="clear" w:pos="8306"/>
              </w:tabs>
              <w:rPr>
                <w:rFonts w:ascii="Calibri" w:hAnsi="Calibri" w:cs="Calibri"/>
                <w:b/>
                <w:sz w:val="22"/>
                <w:szCs w:val="22"/>
              </w:rPr>
            </w:pPr>
            <w:r w:rsidRPr="002E4A4F">
              <w:rPr>
                <w:rFonts w:ascii="Calibri" w:hAnsi="Calibri" w:cs="Calibri"/>
                <w:b/>
                <w:sz w:val="22"/>
                <w:szCs w:val="22"/>
              </w:rPr>
              <w:lastRenderedPageBreak/>
              <w:t>1) Hazard / Activity</w:t>
            </w:r>
          </w:p>
        </w:tc>
        <w:tc>
          <w:tcPr>
            <w:tcW w:w="2780" w:type="dxa"/>
            <w:shd w:val="clear" w:color="auto" w:fill="D5DCE4"/>
          </w:tcPr>
          <w:p w14:paraId="4107C58F" w14:textId="77777777" w:rsidR="00E70DB3" w:rsidRPr="0026736E" w:rsidRDefault="00E70DB3" w:rsidP="00E70DB3">
            <w:pPr>
              <w:pStyle w:val="Header"/>
              <w:tabs>
                <w:tab w:val="clear" w:pos="4153"/>
                <w:tab w:val="clear" w:pos="8306"/>
              </w:tabs>
              <w:rPr>
                <w:rFonts w:ascii="Calibri" w:hAnsi="Calibri" w:cs="Calibri"/>
                <w:b/>
                <w:sz w:val="22"/>
                <w:szCs w:val="22"/>
              </w:rPr>
            </w:pPr>
            <w:r w:rsidRPr="0026736E">
              <w:rPr>
                <w:rFonts w:ascii="Calibri" w:hAnsi="Calibri" w:cs="Calibri"/>
                <w:b/>
                <w:sz w:val="22"/>
                <w:szCs w:val="22"/>
              </w:rPr>
              <w:t xml:space="preserve">2) Who can be harmed and how?  </w:t>
            </w:r>
          </w:p>
        </w:tc>
        <w:tc>
          <w:tcPr>
            <w:tcW w:w="6011" w:type="dxa"/>
            <w:shd w:val="clear" w:color="auto" w:fill="D5DCE4"/>
          </w:tcPr>
          <w:p w14:paraId="6232C6A7" w14:textId="77777777" w:rsidR="00E70DB3" w:rsidRPr="0026736E" w:rsidRDefault="00E70DB3" w:rsidP="00E70DB3">
            <w:pPr>
              <w:rPr>
                <w:rFonts w:ascii="Calibri" w:hAnsi="Calibri" w:cs="Calibri"/>
                <w:b/>
                <w:sz w:val="22"/>
                <w:szCs w:val="22"/>
              </w:rPr>
            </w:pPr>
            <w:r w:rsidRPr="0026736E">
              <w:rPr>
                <w:rFonts w:ascii="Calibri" w:hAnsi="Calibri" w:cs="Calibri"/>
                <w:b/>
                <w:sz w:val="22"/>
                <w:szCs w:val="22"/>
              </w:rPr>
              <w:t xml:space="preserve">3) What controls exist to reduce the risk?  </w:t>
            </w:r>
          </w:p>
          <w:p w14:paraId="50FBEE5A" w14:textId="77777777" w:rsidR="00E70DB3" w:rsidRPr="0026736E" w:rsidRDefault="00E70DB3" w:rsidP="00E70DB3">
            <w:pPr>
              <w:rPr>
                <w:rFonts w:ascii="Calibri" w:hAnsi="Calibri" w:cs="Calibri"/>
                <w:b/>
                <w:sz w:val="22"/>
                <w:szCs w:val="22"/>
              </w:rPr>
            </w:pPr>
            <w:r w:rsidRPr="0026736E">
              <w:rPr>
                <w:rFonts w:ascii="Calibri" w:hAnsi="Calibri" w:cs="Calibri"/>
                <w:b/>
                <w:sz w:val="22"/>
                <w:szCs w:val="22"/>
              </w:rPr>
              <w:t>Have you followed the hierarchy of controls (eliminate, substitute etc)</w:t>
            </w:r>
          </w:p>
          <w:p w14:paraId="6BF3CBEF" w14:textId="77777777" w:rsidR="00E70DB3" w:rsidRPr="0026736E" w:rsidRDefault="00E70DB3" w:rsidP="00E70DB3">
            <w:pPr>
              <w:rPr>
                <w:rFonts w:ascii="Calibri" w:hAnsi="Calibri" w:cs="Calibri"/>
                <w:b/>
                <w:sz w:val="22"/>
                <w:szCs w:val="22"/>
              </w:rPr>
            </w:pPr>
          </w:p>
        </w:tc>
        <w:tc>
          <w:tcPr>
            <w:tcW w:w="1418" w:type="dxa"/>
            <w:shd w:val="clear" w:color="auto" w:fill="D5DCE4"/>
          </w:tcPr>
          <w:p w14:paraId="6B44FA76" w14:textId="77777777" w:rsidR="00E70DB3" w:rsidRPr="0026736E" w:rsidRDefault="00E70DB3" w:rsidP="00E70DB3">
            <w:pPr>
              <w:rPr>
                <w:rFonts w:ascii="Calibri" w:hAnsi="Calibri" w:cs="Calibri"/>
                <w:b/>
                <w:sz w:val="22"/>
                <w:szCs w:val="22"/>
              </w:rPr>
            </w:pPr>
            <w:r w:rsidRPr="0026736E">
              <w:rPr>
                <w:rFonts w:ascii="Calibri" w:hAnsi="Calibri" w:cs="Calibri"/>
                <w:b/>
                <w:sz w:val="22"/>
                <w:szCs w:val="22"/>
              </w:rPr>
              <w:t xml:space="preserve">Risk Score </w:t>
            </w:r>
          </w:p>
          <w:p w14:paraId="50498066" w14:textId="77777777" w:rsidR="00E70DB3" w:rsidRPr="00894EE7" w:rsidRDefault="00E70DB3" w:rsidP="00E70DB3">
            <w:pPr>
              <w:rPr>
                <w:rFonts w:ascii="Calibri" w:hAnsi="Calibri" w:cs="Calibri"/>
                <w:b/>
              </w:rPr>
            </w:pPr>
            <w:r w:rsidRPr="00894EE7">
              <w:rPr>
                <w:rFonts w:ascii="Calibri" w:hAnsi="Calibri" w:cs="Calibri"/>
                <w:b/>
              </w:rPr>
              <w:t>Consequence</w:t>
            </w:r>
          </w:p>
          <w:p w14:paraId="2ECF9974" w14:textId="77777777" w:rsidR="00E70DB3" w:rsidRPr="0026736E" w:rsidRDefault="00E70DB3" w:rsidP="00E70DB3">
            <w:pPr>
              <w:rPr>
                <w:rFonts w:ascii="Calibri" w:hAnsi="Calibri" w:cs="Calibri"/>
                <w:b/>
                <w:sz w:val="22"/>
                <w:szCs w:val="22"/>
              </w:rPr>
            </w:pPr>
            <w:r w:rsidRPr="0026736E">
              <w:rPr>
                <w:rFonts w:ascii="Calibri" w:hAnsi="Calibri" w:cs="Calibri"/>
                <w:b/>
                <w:sz w:val="22"/>
                <w:szCs w:val="22"/>
              </w:rPr>
              <w:t>X Likelihood</w:t>
            </w:r>
          </w:p>
        </w:tc>
        <w:tc>
          <w:tcPr>
            <w:tcW w:w="2844" w:type="dxa"/>
            <w:gridSpan w:val="2"/>
            <w:shd w:val="clear" w:color="auto" w:fill="D5DCE4"/>
          </w:tcPr>
          <w:p w14:paraId="6D3ECD28" w14:textId="77777777" w:rsidR="00E70DB3" w:rsidRPr="0026736E" w:rsidRDefault="00E70DB3" w:rsidP="00E70DB3">
            <w:pPr>
              <w:pStyle w:val="Size12"/>
              <w:rPr>
                <w:rFonts w:ascii="Calibri" w:hAnsi="Calibri" w:cs="Calibri"/>
                <w:b/>
                <w:sz w:val="22"/>
                <w:szCs w:val="22"/>
              </w:rPr>
            </w:pPr>
            <w:r w:rsidRPr="0026736E">
              <w:rPr>
                <w:rFonts w:ascii="Calibri" w:hAnsi="Calibri" w:cs="Calibri"/>
                <w:b/>
                <w:sz w:val="22"/>
                <w:szCs w:val="22"/>
              </w:rPr>
              <w:t>4) Any further action;</w:t>
            </w:r>
          </w:p>
          <w:p w14:paraId="1D516574" w14:textId="77777777" w:rsidR="00E70DB3" w:rsidRPr="0026736E" w:rsidRDefault="00E70DB3" w:rsidP="00E70DB3">
            <w:pPr>
              <w:pStyle w:val="Size12"/>
              <w:rPr>
                <w:rFonts w:ascii="Calibri" w:hAnsi="Calibri" w:cs="Calibri"/>
                <w:b/>
                <w:sz w:val="22"/>
                <w:szCs w:val="22"/>
              </w:rPr>
            </w:pPr>
            <w:r w:rsidRPr="0026736E">
              <w:rPr>
                <w:rFonts w:ascii="Calibri" w:hAnsi="Calibri" w:cs="Calibri"/>
                <w:b/>
                <w:sz w:val="22"/>
                <w:szCs w:val="22"/>
              </w:rPr>
              <w:t>This should be included in the action plan on overleaf</w:t>
            </w:r>
          </w:p>
        </w:tc>
      </w:tr>
      <w:tr w:rsidR="00843BB2" w:rsidRPr="00365B39" w14:paraId="59E99C2A" w14:textId="77777777" w:rsidTr="00652094">
        <w:trPr>
          <w:trHeight w:val="1746"/>
        </w:trPr>
        <w:tc>
          <w:tcPr>
            <w:tcW w:w="2802" w:type="dxa"/>
          </w:tcPr>
          <w:p w14:paraId="367FE498" w14:textId="59152F71" w:rsidR="00843BB2" w:rsidRPr="003F3A9C" w:rsidRDefault="00843BB2" w:rsidP="00843BB2">
            <w:pPr>
              <w:rPr>
                <w:rFonts w:ascii="Calibri" w:hAnsi="Calibri" w:cs="Calibri"/>
                <w:b/>
                <w:bCs/>
                <w:sz w:val="22"/>
                <w:szCs w:val="22"/>
              </w:rPr>
            </w:pPr>
            <w:r w:rsidRPr="00A9587D">
              <w:rPr>
                <w:rFonts w:ascii="Calibri" w:hAnsi="Calibri" w:cs="Calibri"/>
                <w:b/>
                <w:bCs/>
                <w:sz w:val="22"/>
                <w:szCs w:val="22"/>
              </w:rPr>
              <w:t>Schools open to all pupils – lack of social distancing for staff and pupils</w:t>
            </w:r>
          </w:p>
        </w:tc>
        <w:tc>
          <w:tcPr>
            <w:tcW w:w="2780" w:type="dxa"/>
          </w:tcPr>
          <w:p w14:paraId="63717D39" w14:textId="1CC9DFA4" w:rsidR="00843BB2" w:rsidRPr="003F3A9C" w:rsidRDefault="00843BB2" w:rsidP="00843BB2">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 (</w:t>
            </w:r>
            <w:r>
              <w:rPr>
                <w:rFonts w:ascii="Calibri" w:hAnsi="Calibri" w:cs="Calibri"/>
                <w:bCs/>
                <w:sz w:val="22"/>
                <w:szCs w:val="22"/>
              </w:rPr>
              <w:t>COVID 19</w:t>
            </w:r>
            <w:r w:rsidRPr="00FB441F">
              <w:rPr>
                <w:rFonts w:ascii="Calibri" w:hAnsi="Calibri" w:cs="Calibri"/>
                <w:bCs/>
                <w:sz w:val="22"/>
                <w:szCs w:val="22"/>
              </w:rPr>
              <w:t>)</w:t>
            </w:r>
          </w:p>
        </w:tc>
        <w:tc>
          <w:tcPr>
            <w:tcW w:w="6011" w:type="dxa"/>
          </w:tcPr>
          <w:p w14:paraId="0795450A" w14:textId="19CFE8A2" w:rsidR="00843BB2" w:rsidRPr="00BD0F77" w:rsidRDefault="00843BB2" w:rsidP="00456862">
            <w:pPr>
              <w:numPr>
                <w:ilvl w:val="0"/>
                <w:numId w:val="9"/>
              </w:numPr>
              <w:rPr>
                <w:rFonts w:ascii="Calibri" w:hAnsi="Calibri" w:cs="Calibri"/>
                <w:sz w:val="22"/>
                <w:szCs w:val="22"/>
              </w:rPr>
            </w:pPr>
            <w:r>
              <w:rPr>
                <w:rFonts w:ascii="Calibri" w:hAnsi="Calibri" w:cs="Calibri"/>
                <w:color w:val="0B0C0C"/>
                <w:sz w:val="22"/>
                <w:szCs w:val="22"/>
                <w:shd w:val="clear" w:color="auto" w:fill="FFFFFF"/>
              </w:rPr>
              <w:t xml:space="preserve">School </w:t>
            </w:r>
            <w:r w:rsidRPr="00BD0F77">
              <w:rPr>
                <w:rFonts w:ascii="Calibri" w:hAnsi="Calibri" w:cs="Calibri"/>
                <w:color w:val="0B0C0C"/>
                <w:sz w:val="22"/>
                <w:szCs w:val="22"/>
                <w:shd w:val="clear" w:color="auto" w:fill="FFFFFF"/>
              </w:rPr>
              <w:t xml:space="preserve">will remain open </w:t>
            </w:r>
            <w:r>
              <w:rPr>
                <w:rFonts w:ascii="Calibri" w:hAnsi="Calibri" w:cs="Calibri"/>
                <w:color w:val="0B0C0C"/>
                <w:sz w:val="22"/>
                <w:szCs w:val="22"/>
                <w:shd w:val="clear" w:color="auto" w:fill="FFFFFF"/>
              </w:rPr>
              <w:t xml:space="preserve">only </w:t>
            </w:r>
            <w:r w:rsidRPr="00BD0F77">
              <w:rPr>
                <w:rFonts w:ascii="Calibri" w:hAnsi="Calibri" w:cs="Calibri"/>
                <w:color w:val="0B0C0C"/>
                <w:sz w:val="22"/>
                <w:szCs w:val="22"/>
                <w:shd w:val="clear" w:color="auto" w:fill="FFFFFF"/>
              </w:rPr>
              <w:t xml:space="preserve">for vulnerable children and the children of </w:t>
            </w:r>
            <w:r w:rsidR="00F800D9">
              <w:rPr>
                <w:rFonts w:ascii="Calibri" w:hAnsi="Calibri" w:cs="Calibri"/>
                <w:color w:val="0B0C0C"/>
                <w:sz w:val="22"/>
                <w:szCs w:val="22"/>
                <w:shd w:val="clear" w:color="auto" w:fill="FFFFFF"/>
              </w:rPr>
              <w:t>key</w:t>
            </w:r>
            <w:r w:rsidRPr="00BD0F77">
              <w:rPr>
                <w:rFonts w:ascii="Calibri" w:hAnsi="Calibri" w:cs="Calibri"/>
                <w:color w:val="0B0C0C"/>
                <w:sz w:val="22"/>
                <w:szCs w:val="22"/>
                <w:shd w:val="clear" w:color="auto" w:fill="FFFFFF"/>
              </w:rPr>
              <w:t xml:space="preserve"> workers.</w:t>
            </w:r>
          </w:p>
          <w:p w14:paraId="0486356D" w14:textId="16DF8E09" w:rsidR="00843BB2" w:rsidRPr="00843BB2" w:rsidRDefault="00843BB2" w:rsidP="00456862">
            <w:pPr>
              <w:numPr>
                <w:ilvl w:val="0"/>
                <w:numId w:val="9"/>
              </w:numPr>
              <w:rPr>
                <w:rFonts w:ascii="Calibri" w:hAnsi="Calibri" w:cs="Calibri"/>
                <w:sz w:val="22"/>
                <w:szCs w:val="22"/>
              </w:rPr>
            </w:pPr>
            <w:r w:rsidRPr="00BD0F77">
              <w:rPr>
                <w:rFonts w:ascii="Calibri" w:hAnsi="Calibri" w:cs="Calibri"/>
                <w:color w:val="0B0C0C"/>
                <w:sz w:val="22"/>
                <w:szCs w:val="22"/>
                <w:shd w:val="clear" w:color="auto" w:fill="FFFFFF"/>
              </w:rPr>
              <w:t>All other children will learn remotely until February half term.</w:t>
            </w:r>
          </w:p>
          <w:p w14:paraId="1958BF5F" w14:textId="2CBC7231" w:rsidR="00843BB2" w:rsidRPr="00BD0F77" w:rsidRDefault="00000767" w:rsidP="00456862">
            <w:pPr>
              <w:numPr>
                <w:ilvl w:val="0"/>
                <w:numId w:val="9"/>
              </w:numPr>
              <w:rPr>
                <w:rFonts w:ascii="Calibri" w:hAnsi="Calibri" w:cs="Calibri"/>
                <w:sz w:val="22"/>
                <w:szCs w:val="22"/>
              </w:rPr>
            </w:pPr>
            <w:r>
              <w:rPr>
                <w:rFonts w:ascii="Calibri" w:hAnsi="Calibri" w:cs="Calibri"/>
                <w:color w:val="0B0C0C"/>
                <w:sz w:val="22"/>
                <w:szCs w:val="22"/>
                <w:shd w:val="clear" w:color="auto" w:fill="FFFFFF"/>
              </w:rPr>
              <w:t xml:space="preserve">School </w:t>
            </w:r>
            <w:r w:rsidR="00F800D9">
              <w:rPr>
                <w:rFonts w:ascii="Calibri" w:hAnsi="Calibri" w:cs="Calibri"/>
                <w:color w:val="0B0C0C"/>
                <w:sz w:val="22"/>
                <w:szCs w:val="22"/>
                <w:shd w:val="clear" w:color="auto" w:fill="FFFFFF"/>
              </w:rPr>
              <w:t>have contacted</w:t>
            </w:r>
            <w:r w:rsidR="00843BB2">
              <w:rPr>
                <w:rFonts w:ascii="Calibri" w:hAnsi="Calibri" w:cs="Calibri"/>
                <w:color w:val="0B0C0C"/>
                <w:sz w:val="22"/>
                <w:szCs w:val="22"/>
                <w:shd w:val="clear" w:color="auto" w:fill="FFFFFF"/>
              </w:rPr>
              <w:t xml:space="preserve"> </w:t>
            </w:r>
            <w:r>
              <w:rPr>
                <w:rFonts w:ascii="Calibri" w:hAnsi="Calibri" w:cs="Calibri"/>
                <w:color w:val="0B0C0C"/>
                <w:sz w:val="22"/>
                <w:szCs w:val="22"/>
                <w:shd w:val="clear" w:color="auto" w:fill="FFFFFF"/>
              </w:rPr>
              <w:t xml:space="preserve">parents to </w:t>
            </w:r>
            <w:r w:rsidR="00F84978">
              <w:rPr>
                <w:rFonts w:ascii="Calibri" w:hAnsi="Calibri" w:cs="Calibri"/>
                <w:color w:val="0B0C0C"/>
                <w:sz w:val="22"/>
                <w:szCs w:val="22"/>
                <w:shd w:val="clear" w:color="auto" w:fill="FFFFFF"/>
              </w:rPr>
              <w:t>reinforce the National Lockdown message</w:t>
            </w:r>
          </w:p>
          <w:p w14:paraId="13DDE407" w14:textId="77777777" w:rsidR="00843BB2" w:rsidRPr="003F3A9C" w:rsidRDefault="00843BB2" w:rsidP="00843BB2">
            <w:pPr>
              <w:ind w:left="720"/>
              <w:rPr>
                <w:rFonts w:ascii="Calibri" w:hAnsi="Calibri" w:cs="Calibri"/>
                <w:color w:val="0B0C0C"/>
                <w:sz w:val="22"/>
                <w:szCs w:val="22"/>
                <w:shd w:val="clear" w:color="auto" w:fill="FFFFFF"/>
              </w:rPr>
            </w:pPr>
          </w:p>
        </w:tc>
        <w:tc>
          <w:tcPr>
            <w:tcW w:w="1418" w:type="dxa"/>
          </w:tcPr>
          <w:p w14:paraId="7283A049" w14:textId="77777777" w:rsidR="00843BB2" w:rsidRPr="004B4C20" w:rsidRDefault="00843BB2" w:rsidP="00843BB2">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42819EBC" w14:textId="4176EFFF" w:rsidR="00843BB2" w:rsidRPr="003F3A9C" w:rsidRDefault="00843BB2" w:rsidP="00843BB2">
            <w:pPr>
              <w:pStyle w:val="Header"/>
              <w:tabs>
                <w:tab w:val="clear" w:pos="4153"/>
                <w:tab w:val="clear" w:pos="8306"/>
              </w:tabs>
              <w:rPr>
                <w:rFonts w:ascii="Calibri" w:hAnsi="Calibri" w:cs="Calibri"/>
                <w:b/>
                <w:color w:val="FF0000"/>
                <w:sz w:val="22"/>
                <w:szCs w:val="22"/>
              </w:rPr>
            </w:pPr>
          </w:p>
        </w:tc>
        <w:tc>
          <w:tcPr>
            <w:tcW w:w="2844" w:type="dxa"/>
            <w:gridSpan w:val="2"/>
          </w:tcPr>
          <w:p w14:paraId="3ACEFBEA" w14:textId="77777777" w:rsidR="00843BB2" w:rsidRDefault="00332B0F" w:rsidP="00843BB2">
            <w:pPr>
              <w:pStyle w:val="Header"/>
              <w:tabs>
                <w:tab w:val="clear" w:pos="4153"/>
                <w:tab w:val="clear" w:pos="8306"/>
              </w:tabs>
              <w:rPr>
                <w:rFonts w:ascii="Calibri" w:hAnsi="Calibri" w:cs="Calibri"/>
                <w:sz w:val="22"/>
                <w:szCs w:val="22"/>
              </w:rPr>
            </w:pPr>
            <w:r w:rsidRPr="00332B0F">
              <w:rPr>
                <w:rFonts w:ascii="Calibri" w:hAnsi="Calibri" w:cs="Calibri"/>
                <w:sz w:val="22"/>
                <w:szCs w:val="22"/>
              </w:rPr>
              <w:t>Numbers of KWV</w:t>
            </w:r>
            <w:r>
              <w:rPr>
                <w:rFonts w:ascii="Calibri" w:hAnsi="Calibri" w:cs="Calibri"/>
                <w:sz w:val="22"/>
                <w:szCs w:val="22"/>
              </w:rPr>
              <w:t xml:space="preserve"> collated.</w:t>
            </w:r>
          </w:p>
          <w:p w14:paraId="7C7257CD" w14:textId="499F540D" w:rsidR="00011CD9" w:rsidRDefault="00011CD9" w:rsidP="00843BB2">
            <w:pPr>
              <w:pStyle w:val="Header"/>
              <w:tabs>
                <w:tab w:val="clear" w:pos="4153"/>
                <w:tab w:val="clear" w:pos="8306"/>
              </w:tabs>
              <w:rPr>
                <w:rFonts w:ascii="Calibri" w:hAnsi="Calibri" w:cs="Calibri"/>
                <w:sz w:val="22"/>
                <w:szCs w:val="22"/>
              </w:rPr>
            </w:pPr>
            <w:r>
              <w:rPr>
                <w:rFonts w:ascii="Calibri" w:hAnsi="Calibri" w:cs="Calibri"/>
                <w:sz w:val="22"/>
                <w:szCs w:val="22"/>
              </w:rPr>
              <w:t>Vulnerable pupils identified.</w:t>
            </w:r>
          </w:p>
          <w:p w14:paraId="71FE0189" w14:textId="77777777" w:rsidR="00332B0F" w:rsidRDefault="00332B0F" w:rsidP="00843BB2">
            <w:pPr>
              <w:pStyle w:val="Header"/>
              <w:tabs>
                <w:tab w:val="clear" w:pos="4153"/>
                <w:tab w:val="clear" w:pos="8306"/>
              </w:tabs>
              <w:rPr>
                <w:rFonts w:ascii="Calibri" w:hAnsi="Calibri" w:cs="Calibri"/>
                <w:sz w:val="22"/>
                <w:szCs w:val="22"/>
              </w:rPr>
            </w:pPr>
            <w:r>
              <w:rPr>
                <w:rFonts w:ascii="Calibri" w:hAnsi="Calibri" w:cs="Calibri"/>
                <w:sz w:val="22"/>
                <w:szCs w:val="22"/>
              </w:rPr>
              <w:t>Year group bubbles in place.</w:t>
            </w:r>
          </w:p>
          <w:p w14:paraId="01B36300" w14:textId="35C41FB8" w:rsidR="00332B0F" w:rsidRPr="003F3A9C" w:rsidRDefault="00332B0F" w:rsidP="00843BB2">
            <w:pPr>
              <w:pStyle w:val="Header"/>
              <w:tabs>
                <w:tab w:val="clear" w:pos="4153"/>
                <w:tab w:val="clear" w:pos="8306"/>
              </w:tabs>
              <w:rPr>
                <w:rFonts w:ascii="Calibri" w:hAnsi="Calibri" w:cs="Calibri"/>
                <w:sz w:val="22"/>
                <w:szCs w:val="22"/>
                <w:highlight w:val="yellow"/>
              </w:rPr>
            </w:pPr>
            <w:r>
              <w:rPr>
                <w:rFonts w:ascii="Calibri" w:hAnsi="Calibri" w:cs="Calibri"/>
                <w:sz w:val="22"/>
                <w:szCs w:val="22"/>
              </w:rPr>
              <w:t>Offer support to children remote learning- no device etc</w:t>
            </w:r>
          </w:p>
        </w:tc>
      </w:tr>
      <w:tr w:rsidR="00304C4D" w:rsidRPr="00365B39" w14:paraId="038CE1F6" w14:textId="77777777" w:rsidTr="00652094">
        <w:trPr>
          <w:trHeight w:val="470"/>
        </w:trPr>
        <w:tc>
          <w:tcPr>
            <w:tcW w:w="2802" w:type="dxa"/>
          </w:tcPr>
          <w:p w14:paraId="1097F784" w14:textId="388DDF81" w:rsidR="00304C4D" w:rsidRPr="00F5181A" w:rsidRDefault="00304C4D" w:rsidP="001D5C91">
            <w:pPr>
              <w:rPr>
                <w:rFonts w:ascii="Calibri" w:hAnsi="Calibri" w:cs="Calibri"/>
                <w:sz w:val="22"/>
                <w:szCs w:val="22"/>
              </w:rPr>
            </w:pPr>
            <w:r w:rsidRPr="00F5181A">
              <w:rPr>
                <w:rFonts w:ascii="Calibri" w:hAnsi="Calibri" w:cs="Calibri"/>
                <w:b/>
                <w:sz w:val="22"/>
                <w:szCs w:val="22"/>
              </w:rPr>
              <w:t>Communication -</w:t>
            </w:r>
            <w:r w:rsidRPr="00F5181A">
              <w:rPr>
                <w:rFonts w:ascii="Calibri" w:hAnsi="Calibri" w:cs="Calibri"/>
                <w:sz w:val="22"/>
                <w:szCs w:val="22"/>
              </w:rPr>
              <w:t>to staff, parents, pupils, and all parties on site failure to communicate key messages to reduce risk of transmission</w:t>
            </w:r>
          </w:p>
          <w:p w14:paraId="30FF2EA3" w14:textId="77777777" w:rsidR="00304C4D" w:rsidRDefault="00304C4D" w:rsidP="001D5C91">
            <w:pPr>
              <w:rPr>
                <w:rFonts w:ascii="Calibri" w:hAnsi="Calibri" w:cs="Calibri"/>
                <w:b/>
                <w:bCs/>
                <w:sz w:val="22"/>
                <w:szCs w:val="22"/>
              </w:rPr>
            </w:pPr>
          </w:p>
        </w:tc>
        <w:tc>
          <w:tcPr>
            <w:tcW w:w="2780" w:type="dxa"/>
          </w:tcPr>
          <w:p w14:paraId="48ACF915" w14:textId="77777777" w:rsidR="00304C4D" w:rsidRPr="00FB441F" w:rsidRDefault="00304C4D" w:rsidP="001D5C91">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 (</w:t>
            </w:r>
            <w:r>
              <w:rPr>
                <w:rFonts w:ascii="Calibri" w:hAnsi="Calibri" w:cs="Calibri"/>
                <w:bCs/>
                <w:sz w:val="22"/>
                <w:szCs w:val="22"/>
              </w:rPr>
              <w:t>COVID 19</w:t>
            </w:r>
            <w:r w:rsidRPr="00FB441F">
              <w:rPr>
                <w:rFonts w:ascii="Calibri" w:hAnsi="Calibri" w:cs="Calibri"/>
                <w:bCs/>
                <w:sz w:val="22"/>
                <w:szCs w:val="22"/>
              </w:rPr>
              <w:t>)</w:t>
            </w:r>
          </w:p>
        </w:tc>
        <w:tc>
          <w:tcPr>
            <w:tcW w:w="6011" w:type="dxa"/>
          </w:tcPr>
          <w:p w14:paraId="2EDC7A9D" w14:textId="09CB29BD" w:rsidR="00304C4D" w:rsidRPr="008D5175" w:rsidRDefault="00304C4D" w:rsidP="001D5C91">
            <w:pPr>
              <w:numPr>
                <w:ilvl w:val="0"/>
                <w:numId w:val="58"/>
              </w:numPr>
              <w:rPr>
                <w:rFonts w:ascii="Calibri" w:hAnsi="Calibri" w:cs="Calibri"/>
                <w:sz w:val="22"/>
                <w:szCs w:val="22"/>
              </w:rPr>
            </w:pPr>
            <w:r w:rsidRPr="008D5175">
              <w:rPr>
                <w:rFonts w:ascii="Calibri" w:hAnsi="Calibri" w:cs="Calibri"/>
                <w:sz w:val="22"/>
                <w:szCs w:val="22"/>
              </w:rPr>
              <w:t xml:space="preserve">School follows </w:t>
            </w:r>
            <w:r w:rsidR="00594931">
              <w:rPr>
                <w:rFonts w:ascii="Calibri" w:hAnsi="Calibri" w:cs="Calibri"/>
                <w:sz w:val="22"/>
                <w:szCs w:val="22"/>
              </w:rPr>
              <w:t xml:space="preserve">latest </w:t>
            </w:r>
            <w:r w:rsidRPr="008D5175">
              <w:rPr>
                <w:rFonts w:ascii="Calibri" w:hAnsi="Calibri" w:cs="Calibri"/>
                <w:sz w:val="22"/>
                <w:szCs w:val="22"/>
              </w:rPr>
              <w:t>DfE, PHE &amp; Gov.uk guidance</w:t>
            </w:r>
          </w:p>
          <w:p w14:paraId="5B58A6A9" w14:textId="54F76F2C" w:rsidR="00304C4D" w:rsidRPr="008D5175" w:rsidRDefault="00304C4D" w:rsidP="001D5C91">
            <w:pPr>
              <w:numPr>
                <w:ilvl w:val="0"/>
                <w:numId w:val="57"/>
              </w:numPr>
              <w:rPr>
                <w:rFonts w:ascii="Calibri" w:hAnsi="Calibri" w:cs="Calibri"/>
                <w:sz w:val="22"/>
                <w:szCs w:val="22"/>
              </w:rPr>
            </w:pPr>
            <w:r w:rsidRPr="008D5175">
              <w:rPr>
                <w:rFonts w:ascii="Calibri" w:hAnsi="Calibri" w:cs="Calibri"/>
                <w:sz w:val="22"/>
                <w:szCs w:val="22"/>
              </w:rPr>
              <w:t>Clear communication sent to parents and pupils with a link on the school website covering all aspects of how school will fu</w:t>
            </w:r>
            <w:r w:rsidR="00011CD9">
              <w:rPr>
                <w:rFonts w:ascii="Calibri" w:hAnsi="Calibri" w:cs="Calibri"/>
                <w:sz w:val="22"/>
                <w:szCs w:val="22"/>
              </w:rPr>
              <w:t>nction during National Lockdown (Letter sent 6.1.21)</w:t>
            </w:r>
          </w:p>
          <w:p w14:paraId="28D2F293" w14:textId="5C6C5B18" w:rsidR="00304C4D" w:rsidRPr="008D5175" w:rsidRDefault="00011CD9" w:rsidP="001D5C91">
            <w:pPr>
              <w:pStyle w:val="ListParagraph"/>
              <w:numPr>
                <w:ilvl w:val="0"/>
                <w:numId w:val="57"/>
              </w:numPr>
              <w:spacing w:after="0" w:line="240" w:lineRule="auto"/>
              <w:rPr>
                <w:rFonts w:cs="Calibri"/>
              </w:rPr>
            </w:pPr>
            <w:r>
              <w:rPr>
                <w:rFonts w:cs="Calibri"/>
              </w:rPr>
              <w:t>S</w:t>
            </w:r>
            <w:r w:rsidR="00304C4D" w:rsidRPr="008D5175">
              <w:rPr>
                <w:rFonts w:cs="Calibri"/>
              </w:rPr>
              <w:t>taff briefings held to cover all new arrangements -</w:t>
            </w:r>
            <w:r w:rsidRPr="00011CD9">
              <w:rPr>
                <w:rFonts w:cs="Calibri"/>
                <w:b/>
                <w:color w:val="FF0000"/>
              </w:rPr>
              <w:t>5.1.21</w:t>
            </w:r>
            <w:r w:rsidR="00304C4D" w:rsidRPr="008D5175">
              <w:rPr>
                <w:rFonts w:cs="Calibri"/>
              </w:rPr>
              <w:t xml:space="preserve"> </w:t>
            </w:r>
          </w:p>
          <w:p w14:paraId="3FB0A913" w14:textId="77777777" w:rsidR="00304C4D" w:rsidRPr="00011CD9" w:rsidRDefault="00304C4D" w:rsidP="001D5C91">
            <w:pPr>
              <w:numPr>
                <w:ilvl w:val="0"/>
                <w:numId w:val="57"/>
              </w:numPr>
              <w:rPr>
                <w:rFonts w:ascii="Calibri" w:hAnsi="Calibri" w:cs="Calibri"/>
                <w:sz w:val="22"/>
                <w:szCs w:val="22"/>
                <w:shd w:val="clear" w:color="auto" w:fill="FFFFFF"/>
              </w:rPr>
            </w:pPr>
            <w:r w:rsidRPr="00304C4D">
              <w:rPr>
                <w:rFonts w:ascii="Calibri" w:hAnsi="Calibri" w:cs="Calibri"/>
                <w:sz w:val="22"/>
                <w:szCs w:val="22"/>
              </w:rPr>
              <w:t>School has shared with all staff the measures in place and involved staff in that process.</w:t>
            </w:r>
            <w:r w:rsidR="00011CD9">
              <w:rPr>
                <w:rFonts w:ascii="Calibri" w:hAnsi="Calibri" w:cs="Calibri"/>
                <w:sz w:val="22"/>
                <w:szCs w:val="22"/>
              </w:rPr>
              <w:t xml:space="preserve"> RA discussed on 4.1.21. </w:t>
            </w:r>
          </w:p>
          <w:p w14:paraId="43EFA260" w14:textId="20B20544" w:rsidR="00011CD9" w:rsidRPr="00304C4D" w:rsidRDefault="00011CD9" w:rsidP="001D5C91">
            <w:pPr>
              <w:numPr>
                <w:ilvl w:val="0"/>
                <w:numId w:val="57"/>
              </w:numPr>
              <w:rPr>
                <w:rFonts w:ascii="Calibri" w:hAnsi="Calibri" w:cs="Calibri"/>
                <w:sz w:val="22"/>
                <w:szCs w:val="22"/>
                <w:shd w:val="clear" w:color="auto" w:fill="FFFFFF"/>
              </w:rPr>
            </w:pPr>
            <w:r>
              <w:rPr>
                <w:rFonts w:ascii="Calibri" w:hAnsi="Calibri" w:cs="Calibri"/>
                <w:sz w:val="22"/>
                <w:szCs w:val="22"/>
              </w:rPr>
              <w:t>Send staff updated Risk Assessment</w:t>
            </w:r>
          </w:p>
          <w:p w14:paraId="7753162A" w14:textId="2C8E1911" w:rsidR="00304C4D" w:rsidRPr="00304C4D" w:rsidRDefault="00304C4D" w:rsidP="001D5C91">
            <w:pPr>
              <w:numPr>
                <w:ilvl w:val="0"/>
                <w:numId w:val="57"/>
              </w:numPr>
              <w:rPr>
                <w:rFonts w:ascii="Calibri" w:hAnsi="Calibri" w:cs="Calibri"/>
                <w:sz w:val="22"/>
                <w:szCs w:val="22"/>
                <w:shd w:val="clear" w:color="auto" w:fill="FFFFFF"/>
              </w:rPr>
            </w:pPr>
            <w:r w:rsidRPr="00304C4D">
              <w:rPr>
                <w:rFonts w:ascii="Calibri" w:hAnsi="Calibri" w:cs="Calibri"/>
                <w:b/>
                <w:bCs/>
                <w:sz w:val="22"/>
                <w:szCs w:val="22"/>
              </w:rPr>
              <w:t>National Lockdown</w:t>
            </w:r>
            <w:r w:rsidR="00011CD9">
              <w:rPr>
                <w:rFonts w:ascii="Calibri" w:hAnsi="Calibri" w:cs="Calibri"/>
                <w:b/>
                <w:bCs/>
                <w:sz w:val="22"/>
                <w:szCs w:val="22"/>
              </w:rPr>
              <w:t xml:space="preserve"> RA</w:t>
            </w:r>
            <w:r w:rsidRPr="00304C4D">
              <w:rPr>
                <w:rFonts w:ascii="Calibri" w:hAnsi="Calibri" w:cs="Calibri"/>
                <w:sz w:val="22"/>
                <w:szCs w:val="22"/>
              </w:rPr>
              <w:t xml:space="preserve"> published to website shared with unions, LA, governors.</w:t>
            </w:r>
          </w:p>
        </w:tc>
        <w:tc>
          <w:tcPr>
            <w:tcW w:w="1418" w:type="dxa"/>
          </w:tcPr>
          <w:p w14:paraId="49864869" w14:textId="77777777" w:rsidR="00304C4D" w:rsidRPr="004B4C20" w:rsidRDefault="00304C4D" w:rsidP="001D5C91">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3F94C76D" w14:textId="0AE1D505" w:rsidR="00304C4D" w:rsidRPr="004B4C20" w:rsidRDefault="00304C4D" w:rsidP="001D5C91">
            <w:pPr>
              <w:pStyle w:val="Header"/>
              <w:tabs>
                <w:tab w:val="clear" w:pos="4153"/>
                <w:tab w:val="clear" w:pos="8306"/>
              </w:tabs>
              <w:rPr>
                <w:rFonts w:ascii="Calibri" w:hAnsi="Calibri" w:cs="Calibri"/>
                <w:b/>
                <w:color w:val="0070C0"/>
                <w:sz w:val="22"/>
                <w:szCs w:val="22"/>
              </w:rPr>
            </w:pPr>
          </w:p>
        </w:tc>
        <w:tc>
          <w:tcPr>
            <w:tcW w:w="2844" w:type="dxa"/>
            <w:gridSpan w:val="2"/>
          </w:tcPr>
          <w:p w14:paraId="0242BD16" w14:textId="77777777" w:rsidR="00304C4D" w:rsidRDefault="00011CD9" w:rsidP="001D5C91">
            <w:pPr>
              <w:pStyle w:val="Header"/>
              <w:tabs>
                <w:tab w:val="clear" w:pos="4153"/>
                <w:tab w:val="clear" w:pos="8306"/>
              </w:tabs>
              <w:rPr>
                <w:rFonts w:ascii="Calibri" w:hAnsi="Calibri" w:cs="Calibri"/>
                <w:sz w:val="22"/>
                <w:szCs w:val="22"/>
              </w:rPr>
            </w:pPr>
            <w:r w:rsidRPr="00011CD9">
              <w:rPr>
                <w:rFonts w:ascii="Calibri" w:hAnsi="Calibri" w:cs="Calibri"/>
                <w:sz w:val="22"/>
                <w:szCs w:val="22"/>
              </w:rPr>
              <w:t>Continue to monitor number of staff and children in school to minimise number of contacts and transmission.</w:t>
            </w:r>
          </w:p>
          <w:p w14:paraId="49B36DEC" w14:textId="3CC48BC6" w:rsidR="00011CD9" w:rsidRPr="00365B39" w:rsidRDefault="00011CD9" w:rsidP="001D5C91">
            <w:pPr>
              <w:pStyle w:val="Header"/>
              <w:tabs>
                <w:tab w:val="clear" w:pos="4153"/>
                <w:tab w:val="clear" w:pos="8306"/>
              </w:tabs>
              <w:rPr>
                <w:rFonts w:ascii="Calibri" w:hAnsi="Calibri" w:cs="Calibri"/>
                <w:sz w:val="22"/>
                <w:szCs w:val="22"/>
                <w:highlight w:val="yellow"/>
              </w:rPr>
            </w:pPr>
            <w:r>
              <w:rPr>
                <w:rFonts w:ascii="Calibri" w:hAnsi="Calibri" w:cs="Calibri"/>
                <w:sz w:val="22"/>
                <w:szCs w:val="22"/>
              </w:rPr>
              <w:t>Send letter to parents if KWV numbers become to</w:t>
            </w:r>
            <w:r w:rsidR="00C4011C">
              <w:rPr>
                <w:rFonts w:ascii="Calibri" w:hAnsi="Calibri" w:cs="Calibri"/>
                <w:sz w:val="22"/>
                <w:szCs w:val="22"/>
              </w:rPr>
              <w:t>o</w:t>
            </w:r>
            <w:r>
              <w:rPr>
                <w:rFonts w:ascii="Calibri" w:hAnsi="Calibri" w:cs="Calibri"/>
                <w:sz w:val="22"/>
                <w:szCs w:val="22"/>
              </w:rPr>
              <w:t xml:space="preserve"> high.</w:t>
            </w:r>
          </w:p>
        </w:tc>
      </w:tr>
      <w:tr w:rsidR="002B6517" w:rsidRPr="00365B39" w14:paraId="6E9A334B" w14:textId="77777777" w:rsidTr="00652094">
        <w:trPr>
          <w:trHeight w:val="925"/>
        </w:trPr>
        <w:tc>
          <w:tcPr>
            <w:tcW w:w="2802" w:type="dxa"/>
          </w:tcPr>
          <w:p w14:paraId="1F186F05" w14:textId="5B3523FA" w:rsidR="002B6517" w:rsidRPr="003F3A9C" w:rsidRDefault="002B6517" w:rsidP="002B6517">
            <w:pPr>
              <w:rPr>
                <w:rFonts w:ascii="Calibri" w:hAnsi="Calibri" w:cs="Calibri"/>
                <w:b/>
                <w:sz w:val="22"/>
                <w:szCs w:val="22"/>
              </w:rPr>
            </w:pPr>
            <w:r w:rsidRPr="003F3A9C">
              <w:rPr>
                <w:rFonts w:ascii="Calibri" w:hAnsi="Calibri" w:cs="Calibri"/>
                <w:b/>
                <w:sz w:val="22"/>
                <w:szCs w:val="22"/>
              </w:rPr>
              <w:t>Failure of measures to prevent spread of Coronavirus (COVID 19) in school</w:t>
            </w:r>
          </w:p>
        </w:tc>
        <w:tc>
          <w:tcPr>
            <w:tcW w:w="2780" w:type="dxa"/>
          </w:tcPr>
          <w:p w14:paraId="0767DAAD" w14:textId="34502AEB" w:rsidR="002B6517" w:rsidRPr="003F3A9C" w:rsidRDefault="002B6517" w:rsidP="002B6517">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failure of measures in place to reduce spread of Coronavirus (COVID 19)</w:t>
            </w:r>
          </w:p>
        </w:tc>
        <w:tc>
          <w:tcPr>
            <w:tcW w:w="6011" w:type="dxa"/>
          </w:tcPr>
          <w:p w14:paraId="028B4F2B" w14:textId="35950154" w:rsidR="002B6517" w:rsidRPr="003F3A9C" w:rsidRDefault="002B6517" w:rsidP="00A519B9">
            <w:pPr>
              <w:pStyle w:val="ListParagraph"/>
              <w:numPr>
                <w:ilvl w:val="0"/>
                <w:numId w:val="33"/>
              </w:numPr>
              <w:spacing w:after="0"/>
              <w:rPr>
                <w:rFonts w:cs="Calibri"/>
              </w:rPr>
            </w:pPr>
            <w:r w:rsidRPr="003F3A9C">
              <w:rPr>
                <w:rFonts w:cs="Calibri"/>
              </w:rPr>
              <w:t xml:space="preserve">All control measures are adequately </w:t>
            </w:r>
            <w:r w:rsidR="005672EE" w:rsidRPr="003F3A9C">
              <w:rPr>
                <w:rFonts w:cs="Calibri"/>
              </w:rPr>
              <w:t xml:space="preserve">resourced </w:t>
            </w:r>
            <w:r w:rsidR="005672EE">
              <w:rPr>
                <w:rFonts w:cs="Calibri"/>
              </w:rPr>
              <w:t>and</w:t>
            </w:r>
            <w:r w:rsidR="00894EE7">
              <w:rPr>
                <w:rFonts w:cs="Calibri"/>
              </w:rPr>
              <w:t xml:space="preserve"> </w:t>
            </w:r>
            <w:r w:rsidRPr="003F3A9C">
              <w:rPr>
                <w:rFonts w:cs="Calibri"/>
              </w:rPr>
              <w:t>circulated to employees</w:t>
            </w:r>
            <w:r w:rsidR="00C25492" w:rsidRPr="003F3A9C">
              <w:rPr>
                <w:rFonts w:cs="Calibri"/>
              </w:rPr>
              <w:t>.</w:t>
            </w:r>
            <w:r w:rsidRPr="003F3A9C">
              <w:rPr>
                <w:rFonts w:cs="Calibri"/>
              </w:rPr>
              <w:t xml:space="preserve"> </w:t>
            </w:r>
          </w:p>
          <w:p w14:paraId="3568D746" w14:textId="1D1164C4" w:rsidR="002B6517" w:rsidRPr="003F3A9C" w:rsidRDefault="002B6517" w:rsidP="00A519B9">
            <w:pPr>
              <w:pStyle w:val="ListParagraph"/>
              <w:numPr>
                <w:ilvl w:val="0"/>
                <w:numId w:val="33"/>
              </w:numPr>
              <w:spacing w:after="0"/>
              <w:rPr>
                <w:rFonts w:cs="Calibri"/>
              </w:rPr>
            </w:pPr>
            <w:r w:rsidRPr="003F3A9C">
              <w:rPr>
                <w:rFonts w:cs="Calibri"/>
              </w:rPr>
              <w:t>All training needs have been checked to ensure compliance.</w:t>
            </w:r>
            <w:r w:rsidR="001A5A04">
              <w:rPr>
                <w:rFonts w:cs="Calibri"/>
              </w:rPr>
              <w:t xml:space="preserve"> </w:t>
            </w:r>
            <w:r w:rsidR="00011CD9">
              <w:rPr>
                <w:rFonts w:cs="Calibri"/>
              </w:rPr>
              <w:t>e.g. First aid, manual handling etc</w:t>
            </w:r>
          </w:p>
          <w:p w14:paraId="12176A2F" w14:textId="01D9587F" w:rsidR="002B6517" w:rsidRPr="003F3A9C" w:rsidRDefault="002B6517" w:rsidP="00A519B9">
            <w:pPr>
              <w:pStyle w:val="ListParagraph"/>
              <w:numPr>
                <w:ilvl w:val="0"/>
                <w:numId w:val="33"/>
              </w:numPr>
              <w:spacing w:after="0"/>
              <w:rPr>
                <w:rFonts w:cs="Calibri"/>
              </w:rPr>
            </w:pPr>
            <w:r w:rsidRPr="003F3A9C">
              <w:rPr>
                <w:rFonts w:cs="Calibri"/>
              </w:rPr>
              <w:t xml:space="preserve">Regular monitoring and review of risk assessment and </w:t>
            </w:r>
            <w:r w:rsidRPr="003F3A9C">
              <w:rPr>
                <w:rFonts w:cs="Calibri"/>
              </w:rPr>
              <w:lastRenderedPageBreak/>
              <w:t xml:space="preserve">measures in place are effective and working as </w:t>
            </w:r>
            <w:r w:rsidR="00D52A0C" w:rsidRPr="003F3A9C">
              <w:rPr>
                <w:rFonts w:cs="Calibri"/>
              </w:rPr>
              <w:t>planned.</w:t>
            </w:r>
          </w:p>
          <w:p w14:paraId="275137B6" w14:textId="5A11A832" w:rsidR="002B6517" w:rsidRPr="003F3A9C" w:rsidRDefault="002B6517" w:rsidP="00A519B9">
            <w:pPr>
              <w:pStyle w:val="ListParagraph"/>
              <w:numPr>
                <w:ilvl w:val="0"/>
                <w:numId w:val="33"/>
              </w:numPr>
              <w:spacing w:after="0"/>
              <w:rPr>
                <w:rFonts w:cs="Calibri"/>
              </w:rPr>
            </w:pPr>
            <w:r w:rsidRPr="003F3A9C">
              <w:rPr>
                <w:rFonts w:cs="Calibri"/>
              </w:rPr>
              <w:t xml:space="preserve">Risk assessments will be reviewed appropriately considering any issues </w:t>
            </w:r>
            <w:r w:rsidRPr="005F1B12">
              <w:t>identified and changes in public health advice</w:t>
            </w:r>
            <w:r>
              <w:t xml:space="preserve">. </w:t>
            </w:r>
          </w:p>
          <w:p w14:paraId="726E7B33" w14:textId="3F5385D9" w:rsidR="00D52A0C" w:rsidRPr="003F3A9C" w:rsidRDefault="00D52A0C" w:rsidP="00A519B9">
            <w:pPr>
              <w:pStyle w:val="ListParagraph"/>
              <w:numPr>
                <w:ilvl w:val="0"/>
                <w:numId w:val="33"/>
              </w:numPr>
              <w:spacing w:after="0"/>
              <w:rPr>
                <w:rFonts w:cs="Calibri"/>
              </w:rPr>
            </w:pPr>
            <w:r>
              <w:t>School follows advi</w:t>
            </w:r>
            <w:r w:rsidR="00CD7C95">
              <w:t>c</w:t>
            </w:r>
            <w:r>
              <w:t>e from H</w:t>
            </w:r>
            <w:r w:rsidR="00011CD9">
              <w:t>+</w:t>
            </w:r>
            <w:r>
              <w:t>S advisers.</w:t>
            </w:r>
          </w:p>
          <w:p w14:paraId="79059490" w14:textId="77777777" w:rsidR="002B6517" w:rsidRPr="003F3A9C" w:rsidRDefault="002B6517" w:rsidP="00A519B9">
            <w:pPr>
              <w:pStyle w:val="ListParagraph"/>
              <w:numPr>
                <w:ilvl w:val="0"/>
                <w:numId w:val="33"/>
              </w:numPr>
              <w:spacing w:after="0"/>
              <w:rPr>
                <w:rFonts w:cs="Calibri"/>
                <w:b/>
                <w:bCs/>
              </w:rPr>
            </w:pPr>
            <w:r w:rsidRPr="003F3A9C">
              <w:rPr>
                <w:rFonts w:cs="Calibri"/>
              </w:rPr>
              <w:t>Risk assessment revised and shared with staff</w:t>
            </w:r>
          </w:p>
          <w:p w14:paraId="363CD9BE" w14:textId="767D9344" w:rsidR="00C25492" w:rsidRPr="003F3A9C" w:rsidRDefault="00C25492" w:rsidP="00A519B9">
            <w:pPr>
              <w:pStyle w:val="ListParagraph"/>
              <w:numPr>
                <w:ilvl w:val="0"/>
                <w:numId w:val="33"/>
              </w:numPr>
              <w:spacing w:after="0"/>
              <w:rPr>
                <w:rFonts w:cs="Calibri"/>
              </w:rPr>
            </w:pPr>
            <w:r w:rsidRPr="00EF4ADB">
              <w:rPr>
                <w:rFonts w:cs="Calibri"/>
              </w:rPr>
              <w:t xml:space="preserve">Staff and pupils –follow </w:t>
            </w:r>
            <w:hyperlink r:id="rId13" w:history="1">
              <w:r w:rsidRPr="00EF4ADB">
                <w:rPr>
                  <w:rStyle w:val="Hyperlink"/>
                  <w:rFonts w:cs="Calibri"/>
                  <w:color w:val="auto"/>
                </w:rPr>
                <w:t>Hands, Space, Face</w:t>
              </w:r>
            </w:hyperlink>
          </w:p>
        </w:tc>
        <w:tc>
          <w:tcPr>
            <w:tcW w:w="1418" w:type="dxa"/>
          </w:tcPr>
          <w:p w14:paraId="58D9CCE8" w14:textId="77777777" w:rsidR="002B2F62" w:rsidRPr="004B4C20" w:rsidRDefault="002B2F62" w:rsidP="002B2F62">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577A1F05" w14:textId="14B5C9F4" w:rsidR="002B6517" w:rsidRPr="003F3A9C" w:rsidRDefault="002B6517" w:rsidP="002B2F62">
            <w:pPr>
              <w:pStyle w:val="Header"/>
              <w:tabs>
                <w:tab w:val="clear" w:pos="4153"/>
                <w:tab w:val="clear" w:pos="8306"/>
              </w:tabs>
              <w:rPr>
                <w:rFonts w:ascii="Calibri" w:hAnsi="Calibri" w:cs="Calibri"/>
                <w:sz w:val="22"/>
                <w:szCs w:val="22"/>
              </w:rPr>
            </w:pPr>
          </w:p>
        </w:tc>
        <w:tc>
          <w:tcPr>
            <w:tcW w:w="2844" w:type="dxa"/>
            <w:gridSpan w:val="2"/>
          </w:tcPr>
          <w:p w14:paraId="609749D5" w14:textId="63F8753B" w:rsidR="00011CD9" w:rsidRDefault="00011CD9" w:rsidP="002B6517">
            <w:pPr>
              <w:rPr>
                <w:rFonts w:ascii="Calibri" w:hAnsi="Calibri" w:cs="Calibri"/>
                <w:sz w:val="22"/>
                <w:szCs w:val="22"/>
              </w:rPr>
            </w:pPr>
            <w:r>
              <w:rPr>
                <w:rFonts w:ascii="Calibri" w:hAnsi="Calibri" w:cs="Calibri"/>
                <w:sz w:val="22"/>
                <w:szCs w:val="22"/>
              </w:rPr>
              <w:t>All staff have received first aid training January 2020.</w:t>
            </w:r>
          </w:p>
          <w:p w14:paraId="26F863FF" w14:textId="77777777" w:rsidR="00011CD9" w:rsidRDefault="00011CD9" w:rsidP="002B6517">
            <w:pPr>
              <w:rPr>
                <w:rFonts w:ascii="Calibri" w:hAnsi="Calibri" w:cs="Calibri"/>
                <w:sz w:val="22"/>
                <w:szCs w:val="22"/>
              </w:rPr>
            </w:pPr>
          </w:p>
          <w:p w14:paraId="5EF4ABED" w14:textId="77777777" w:rsidR="00011CD9" w:rsidRDefault="00011CD9" w:rsidP="002B6517">
            <w:pPr>
              <w:rPr>
                <w:rFonts w:ascii="Calibri" w:hAnsi="Calibri" w:cs="Calibri"/>
                <w:sz w:val="22"/>
                <w:szCs w:val="22"/>
              </w:rPr>
            </w:pPr>
            <w:r>
              <w:rPr>
                <w:rFonts w:ascii="Calibri" w:hAnsi="Calibri" w:cs="Calibri"/>
                <w:sz w:val="22"/>
                <w:szCs w:val="22"/>
              </w:rPr>
              <w:t>2 x Paediatric First Aiders to be on site.</w:t>
            </w:r>
          </w:p>
          <w:p w14:paraId="0304EA39" w14:textId="6E76DA08" w:rsidR="002B6517" w:rsidRPr="003F3A9C" w:rsidRDefault="00011CD9" w:rsidP="002B6517">
            <w:pPr>
              <w:rPr>
                <w:rFonts w:ascii="Calibri" w:hAnsi="Calibri" w:cs="Calibri"/>
                <w:sz w:val="22"/>
                <w:szCs w:val="22"/>
              </w:rPr>
            </w:pPr>
            <w:r>
              <w:rPr>
                <w:rFonts w:ascii="Calibri" w:hAnsi="Calibri" w:cs="Calibri"/>
                <w:sz w:val="22"/>
                <w:szCs w:val="22"/>
              </w:rPr>
              <w:t xml:space="preserve">AB, SB, HM, AU, CT </w:t>
            </w:r>
          </w:p>
        </w:tc>
      </w:tr>
      <w:tr w:rsidR="003D6766" w:rsidRPr="00365B39" w14:paraId="27860207" w14:textId="77777777" w:rsidTr="00652094">
        <w:trPr>
          <w:trHeight w:val="981"/>
        </w:trPr>
        <w:tc>
          <w:tcPr>
            <w:tcW w:w="2802" w:type="dxa"/>
          </w:tcPr>
          <w:p w14:paraId="30CD5228" w14:textId="6B7479F0" w:rsidR="003D6766" w:rsidRPr="003F3A9C" w:rsidRDefault="003D6766" w:rsidP="003D6766">
            <w:pPr>
              <w:rPr>
                <w:rFonts w:ascii="Calibri" w:hAnsi="Calibri" w:cs="Calibri"/>
                <w:b/>
                <w:bCs/>
                <w:sz w:val="22"/>
                <w:szCs w:val="22"/>
              </w:rPr>
            </w:pPr>
            <w:r w:rsidRPr="003F3A9C">
              <w:rPr>
                <w:rFonts w:ascii="Calibri" w:hAnsi="Calibri" w:cs="Calibri"/>
                <w:b/>
                <w:sz w:val="22"/>
                <w:szCs w:val="22"/>
              </w:rPr>
              <w:lastRenderedPageBreak/>
              <w:t xml:space="preserve">Unaware of steps to take in the event of suspected or confirmed case in school </w:t>
            </w:r>
          </w:p>
          <w:p w14:paraId="276AB159" w14:textId="4FD5A55E" w:rsidR="003D6766" w:rsidRPr="003F3A9C" w:rsidRDefault="003D6766" w:rsidP="003D6766">
            <w:pPr>
              <w:rPr>
                <w:rFonts w:ascii="Calibri" w:hAnsi="Calibri" w:cs="Calibri"/>
                <w:b/>
                <w:sz w:val="22"/>
                <w:szCs w:val="22"/>
              </w:rPr>
            </w:pPr>
            <w:r w:rsidRPr="003F3A9C">
              <w:rPr>
                <w:rFonts w:ascii="Calibri" w:hAnsi="Calibri" w:cs="Calibri"/>
                <w:b/>
                <w:bCs/>
                <w:sz w:val="22"/>
                <w:szCs w:val="22"/>
              </w:rPr>
              <w:t xml:space="preserve"> </w:t>
            </w:r>
          </w:p>
        </w:tc>
        <w:tc>
          <w:tcPr>
            <w:tcW w:w="2780" w:type="dxa"/>
          </w:tcPr>
          <w:p w14:paraId="5235E302" w14:textId="77777777" w:rsidR="003D6766" w:rsidRPr="003F3A9C" w:rsidRDefault="003D6766" w:rsidP="003D6766">
            <w:pPr>
              <w:rPr>
                <w:rFonts w:ascii="Calibri" w:hAnsi="Calibri" w:cs="Calibri"/>
                <w:sz w:val="22"/>
                <w:szCs w:val="22"/>
              </w:rPr>
            </w:pPr>
            <w:r w:rsidRPr="003F3A9C">
              <w:rPr>
                <w:rFonts w:ascii="Calibri" w:hAnsi="Calibri" w:cs="Calibri"/>
                <w:sz w:val="22"/>
                <w:szCs w:val="22"/>
              </w:rPr>
              <w:t>Staff, pupils, parents, visitors – failure of measures to adequately contain spread of Coronavirus (COVID 19)</w:t>
            </w:r>
          </w:p>
          <w:p w14:paraId="7852B816" w14:textId="77777777" w:rsidR="003D6766" w:rsidRPr="003F3A9C" w:rsidRDefault="003D6766" w:rsidP="003D6766">
            <w:pPr>
              <w:rPr>
                <w:rFonts w:ascii="Calibri" w:hAnsi="Calibri" w:cs="Calibri"/>
                <w:sz w:val="22"/>
                <w:szCs w:val="22"/>
              </w:rPr>
            </w:pPr>
          </w:p>
          <w:p w14:paraId="186D2792" w14:textId="77777777" w:rsidR="003D6766" w:rsidRPr="003F3A9C" w:rsidRDefault="003D6766" w:rsidP="003D6766">
            <w:pPr>
              <w:rPr>
                <w:rFonts w:ascii="Calibri" w:hAnsi="Calibri" w:cs="Calibri"/>
                <w:sz w:val="22"/>
                <w:szCs w:val="22"/>
              </w:rPr>
            </w:pPr>
          </w:p>
          <w:p w14:paraId="43226D36" w14:textId="2E93BE05" w:rsidR="003D6766" w:rsidRPr="003F3A9C" w:rsidRDefault="003D6766" w:rsidP="003D6766">
            <w:pPr>
              <w:pStyle w:val="Header"/>
              <w:tabs>
                <w:tab w:val="clear" w:pos="4153"/>
                <w:tab w:val="clear" w:pos="8306"/>
              </w:tabs>
              <w:rPr>
                <w:rFonts w:ascii="Calibri" w:hAnsi="Calibri" w:cs="Calibri"/>
                <w:sz w:val="22"/>
                <w:szCs w:val="22"/>
              </w:rPr>
            </w:pPr>
            <w:r w:rsidRPr="003F3A9C">
              <w:rPr>
                <w:rFonts w:ascii="Calibri" w:hAnsi="Calibri" w:cs="Calibri"/>
                <w:sz w:val="22"/>
                <w:szCs w:val="22"/>
              </w:rPr>
              <w:t>17</w:t>
            </w:r>
            <w:r w:rsidRPr="003F3A9C">
              <w:rPr>
                <w:rFonts w:ascii="Calibri" w:hAnsi="Calibri" w:cs="Calibri"/>
                <w:sz w:val="22"/>
                <w:szCs w:val="22"/>
                <w:vertAlign w:val="superscript"/>
              </w:rPr>
              <w:t>th</w:t>
            </w:r>
            <w:r w:rsidRPr="003F3A9C">
              <w:rPr>
                <w:rFonts w:ascii="Calibri" w:hAnsi="Calibri" w:cs="Calibri"/>
                <w:sz w:val="22"/>
                <w:szCs w:val="22"/>
              </w:rPr>
              <w:t xml:space="preserve"> Sept </w:t>
            </w:r>
          </w:p>
        </w:tc>
        <w:tc>
          <w:tcPr>
            <w:tcW w:w="6011" w:type="dxa"/>
          </w:tcPr>
          <w:p w14:paraId="74ED7F35" w14:textId="3585AE07" w:rsidR="003D6766" w:rsidRPr="003F3A9C" w:rsidRDefault="003D6766" w:rsidP="00A519B9">
            <w:pPr>
              <w:pStyle w:val="ListParagraph"/>
              <w:numPr>
                <w:ilvl w:val="0"/>
                <w:numId w:val="43"/>
              </w:numPr>
              <w:spacing w:after="0"/>
              <w:rPr>
                <w:rStyle w:val="Hyperlink"/>
                <w:rFonts w:cs="Calibri"/>
                <w:b/>
                <w:bCs/>
                <w:color w:val="FF0000"/>
                <w:u w:val="none"/>
              </w:rPr>
            </w:pPr>
            <w:r w:rsidRPr="003F3A9C">
              <w:rPr>
                <w:rFonts w:cs="Calibri"/>
                <w:b/>
                <w:bCs/>
                <w:color w:val="FF0000"/>
              </w:rPr>
              <w:t xml:space="preserve">School will ensure understanding of management of a confirmed case and follow latest Wirral PHE guidance and </w:t>
            </w:r>
            <w:r w:rsidRPr="003F3A9C">
              <w:rPr>
                <w:rFonts w:cs="Calibri"/>
                <w:color w:val="0B0C0C"/>
                <w:shd w:val="clear" w:color="auto" w:fill="FFFFFF"/>
              </w:rPr>
              <w:t>the </w:t>
            </w:r>
            <w:hyperlink r:id="rId14" w:history="1">
              <w:r w:rsidRPr="003F3A9C">
                <w:rPr>
                  <w:rStyle w:val="Hyperlink"/>
                  <w:rFonts w:cs="Calibri"/>
                  <w:color w:val="4C2C92"/>
                  <w:bdr w:val="none" w:sz="0" w:space="0" w:color="auto" w:frame="1"/>
                  <w:shd w:val="clear" w:color="auto" w:fill="FFFFFF"/>
                </w:rPr>
                <w:t>NHS test and trace process</w:t>
              </w:r>
            </w:hyperlink>
          </w:p>
          <w:p w14:paraId="64720587" w14:textId="4E47EDFD" w:rsidR="00E846E3" w:rsidRPr="003F3A9C" w:rsidRDefault="006F2806" w:rsidP="00A519B9">
            <w:pPr>
              <w:pStyle w:val="ListParagraph"/>
              <w:numPr>
                <w:ilvl w:val="0"/>
                <w:numId w:val="43"/>
              </w:numPr>
              <w:spacing w:after="0"/>
              <w:rPr>
                <w:rFonts w:cs="Calibri"/>
              </w:rPr>
            </w:pPr>
            <w:r w:rsidRPr="003F3A9C">
              <w:rPr>
                <w:rFonts w:cs="Calibri"/>
              </w:rPr>
              <w:t>School has ensured staff and parents/carers understand that they must be ready &amp; willing to</w:t>
            </w:r>
            <w:r w:rsidR="001D47A9" w:rsidRPr="003F3A9C">
              <w:rPr>
                <w:rFonts w:cs="Calibri"/>
              </w:rPr>
              <w:t>:</w:t>
            </w:r>
          </w:p>
          <w:p w14:paraId="1C1177BE" w14:textId="774C46E9" w:rsidR="001D47A9" w:rsidRPr="003F3A9C" w:rsidRDefault="001D47A9" w:rsidP="00A519B9">
            <w:pPr>
              <w:pStyle w:val="ListParagraph"/>
              <w:numPr>
                <w:ilvl w:val="1"/>
                <w:numId w:val="43"/>
              </w:numPr>
              <w:spacing w:after="0"/>
              <w:rPr>
                <w:rFonts w:cs="Calibri"/>
              </w:rPr>
            </w:pPr>
            <w:r w:rsidRPr="003F3A9C">
              <w:rPr>
                <w:rFonts w:cs="Calibri"/>
              </w:rPr>
              <w:t xml:space="preserve">Book a PCR test if they or their child is displaying </w:t>
            </w:r>
            <w:r w:rsidR="007258BF" w:rsidRPr="003F3A9C">
              <w:rPr>
                <w:rFonts w:cs="Calibri"/>
              </w:rPr>
              <w:t>symptoms.</w:t>
            </w:r>
          </w:p>
          <w:p w14:paraId="444961FD" w14:textId="2B06B48C" w:rsidR="007258BF" w:rsidRPr="003F3A9C" w:rsidRDefault="007258BF" w:rsidP="00A519B9">
            <w:pPr>
              <w:pStyle w:val="ListParagraph"/>
              <w:numPr>
                <w:ilvl w:val="1"/>
                <w:numId w:val="43"/>
              </w:numPr>
              <w:spacing w:after="0"/>
              <w:rPr>
                <w:rFonts w:cs="Calibri"/>
              </w:rPr>
            </w:pPr>
            <w:r w:rsidRPr="003F3A9C">
              <w:rPr>
                <w:rFonts w:cs="Calibri"/>
              </w:rPr>
              <w:t>Provide details of close contacts if they test positive for coronavirus COVID 19 or asked by NHS test &amp; Trace.</w:t>
            </w:r>
          </w:p>
          <w:p w14:paraId="3B4929CA" w14:textId="47685DE0" w:rsidR="00A20742" w:rsidRPr="003F3A9C" w:rsidRDefault="00A20742" w:rsidP="00A519B9">
            <w:pPr>
              <w:pStyle w:val="ListParagraph"/>
              <w:numPr>
                <w:ilvl w:val="1"/>
                <w:numId w:val="43"/>
              </w:numPr>
              <w:spacing w:after="0"/>
              <w:rPr>
                <w:rFonts w:cs="Calibri"/>
              </w:rPr>
            </w:pPr>
            <w:r w:rsidRPr="003F3A9C">
              <w:rPr>
                <w:rFonts w:cs="Calibri"/>
              </w:rPr>
              <w:t>Self-isolate if they have been in close contact with anyone who</w:t>
            </w:r>
            <w:r w:rsidR="00F64D10" w:rsidRPr="003F3A9C">
              <w:rPr>
                <w:rFonts w:cs="Calibri"/>
              </w:rPr>
              <w:t xml:space="preserve"> </w:t>
            </w:r>
            <w:r w:rsidR="00894EE7">
              <w:rPr>
                <w:rFonts w:cs="Calibri"/>
              </w:rPr>
              <w:t>tests positive, or i</w:t>
            </w:r>
            <w:r w:rsidRPr="003F3A9C">
              <w:rPr>
                <w:rFonts w:cs="Calibri"/>
              </w:rPr>
              <w:t>f someone in their household has symptoms</w:t>
            </w:r>
            <w:r w:rsidR="00F64D10" w:rsidRPr="003F3A9C">
              <w:rPr>
                <w:rFonts w:cs="Calibri"/>
              </w:rPr>
              <w:t>, or if they or someone in their household has travelled from abroad.</w:t>
            </w:r>
          </w:p>
          <w:p w14:paraId="563619B3" w14:textId="1AA8F5A6" w:rsidR="003D6766" w:rsidRPr="003F3A9C" w:rsidRDefault="003D6766" w:rsidP="00A519B9">
            <w:pPr>
              <w:pStyle w:val="ListParagraph"/>
              <w:numPr>
                <w:ilvl w:val="0"/>
                <w:numId w:val="43"/>
              </w:numPr>
              <w:spacing w:after="0"/>
              <w:rPr>
                <w:rFonts w:cs="Calibri"/>
                <w:b/>
                <w:bCs/>
              </w:rPr>
            </w:pPr>
            <w:r w:rsidRPr="003F3A9C">
              <w:rPr>
                <w:rFonts w:cs="Calibri"/>
              </w:rPr>
              <w:t xml:space="preserve">If the situation is not straightforward and school needs help in making an assessment of close contacts school will ring the DfE Helpline on </w:t>
            </w:r>
            <w:r w:rsidRPr="003F3A9C">
              <w:rPr>
                <w:rFonts w:cs="Calibri"/>
                <w:b/>
                <w:bCs/>
              </w:rPr>
              <w:t xml:space="preserve">0800 046 8687 option 1  </w:t>
            </w:r>
            <w:r w:rsidRPr="00894EE7">
              <w:rPr>
                <w:rFonts w:cs="Calibri"/>
                <w:bCs/>
              </w:rPr>
              <w:t>(</w:t>
            </w:r>
            <w:r w:rsidR="00894EE7">
              <w:rPr>
                <w:rFonts w:cs="Calibri"/>
                <w:bCs/>
              </w:rPr>
              <w:t xml:space="preserve">Wirral schools </w:t>
            </w:r>
            <w:r w:rsidRPr="003F3A9C">
              <w:rPr>
                <w:rFonts w:cs="Calibri"/>
              </w:rPr>
              <w:t>email Alison Simpson or Jane Harvey)</w:t>
            </w:r>
            <w:r w:rsidR="00CE483A" w:rsidRPr="003F3A9C">
              <w:rPr>
                <w:rFonts w:cs="Calibri"/>
              </w:rPr>
              <w:t xml:space="preserve"> </w:t>
            </w:r>
            <w:r w:rsidRPr="003F3A9C">
              <w:rPr>
                <w:rFonts w:cs="Calibri"/>
              </w:rPr>
              <w:t>who will get in touch with you as soon as possible.)</w:t>
            </w:r>
          </w:p>
          <w:p w14:paraId="721AD28E" w14:textId="481B2688" w:rsidR="003D6766" w:rsidRPr="002E4D2B" w:rsidRDefault="005B29A3" w:rsidP="002E4D2B">
            <w:pPr>
              <w:pStyle w:val="ListParagraph"/>
              <w:numPr>
                <w:ilvl w:val="0"/>
                <w:numId w:val="43"/>
              </w:numPr>
              <w:spacing w:after="0"/>
              <w:rPr>
                <w:rFonts w:cs="Calibri"/>
                <w:b/>
                <w:bCs/>
              </w:rPr>
            </w:pPr>
            <w:r w:rsidRPr="003F3A9C">
              <w:rPr>
                <w:rFonts w:cs="Calibri"/>
              </w:rPr>
              <w:t>PCR</w:t>
            </w:r>
            <w:r w:rsidR="003D6766" w:rsidRPr="003F3A9C">
              <w:rPr>
                <w:rFonts w:cs="Calibri"/>
                <w:color w:val="0B0C0C"/>
                <w:shd w:val="clear" w:color="auto" w:fill="FFFFFF"/>
              </w:rPr>
              <w:t xml:space="preserve"> test kits will only be offered in the exceptional circumstance an individual becomes symptomatic and has barriers to accessing testing elsewhere.</w:t>
            </w:r>
            <w:r w:rsidR="003D6766" w:rsidRPr="003F3A9C">
              <w:rPr>
                <w:rFonts w:cs="Calibri"/>
              </w:rPr>
              <w:t xml:space="preserve"> </w:t>
            </w:r>
          </w:p>
          <w:p w14:paraId="0A0C7D30" w14:textId="2348A64C" w:rsidR="003D6766" w:rsidRPr="003F3A9C" w:rsidRDefault="002E4D2B" w:rsidP="00A519B9">
            <w:pPr>
              <w:pStyle w:val="ListParagraph"/>
              <w:numPr>
                <w:ilvl w:val="0"/>
                <w:numId w:val="45"/>
              </w:numPr>
              <w:shd w:val="clear" w:color="auto" w:fill="FFFFFF"/>
              <w:spacing w:after="0"/>
              <w:rPr>
                <w:rFonts w:cs="Calibri"/>
                <w:b/>
                <w:bCs/>
                <w:iCs/>
              </w:rPr>
            </w:pPr>
            <w:r>
              <w:rPr>
                <w:rFonts w:cs="Calibri"/>
                <w:b/>
                <w:bCs/>
                <w:iCs/>
              </w:rPr>
              <w:t>P</w:t>
            </w:r>
            <w:r w:rsidR="003D6766" w:rsidRPr="003F3A9C">
              <w:rPr>
                <w:rFonts w:cs="Calibri"/>
                <w:b/>
                <w:bCs/>
                <w:iCs/>
              </w:rPr>
              <w:t xml:space="preserve">rimary schools </w:t>
            </w:r>
          </w:p>
          <w:p w14:paraId="38238CAB" w14:textId="77777777" w:rsidR="003D6766" w:rsidRPr="00894EE7" w:rsidRDefault="003D6766" w:rsidP="00A519B9">
            <w:pPr>
              <w:pStyle w:val="ListParagraph"/>
              <w:numPr>
                <w:ilvl w:val="0"/>
                <w:numId w:val="46"/>
              </w:numPr>
              <w:spacing w:after="0"/>
              <w:rPr>
                <w:rFonts w:cs="Calibri"/>
              </w:rPr>
            </w:pPr>
            <w:r w:rsidRPr="003F3A9C">
              <w:rPr>
                <w:rFonts w:cs="Calibri"/>
                <w:iCs/>
              </w:rPr>
              <w:t xml:space="preserve">Where possible limit the number of staff working between classes- alter timetabling if necessary. If not possible staff </w:t>
            </w:r>
            <w:r w:rsidRPr="003F3A9C">
              <w:rPr>
                <w:rFonts w:cs="Calibri"/>
                <w:b/>
                <w:bCs/>
                <w:iCs/>
              </w:rPr>
              <w:t>must</w:t>
            </w:r>
            <w:r w:rsidRPr="003F3A9C">
              <w:rPr>
                <w:rFonts w:cs="Calibri"/>
                <w:iCs/>
              </w:rPr>
              <w:t xml:space="preserve"> maintain 2m social distancing</w:t>
            </w:r>
          </w:p>
          <w:p w14:paraId="1AC48E35" w14:textId="4367668B" w:rsidR="00894EE7" w:rsidRPr="003F3A9C" w:rsidRDefault="00894EE7" w:rsidP="00894EE7">
            <w:pPr>
              <w:pStyle w:val="ListParagraph"/>
              <w:spacing w:after="0"/>
              <w:rPr>
                <w:rFonts w:cs="Calibri"/>
              </w:rPr>
            </w:pPr>
          </w:p>
        </w:tc>
        <w:tc>
          <w:tcPr>
            <w:tcW w:w="1418" w:type="dxa"/>
          </w:tcPr>
          <w:p w14:paraId="70D5BCC8" w14:textId="77777777" w:rsidR="003D6766" w:rsidRPr="003F3A9C" w:rsidRDefault="003D6766" w:rsidP="003D6766">
            <w:pPr>
              <w:rPr>
                <w:rFonts w:ascii="Calibri" w:hAnsi="Calibri" w:cs="Calibri"/>
                <w:sz w:val="22"/>
                <w:szCs w:val="22"/>
              </w:rPr>
            </w:pPr>
          </w:p>
          <w:p w14:paraId="52B84023" w14:textId="77777777" w:rsidR="003D6766" w:rsidRPr="003F3A9C" w:rsidRDefault="003D6766" w:rsidP="003D6766">
            <w:pPr>
              <w:pStyle w:val="Header"/>
              <w:tabs>
                <w:tab w:val="clear" w:pos="4153"/>
                <w:tab w:val="clear" w:pos="8306"/>
              </w:tabs>
              <w:rPr>
                <w:rFonts w:ascii="Calibri" w:hAnsi="Calibri" w:cs="Calibri"/>
                <w:color w:val="FF0000"/>
                <w:sz w:val="22"/>
                <w:szCs w:val="22"/>
              </w:rPr>
            </w:pPr>
            <w:r w:rsidRPr="003F3A9C">
              <w:rPr>
                <w:rFonts w:ascii="Calibri" w:hAnsi="Calibri" w:cs="Calibri"/>
                <w:color w:val="FF0000"/>
                <w:sz w:val="22"/>
                <w:szCs w:val="22"/>
              </w:rPr>
              <w:t>3X2=6</w:t>
            </w:r>
          </w:p>
          <w:p w14:paraId="019035B7" w14:textId="54A21096" w:rsidR="003D6766" w:rsidRPr="004B4C20" w:rsidRDefault="003D6766" w:rsidP="003D6766">
            <w:pPr>
              <w:pStyle w:val="Header"/>
              <w:tabs>
                <w:tab w:val="clear" w:pos="4153"/>
                <w:tab w:val="clear" w:pos="8306"/>
              </w:tabs>
              <w:rPr>
                <w:rFonts w:ascii="Calibri" w:hAnsi="Calibri" w:cs="Calibri"/>
                <w:b/>
                <w:color w:val="0070C0"/>
                <w:sz w:val="22"/>
                <w:szCs w:val="22"/>
              </w:rPr>
            </w:pPr>
          </w:p>
        </w:tc>
        <w:tc>
          <w:tcPr>
            <w:tcW w:w="2844" w:type="dxa"/>
            <w:gridSpan w:val="2"/>
          </w:tcPr>
          <w:p w14:paraId="5C28FA7F" w14:textId="77777777" w:rsidR="003D6766" w:rsidRPr="003F3A9C" w:rsidRDefault="003D6766" w:rsidP="003D6766">
            <w:pPr>
              <w:rPr>
                <w:rFonts w:ascii="Calibri" w:hAnsi="Calibri" w:cs="Calibri"/>
                <w:sz w:val="22"/>
                <w:szCs w:val="22"/>
                <w:highlight w:val="yellow"/>
              </w:rPr>
            </w:pPr>
          </w:p>
          <w:p w14:paraId="2388290F" w14:textId="0A193249" w:rsidR="003D6766" w:rsidRDefault="002E4D2B" w:rsidP="003D6766">
            <w:pPr>
              <w:rPr>
                <w:rFonts w:ascii="Calibri" w:hAnsi="Calibri" w:cs="Calibri"/>
                <w:sz w:val="22"/>
                <w:szCs w:val="22"/>
              </w:rPr>
            </w:pPr>
            <w:r>
              <w:rPr>
                <w:rFonts w:ascii="Calibri" w:hAnsi="Calibri" w:cs="Calibri"/>
                <w:sz w:val="22"/>
                <w:szCs w:val="22"/>
              </w:rPr>
              <w:t>E</w:t>
            </w:r>
            <w:r w:rsidR="009F4B93">
              <w:rPr>
                <w:rFonts w:ascii="Calibri" w:hAnsi="Calibri" w:cs="Calibri"/>
                <w:sz w:val="22"/>
                <w:szCs w:val="22"/>
              </w:rPr>
              <w:t xml:space="preserve">nsure </w:t>
            </w:r>
            <w:r>
              <w:rPr>
                <w:rFonts w:ascii="Calibri" w:hAnsi="Calibri" w:cs="Calibri"/>
                <w:sz w:val="22"/>
                <w:szCs w:val="22"/>
              </w:rPr>
              <w:t>staff have an understanding of the close contact guidance.</w:t>
            </w:r>
          </w:p>
          <w:p w14:paraId="14695246" w14:textId="6D3FF4A9" w:rsidR="009F4B93" w:rsidRPr="003F3A9C" w:rsidRDefault="009F4B93" w:rsidP="003D6766">
            <w:pPr>
              <w:rPr>
                <w:rFonts w:ascii="Calibri" w:hAnsi="Calibri" w:cs="Calibri"/>
                <w:sz w:val="22"/>
                <w:szCs w:val="22"/>
              </w:rPr>
            </w:pPr>
            <w:r>
              <w:rPr>
                <w:rFonts w:ascii="Calibri" w:hAnsi="Calibri" w:cs="Calibri"/>
                <w:sz w:val="22"/>
                <w:szCs w:val="22"/>
              </w:rPr>
              <w:t>See below</w:t>
            </w:r>
          </w:p>
        </w:tc>
      </w:tr>
      <w:tr w:rsidR="00201725" w:rsidRPr="00365B39" w14:paraId="47593D6A" w14:textId="77777777" w:rsidTr="00894EE7">
        <w:trPr>
          <w:trHeight w:val="316"/>
        </w:trPr>
        <w:tc>
          <w:tcPr>
            <w:tcW w:w="2802" w:type="dxa"/>
          </w:tcPr>
          <w:p w14:paraId="42D89777" w14:textId="7FBFB2E6" w:rsidR="00201725" w:rsidRPr="003F3A9C" w:rsidRDefault="00201725" w:rsidP="0079325F">
            <w:pPr>
              <w:rPr>
                <w:rFonts w:ascii="Calibri" w:hAnsi="Calibri" w:cs="Calibri"/>
                <w:b/>
                <w:sz w:val="22"/>
                <w:szCs w:val="22"/>
              </w:rPr>
            </w:pPr>
          </w:p>
        </w:tc>
        <w:tc>
          <w:tcPr>
            <w:tcW w:w="2780" w:type="dxa"/>
          </w:tcPr>
          <w:p w14:paraId="0A378CEC" w14:textId="00956E93" w:rsidR="00201725" w:rsidRPr="003F3A9C" w:rsidRDefault="00201725" w:rsidP="0079325F">
            <w:pPr>
              <w:pStyle w:val="Header"/>
              <w:tabs>
                <w:tab w:val="clear" w:pos="4153"/>
                <w:tab w:val="clear" w:pos="8306"/>
              </w:tabs>
              <w:rPr>
                <w:rFonts w:ascii="Calibri" w:hAnsi="Calibri" w:cs="Calibri"/>
                <w:sz w:val="22"/>
                <w:szCs w:val="22"/>
              </w:rPr>
            </w:pPr>
          </w:p>
        </w:tc>
        <w:tc>
          <w:tcPr>
            <w:tcW w:w="6011" w:type="dxa"/>
          </w:tcPr>
          <w:p w14:paraId="1025E14D" w14:textId="1BBEC4ED" w:rsidR="00B3467C" w:rsidRPr="00894EE7" w:rsidRDefault="00B3467C" w:rsidP="00894EE7">
            <w:pPr>
              <w:rPr>
                <w:rFonts w:cs="Calibri"/>
              </w:rPr>
            </w:pPr>
          </w:p>
        </w:tc>
        <w:tc>
          <w:tcPr>
            <w:tcW w:w="1418" w:type="dxa"/>
          </w:tcPr>
          <w:p w14:paraId="1840F6DB" w14:textId="26155731" w:rsidR="00201725" w:rsidRPr="004B4C20" w:rsidRDefault="00201725" w:rsidP="00201725">
            <w:pPr>
              <w:pStyle w:val="Header"/>
              <w:tabs>
                <w:tab w:val="clear" w:pos="4153"/>
                <w:tab w:val="clear" w:pos="8306"/>
              </w:tabs>
              <w:rPr>
                <w:rFonts w:ascii="Calibri" w:hAnsi="Calibri" w:cs="Calibri"/>
                <w:b/>
                <w:color w:val="0070C0"/>
                <w:sz w:val="22"/>
                <w:szCs w:val="22"/>
              </w:rPr>
            </w:pPr>
          </w:p>
        </w:tc>
        <w:tc>
          <w:tcPr>
            <w:tcW w:w="2844" w:type="dxa"/>
            <w:gridSpan w:val="2"/>
          </w:tcPr>
          <w:p w14:paraId="0F4AE5A9" w14:textId="106C4EBD" w:rsidR="00201725" w:rsidRPr="003F3A9C" w:rsidRDefault="00201725" w:rsidP="0079325F">
            <w:pPr>
              <w:rPr>
                <w:rFonts w:ascii="Calibri" w:hAnsi="Calibri" w:cs="Calibri"/>
                <w:sz w:val="22"/>
                <w:szCs w:val="22"/>
              </w:rPr>
            </w:pPr>
          </w:p>
        </w:tc>
      </w:tr>
      <w:tr w:rsidR="00652094" w14:paraId="1A931197" w14:textId="77777777" w:rsidTr="00652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Look w:val="04A0" w:firstRow="1" w:lastRow="0" w:firstColumn="1" w:lastColumn="0" w:noHBand="0" w:noVBand="1"/>
        </w:tblPrEx>
        <w:trPr>
          <w:trHeight w:val="3380"/>
        </w:trPr>
        <w:tc>
          <w:tcPr>
            <w:tcW w:w="280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5E72D5" w14:textId="5DB62FFE" w:rsidR="00652094" w:rsidRDefault="00652094" w:rsidP="00652094">
            <w:pPr>
              <w:rPr>
                <w:color w:val="222222"/>
                <w:sz w:val="24"/>
                <w:szCs w:val="24"/>
              </w:rPr>
            </w:pPr>
            <w:r w:rsidRPr="00652094">
              <w:rPr>
                <w:rFonts w:ascii="Calibri" w:hAnsi="Calibri" w:cs="Calibri"/>
                <w:b/>
                <w:sz w:val="22"/>
                <w:szCs w:val="22"/>
              </w:rPr>
              <w:lastRenderedPageBreak/>
              <w:t>Failure </w:t>
            </w:r>
            <w:hyperlink r:id="rId15" w:tgtFrame="_blank" w:history="1">
              <w:r w:rsidRPr="00652094">
                <w:rPr>
                  <w:rFonts w:ascii="Calibri" w:hAnsi="Calibri" w:cs="Calibri"/>
                  <w:sz w:val="22"/>
                  <w:szCs w:val="22"/>
                </w:rPr>
                <w:t>to manage confirmed cases in school</w:t>
              </w:r>
            </w:hyperlink>
            <w:r w:rsidRPr="00652094">
              <w:rPr>
                <w:rFonts w:ascii="Calibri" w:hAnsi="Calibri" w:cs="Calibri"/>
                <w:b/>
                <w:sz w:val="22"/>
                <w:szCs w:val="22"/>
              </w:rPr>
              <w:t xml:space="preserve">     </w:t>
            </w:r>
          </w:p>
        </w:tc>
        <w:tc>
          <w:tcPr>
            <w:tcW w:w="27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681E36" w14:textId="77777777" w:rsidR="00652094" w:rsidRDefault="00652094">
            <w:pPr>
              <w:pStyle w:val="m1889903597498976631msoheader"/>
              <w:spacing w:before="0" w:beforeAutospacing="0" w:after="0" w:afterAutospacing="0"/>
              <w:rPr>
                <w:color w:val="222222"/>
                <w:sz w:val="20"/>
                <w:szCs w:val="20"/>
              </w:rPr>
            </w:pPr>
            <w:r>
              <w:rPr>
                <w:rFonts w:ascii="Calibri" w:hAnsi="Calibri" w:cs="Calibri"/>
                <w:color w:val="222222"/>
                <w:sz w:val="22"/>
                <w:szCs w:val="22"/>
              </w:rPr>
              <w:t>Staff, pupils, parents, visitors – failure of measures to adequately contain spread of Coronavirus (COVID 19)</w:t>
            </w:r>
          </w:p>
        </w:tc>
        <w:tc>
          <w:tcPr>
            <w:tcW w:w="60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5BC660" w14:textId="77777777" w:rsidR="00652094" w:rsidRDefault="00652094" w:rsidP="00652094">
            <w:pPr>
              <w:numPr>
                <w:ilvl w:val="0"/>
                <w:numId w:val="60"/>
              </w:numPr>
              <w:spacing w:line="231" w:lineRule="atLeast"/>
              <w:rPr>
                <w:rFonts w:ascii="Calibri" w:hAnsi="Calibri" w:cs="Calibri"/>
                <w:color w:val="222222"/>
                <w:sz w:val="22"/>
                <w:szCs w:val="22"/>
              </w:rPr>
            </w:pPr>
            <w:r>
              <w:rPr>
                <w:rFonts w:ascii="Calibri" w:hAnsi="Calibri" w:cs="Calibri"/>
                <w:color w:val="222222"/>
                <w:sz w:val="22"/>
                <w:szCs w:val="22"/>
              </w:rPr>
              <w:t>School will take swift action when aware of someone who has attended school &amp; tested positive for coronavirus COVID – 19</w:t>
            </w:r>
          </w:p>
          <w:p w14:paraId="04D612AA" w14:textId="77777777" w:rsidR="00652094" w:rsidRDefault="00652094" w:rsidP="00652094">
            <w:pPr>
              <w:numPr>
                <w:ilvl w:val="0"/>
                <w:numId w:val="60"/>
              </w:numPr>
              <w:spacing w:line="231" w:lineRule="atLeast"/>
              <w:rPr>
                <w:rFonts w:ascii="Calibri" w:hAnsi="Calibri" w:cs="Calibri"/>
                <w:color w:val="0563C1"/>
                <w:sz w:val="22"/>
                <w:szCs w:val="22"/>
              </w:rPr>
            </w:pPr>
            <w:r>
              <w:rPr>
                <w:rFonts w:ascii="Calibri" w:hAnsi="Calibri" w:cs="Calibri"/>
                <w:sz w:val="22"/>
                <w:szCs w:val="22"/>
              </w:rPr>
              <w:t>Secondary schools should follow </w:t>
            </w:r>
            <w:hyperlink r:id="rId16" w:tgtFrame="_blank" w:history="1">
              <w:r>
                <w:rPr>
                  <w:rStyle w:val="Hyperlink"/>
                  <w:rFonts w:ascii="Calibri" w:hAnsi="Calibri" w:cs="Calibri"/>
                  <w:color w:val="1155CC"/>
                  <w:sz w:val="22"/>
                  <w:szCs w:val="22"/>
                </w:rPr>
                <w:t>Mass asymptomatic testing for schools &amp; colleges –</w:t>
              </w:r>
            </w:hyperlink>
            <w:r>
              <w:rPr>
                <w:rStyle w:val="m1889903597498976631msohyperlink"/>
                <w:rFonts w:ascii="Calibri" w:hAnsi="Calibri" w:cs="Calibri"/>
                <w:color w:val="0563C1"/>
                <w:sz w:val="22"/>
                <w:szCs w:val="22"/>
                <w:u w:val="single"/>
              </w:rPr>
              <w:t> contacts are of positive cases are tested.</w:t>
            </w:r>
          </w:p>
          <w:p w14:paraId="2396C9AB" w14:textId="7307DFD0" w:rsidR="00652094" w:rsidRDefault="00652094" w:rsidP="00652094">
            <w:pPr>
              <w:numPr>
                <w:ilvl w:val="0"/>
                <w:numId w:val="60"/>
              </w:numPr>
              <w:spacing w:line="231" w:lineRule="atLeast"/>
              <w:rPr>
                <w:rFonts w:ascii="Calibri" w:hAnsi="Calibri" w:cs="Calibri"/>
                <w:color w:val="222222"/>
                <w:sz w:val="22"/>
                <w:szCs w:val="22"/>
              </w:rPr>
            </w:pPr>
            <w:r>
              <w:rPr>
                <w:rFonts w:ascii="Calibri" w:hAnsi="Calibri" w:cs="Calibri"/>
                <w:color w:val="222222"/>
                <w:sz w:val="22"/>
                <w:szCs w:val="22"/>
              </w:rPr>
              <w:t>If the situation is not straightforward and school needs help in making an assessment of close contacts school will ring the DfE Helpline on </w:t>
            </w:r>
            <w:r>
              <w:rPr>
                <w:rFonts w:ascii="Calibri" w:hAnsi="Calibri" w:cs="Calibri"/>
                <w:b/>
                <w:bCs/>
                <w:color w:val="222222"/>
                <w:sz w:val="22"/>
                <w:szCs w:val="22"/>
              </w:rPr>
              <w:t xml:space="preserve">0800 046 8687 option 1  </w:t>
            </w:r>
            <w:r w:rsidR="00894EE7">
              <w:rPr>
                <w:rFonts w:ascii="Calibri" w:hAnsi="Calibri" w:cs="Calibri"/>
                <w:bCs/>
                <w:color w:val="222222"/>
                <w:sz w:val="22"/>
                <w:szCs w:val="22"/>
              </w:rPr>
              <w:t>(</w:t>
            </w:r>
            <w:r w:rsidRPr="00894EE7">
              <w:rPr>
                <w:rFonts w:ascii="Calibri" w:hAnsi="Calibri" w:cs="Calibri"/>
                <w:bCs/>
                <w:color w:val="222222"/>
                <w:sz w:val="22"/>
                <w:szCs w:val="22"/>
              </w:rPr>
              <w:t>Wirral schools contact</w:t>
            </w:r>
            <w:r>
              <w:rPr>
                <w:rFonts w:ascii="Calibri" w:hAnsi="Calibri" w:cs="Calibri"/>
                <w:b/>
                <w:bCs/>
                <w:color w:val="222222"/>
                <w:sz w:val="22"/>
                <w:szCs w:val="22"/>
              </w:rPr>
              <w:t> </w:t>
            </w:r>
            <w:r>
              <w:rPr>
                <w:rFonts w:ascii="Calibri" w:hAnsi="Calibri" w:cs="Calibri"/>
                <w:color w:val="222222"/>
                <w:sz w:val="22"/>
                <w:szCs w:val="22"/>
              </w:rPr>
              <w:t>email Alison Simpson or Jane Harvey) who will get in touch with you as soon as possible.)</w:t>
            </w:r>
          </w:p>
          <w:p w14:paraId="6AC36AA7" w14:textId="77777777" w:rsidR="00652094" w:rsidRDefault="00652094" w:rsidP="00652094">
            <w:pPr>
              <w:numPr>
                <w:ilvl w:val="0"/>
                <w:numId w:val="60"/>
              </w:numPr>
              <w:spacing w:line="231" w:lineRule="atLeast"/>
              <w:rPr>
                <w:rFonts w:ascii="Calibri" w:hAnsi="Calibri" w:cs="Calibri"/>
                <w:color w:val="222222"/>
                <w:sz w:val="22"/>
                <w:szCs w:val="22"/>
              </w:rPr>
            </w:pPr>
            <w:r>
              <w:rPr>
                <w:rFonts w:ascii="Calibri" w:hAnsi="Calibri" w:cs="Calibri"/>
                <w:b/>
                <w:bCs/>
                <w:color w:val="0B0C0C"/>
                <w:sz w:val="22"/>
                <w:szCs w:val="22"/>
              </w:rPr>
              <w:t>Special schools</w:t>
            </w:r>
            <w:r>
              <w:rPr>
                <w:rFonts w:ascii="Calibri" w:hAnsi="Calibri" w:cs="Calibri"/>
                <w:color w:val="0B0C0C"/>
                <w:sz w:val="22"/>
                <w:szCs w:val="22"/>
              </w:rPr>
              <w:t> must contact Alison Simpson or Jane Harvey (above)</w:t>
            </w:r>
          </w:p>
          <w:p w14:paraId="65DF7816" w14:textId="77777777" w:rsidR="00652094" w:rsidRDefault="00652094" w:rsidP="00652094">
            <w:pPr>
              <w:numPr>
                <w:ilvl w:val="0"/>
                <w:numId w:val="60"/>
              </w:numPr>
              <w:spacing w:line="231" w:lineRule="atLeast"/>
              <w:rPr>
                <w:rFonts w:ascii="Calibri" w:hAnsi="Calibri" w:cs="Calibri"/>
                <w:color w:val="222222"/>
                <w:sz w:val="22"/>
                <w:szCs w:val="22"/>
              </w:rPr>
            </w:pPr>
            <w:r>
              <w:rPr>
                <w:rFonts w:ascii="Calibri" w:hAnsi="Calibri" w:cs="Calibri"/>
                <w:color w:val="0B0C0C"/>
                <w:sz w:val="22"/>
                <w:szCs w:val="22"/>
              </w:rPr>
              <w:t>School understands close contact is</w:t>
            </w:r>
          </w:p>
          <w:p w14:paraId="490EC1A7"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anyone who lives in the same household as someone with COVID-19 symptoms or who has tested positive for COVID-19</w:t>
            </w:r>
          </w:p>
          <w:p w14:paraId="5627FF74"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anyone who has had any of the following types of contact with someone who has tested positive for COVID-19 with a PCR test:</w:t>
            </w:r>
          </w:p>
          <w:p w14:paraId="577FF289"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face-to-face contact including being coughed on or having a face-to-face conversation within one metre</w:t>
            </w:r>
          </w:p>
          <w:p w14:paraId="62885319"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been within one metre for one minute or longer without face-to-face contact</w:t>
            </w:r>
          </w:p>
          <w:p w14:paraId="22E8E46A"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sexual contacts</w:t>
            </w:r>
          </w:p>
          <w:p w14:paraId="5B8F736C"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been within 2 metres of someone for more than 15 minutes (either as a one-off contact, or added up together over one day)</w:t>
            </w:r>
          </w:p>
          <w:p w14:paraId="294BE9ED" w14:textId="77777777" w:rsidR="00652094" w:rsidRDefault="00652094" w:rsidP="00652094">
            <w:pPr>
              <w:numPr>
                <w:ilvl w:val="1"/>
                <w:numId w:val="60"/>
              </w:numPr>
              <w:rPr>
                <w:rFonts w:ascii="Calibri" w:hAnsi="Calibri" w:cs="Calibri"/>
                <w:color w:val="222222"/>
                <w:sz w:val="22"/>
                <w:szCs w:val="22"/>
              </w:rPr>
            </w:pPr>
            <w:r>
              <w:rPr>
                <w:rFonts w:ascii="Calibri" w:hAnsi="Calibri" w:cs="Calibri"/>
                <w:color w:val="222222"/>
                <w:sz w:val="22"/>
                <w:szCs w:val="22"/>
              </w:rPr>
              <w:t>travelled in the same vehicle or a plane</w:t>
            </w:r>
          </w:p>
        </w:tc>
        <w:tc>
          <w:tcPr>
            <w:tcW w:w="17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059EDF5" w14:textId="77777777" w:rsidR="00652094" w:rsidRDefault="00652094">
            <w:pPr>
              <w:pStyle w:val="m1889903597498976631msoheader"/>
              <w:spacing w:before="0" w:beforeAutospacing="0" w:after="0" w:afterAutospacing="0"/>
              <w:rPr>
                <w:color w:val="222222"/>
                <w:sz w:val="20"/>
                <w:szCs w:val="20"/>
              </w:rPr>
            </w:pPr>
            <w:r>
              <w:rPr>
                <w:rFonts w:ascii="Calibri" w:hAnsi="Calibri" w:cs="Calibri"/>
                <w:b/>
                <w:bCs/>
                <w:color w:val="0070C0"/>
                <w:sz w:val="22"/>
                <w:szCs w:val="22"/>
              </w:rPr>
              <w:t>3X2=6</w:t>
            </w:r>
          </w:p>
          <w:p w14:paraId="750AA711" w14:textId="77777777" w:rsidR="00652094" w:rsidRDefault="00652094">
            <w:pPr>
              <w:pStyle w:val="m1889903597498976631msoheader"/>
              <w:spacing w:before="0" w:beforeAutospacing="0" w:after="0" w:afterAutospacing="0"/>
              <w:rPr>
                <w:color w:val="222222"/>
                <w:sz w:val="20"/>
                <w:szCs w:val="20"/>
              </w:rPr>
            </w:pPr>
            <w:r>
              <w:rPr>
                <w:rFonts w:ascii="Calibri" w:hAnsi="Calibri" w:cs="Calibri"/>
                <w:b/>
                <w:bCs/>
                <w:color w:val="0070C0"/>
                <w:sz w:val="22"/>
                <w:szCs w:val="22"/>
              </w:rPr>
              <w:t>Review this score as the more measures in place will reduce it</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B839ED" w14:textId="0E5E9357" w:rsidR="00652094" w:rsidRDefault="00652094">
            <w:pPr>
              <w:rPr>
                <w:color w:val="222222"/>
                <w:sz w:val="24"/>
                <w:szCs w:val="24"/>
              </w:rPr>
            </w:pPr>
            <w:r>
              <w:rPr>
                <w:color w:val="222222"/>
                <w:shd w:val="clear" w:color="auto" w:fill="FFFF00"/>
              </w:rPr>
              <w:t xml:space="preserve">If you identify any actions to complete, transfer them to the action plan </w:t>
            </w:r>
          </w:p>
        </w:tc>
      </w:tr>
      <w:tr w:rsidR="008A48C7" w:rsidRPr="00365B39" w14:paraId="27715CA9" w14:textId="77777777" w:rsidTr="00652094">
        <w:trPr>
          <w:trHeight w:val="3380"/>
        </w:trPr>
        <w:tc>
          <w:tcPr>
            <w:tcW w:w="2802" w:type="dxa"/>
          </w:tcPr>
          <w:p w14:paraId="16A692C9" w14:textId="6C579471" w:rsidR="008A48C7" w:rsidRPr="003F3A9C" w:rsidRDefault="008A48C7" w:rsidP="008A48C7">
            <w:pPr>
              <w:rPr>
                <w:rFonts w:ascii="Calibri" w:hAnsi="Calibri" w:cs="Calibri"/>
                <w:b/>
                <w:bCs/>
                <w:sz w:val="22"/>
                <w:szCs w:val="22"/>
              </w:rPr>
            </w:pPr>
            <w:r w:rsidRPr="003F3A9C">
              <w:rPr>
                <w:rFonts w:ascii="Calibri" w:hAnsi="Calibri" w:cs="Calibri"/>
                <w:b/>
                <w:sz w:val="22"/>
                <w:szCs w:val="22"/>
              </w:rPr>
              <w:lastRenderedPageBreak/>
              <w:t>Infection control – risk of transmission of Coronavirus (COVID 19)</w:t>
            </w:r>
          </w:p>
        </w:tc>
        <w:tc>
          <w:tcPr>
            <w:tcW w:w="2780" w:type="dxa"/>
          </w:tcPr>
          <w:p w14:paraId="0F59F9CC" w14:textId="76E6A337" w:rsidR="008A48C7" w:rsidRPr="003F3A9C" w:rsidRDefault="008A48C7" w:rsidP="008A48C7">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395EED0F" w14:textId="474A0EDB" w:rsidR="003F623C" w:rsidRPr="003F3A9C" w:rsidRDefault="003F623C" w:rsidP="003F623C">
            <w:pPr>
              <w:pStyle w:val="ListParagraph"/>
              <w:spacing w:after="0"/>
              <w:ind w:left="0"/>
              <w:rPr>
                <w:rFonts w:cs="Calibri"/>
                <w:b/>
                <w:bCs/>
              </w:rPr>
            </w:pPr>
            <w:r w:rsidRPr="003F3A9C">
              <w:rPr>
                <w:rFonts w:cs="Calibri"/>
                <w:b/>
                <w:bCs/>
              </w:rPr>
              <w:t xml:space="preserve">Prevention </w:t>
            </w:r>
            <w:r w:rsidR="00BF52B2" w:rsidRPr="003F3A9C">
              <w:rPr>
                <w:rFonts w:cs="Calibri"/>
                <w:b/>
                <w:bCs/>
              </w:rPr>
              <w:t>- Minimise contact</w:t>
            </w:r>
          </w:p>
          <w:p w14:paraId="0910720A" w14:textId="601DDADF" w:rsidR="008A48C7" w:rsidRPr="003F3A9C" w:rsidRDefault="002E147B" w:rsidP="00456862">
            <w:pPr>
              <w:pStyle w:val="ListParagraph"/>
              <w:numPr>
                <w:ilvl w:val="0"/>
                <w:numId w:val="14"/>
              </w:numPr>
              <w:spacing w:after="0"/>
              <w:rPr>
                <w:rFonts w:cs="Calibri"/>
              </w:rPr>
            </w:pPr>
            <w:r>
              <w:rPr>
                <w:rFonts w:cs="Calibri"/>
              </w:rPr>
              <w:t xml:space="preserve">School will ensure </w:t>
            </w:r>
            <w:r w:rsidR="006C5AD5">
              <w:rPr>
                <w:rFonts w:cs="Calibri"/>
              </w:rPr>
              <w:t>to m</w:t>
            </w:r>
            <w:r w:rsidR="008A48C7" w:rsidRPr="003F3A9C">
              <w:rPr>
                <w:rFonts w:cs="Calibri"/>
              </w:rPr>
              <w:t>inimise contact with individuals who are unwell by ensuring that those who have coronavirus (COVID-19) symptoms, or who have someone in their household who does, do not attend school</w:t>
            </w:r>
          </w:p>
          <w:p w14:paraId="56F3A340" w14:textId="2382B90E" w:rsidR="008A48C7" w:rsidRPr="003F3A9C" w:rsidRDefault="008A48C7" w:rsidP="00456862">
            <w:pPr>
              <w:pStyle w:val="ListParagraph"/>
              <w:numPr>
                <w:ilvl w:val="0"/>
                <w:numId w:val="14"/>
              </w:numPr>
              <w:spacing w:after="0"/>
              <w:rPr>
                <w:rFonts w:cs="Calibri"/>
              </w:rPr>
            </w:pPr>
            <w:r w:rsidRPr="003F3A9C">
              <w:rPr>
                <w:rFonts w:cs="Calibri"/>
              </w:rPr>
              <w:t>Pupils, staff and other adults advised clearly not to come into the school if they have </w:t>
            </w:r>
            <w:hyperlink r:id="rId17" w:anchor="people-who-develop-symptoms-of-coronavirus" w:history="1">
              <w:r w:rsidR="00220AF2">
                <w:rPr>
                  <w:rStyle w:val="Hyperlink"/>
                  <w:rFonts w:cs="Calibri"/>
                </w:rPr>
                <w:t>C</w:t>
              </w:r>
              <w:r w:rsidRPr="003F3A9C">
                <w:rPr>
                  <w:rStyle w:val="Hyperlink"/>
                  <w:rFonts w:cs="Calibri"/>
                </w:rPr>
                <w:t>oronavirus (COVID-19) symptoms</w:t>
              </w:r>
            </w:hyperlink>
            <w:r w:rsidRPr="003F3A9C">
              <w:rPr>
                <w:rFonts w:cs="Calibri"/>
              </w:rPr>
              <w:t>, or have tested positive in the last 10 days</w:t>
            </w:r>
          </w:p>
          <w:p w14:paraId="37E3F917" w14:textId="60892130" w:rsidR="0052385B" w:rsidRPr="003F3A9C" w:rsidRDefault="008A48C7" w:rsidP="00456862">
            <w:pPr>
              <w:pStyle w:val="NormalWeb"/>
              <w:numPr>
                <w:ilvl w:val="0"/>
                <w:numId w:val="14"/>
              </w:numPr>
              <w:shd w:val="clear" w:color="auto" w:fill="FFFFFF"/>
              <w:spacing w:before="0" w:beforeAutospacing="0" w:after="0" w:afterAutospacing="0"/>
              <w:rPr>
                <w:rFonts w:ascii="Calibri" w:hAnsi="Calibri" w:cs="Calibri"/>
                <w:i/>
                <w:iCs/>
                <w:color w:val="FF0000"/>
                <w:sz w:val="22"/>
                <w:szCs w:val="22"/>
              </w:rPr>
            </w:pPr>
            <w:r w:rsidRPr="003F3A9C">
              <w:rPr>
                <w:rFonts w:ascii="Calibri" w:hAnsi="Calibri" w:cs="Calibri"/>
                <w:sz w:val="22"/>
                <w:szCs w:val="22"/>
              </w:rPr>
              <w:t>If anyone in the school becomes unwell with a new, continuous cough or a high temperature, or has a loss of, or change in, their normal sense of taste or smell (anosmia), they will be  sent home and advised to follow ‘</w:t>
            </w:r>
            <w:hyperlink r:id="rId18" w:history="1">
              <w:r w:rsidRPr="003F3A9C">
                <w:rPr>
                  <w:rStyle w:val="Hyperlink"/>
                  <w:rFonts w:ascii="Calibri" w:hAnsi="Calibri" w:cs="Calibri"/>
                  <w:sz w:val="22"/>
                  <w:szCs w:val="22"/>
                </w:rPr>
                <w:t>stay at home: guidance for households with possible or confirmed coronavirus (COVID-19) infection</w:t>
              </w:r>
            </w:hyperlink>
            <w:r w:rsidRPr="003F3A9C">
              <w:rPr>
                <w:rFonts w:ascii="Calibri" w:hAnsi="Calibri" w:cs="Calibri"/>
                <w:sz w:val="22"/>
                <w:szCs w:val="22"/>
              </w:rPr>
              <w:t>’, which sets out that they must self-isolate for at least 10 days  isolation period from the day they develop symptoms. and should </w:t>
            </w:r>
            <w:hyperlink r:id="rId19" w:history="1">
              <w:r w:rsidRPr="003F3A9C">
                <w:rPr>
                  <w:rStyle w:val="Hyperlink"/>
                  <w:rFonts w:ascii="Calibri" w:hAnsi="Calibri" w:cs="Calibri"/>
                  <w:sz w:val="22"/>
                  <w:szCs w:val="22"/>
                </w:rPr>
                <w:t>arrange to have a test</w:t>
              </w:r>
            </w:hyperlink>
            <w:r w:rsidRPr="003F3A9C">
              <w:rPr>
                <w:rFonts w:ascii="Calibri" w:hAnsi="Calibri" w:cs="Calibri"/>
                <w:sz w:val="22"/>
                <w:szCs w:val="22"/>
              </w:rPr>
              <w:t> </w:t>
            </w:r>
          </w:p>
          <w:p w14:paraId="07CB2414" w14:textId="3BC67513" w:rsidR="003F623C" w:rsidRPr="003F3A9C" w:rsidRDefault="00BF52B2" w:rsidP="00BF52B2">
            <w:pPr>
              <w:pStyle w:val="NormalWeb"/>
              <w:shd w:val="clear" w:color="auto" w:fill="FFFFFF"/>
              <w:spacing w:before="0" w:beforeAutospacing="0" w:after="0" w:afterAutospacing="0"/>
              <w:rPr>
                <w:rFonts w:ascii="Calibri" w:hAnsi="Calibri" w:cs="Calibri"/>
                <w:color w:val="FF0000"/>
                <w:sz w:val="22"/>
                <w:szCs w:val="22"/>
              </w:rPr>
            </w:pPr>
            <w:r w:rsidRPr="00BF52B2">
              <w:rPr>
                <w:rFonts w:ascii="Calibri" w:hAnsi="Calibri" w:cs="Calibri"/>
                <w:b/>
                <w:bCs/>
              </w:rPr>
              <w:t xml:space="preserve">Prevention </w:t>
            </w:r>
            <w:r w:rsidR="007B3EA9">
              <w:rPr>
                <w:rFonts w:ascii="Calibri" w:hAnsi="Calibri" w:cs="Calibri"/>
                <w:b/>
                <w:bCs/>
              </w:rPr>
              <w:t>–</w:t>
            </w:r>
            <w:r>
              <w:rPr>
                <w:rFonts w:ascii="Calibri" w:hAnsi="Calibri" w:cs="Calibri"/>
                <w:b/>
                <w:bCs/>
              </w:rPr>
              <w:t xml:space="preserve"> </w:t>
            </w:r>
            <w:r w:rsidR="007B3EA9">
              <w:rPr>
                <w:rFonts w:ascii="Calibri" w:hAnsi="Calibri" w:cs="Calibri"/>
                <w:b/>
                <w:bCs/>
              </w:rPr>
              <w:t>hand &amp; respiratory hygiene</w:t>
            </w:r>
          </w:p>
          <w:p w14:paraId="1272D2D1" w14:textId="4C913794" w:rsidR="008A48C7" w:rsidRPr="003F3A9C" w:rsidRDefault="008A48C7" w:rsidP="00456862">
            <w:pPr>
              <w:numPr>
                <w:ilvl w:val="0"/>
                <w:numId w:val="14"/>
              </w:numPr>
              <w:shd w:val="clear" w:color="auto" w:fill="FFFFFF"/>
              <w:rPr>
                <w:rFonts w:ascii="Calibri" w:hAnsi="Calibri" w:cs="Calibri"/>
                <w:sz w:val="22"/>
                <w:szCs w:val="22"/>
              </w:rPr>
            </w:pPr>
            <w:r w:rsidRPr="003F3A9C">
              <w:rPr>
                <w:rFonts w:ascii="Calibri" w:hAnsi="Calibri" w:cs="Calibri"/>
                <w:sz w:val="22"/>
                <w:szCs w:val="22"/>
              </w:rPr>
              <w:t xml:space="preserve">Sufficient </w:t>
            </w:r>
            <w:r w:rsidR="005672EE" w:rsidRPr="003F3A9C">
              <w:rPr>
                <w:rFonts w:ascii="Calibri" w:hAnsi="Calibri" w:cs="Calibri"/>
                <w:sz w:val="22"/>
                <w:szCs w:val="22"/>
              </w:rPr>
              <w:t>hand washing</w:t>
            </w:r>
            <w:r w:rsidRPr="003F3A9C">
              <w:rPr>
                <w:rFonts w:ascii="Calibri" w:hAnsi="Calibri" w:cs="Calibri"/>
                <w:sz w:val="22"/>
                <w:szCs w:val="22"/>
              </w:rPr>
              <w:t xml:space="preserve"> facilities are available and hand sanitiser is available across school.</w:t>
            </w:r>
          </w:p>
          <w:p w14:paraId="62BE1DA1" w14:textId="746298A4" w:rsidR="0034362A" w:rsidRPr="003F3A9C" w:rsidRDefault="0034362A" w:rsidP="00456862">
            <w:pPr>
              <w:numPr>
                <w:ilvl w:val="0"/>
                <w:numId w:val="14"/>
              </w:numPr>
              <w:shd w:val="clear" w:color="auto" w:fill="FFFFFF"/>
              <w:rPr>
                <w:rFonts w:ascii="Calibri" w:hAnsi="Calibri" w:cs="Calibri"/>
                <w:sz w:val="22"/>
                <w:szCs w:val="22"/>
              </w:rPr>
            </w:pPr>
            <w:r w:rsidRPr="003F3A9C">
              <w:rPr>
                <w:rFonts w:ascii="Calibri" w:hAnsi="Calibri" w:cs="Calibri"/>
                <w:sz w:val="22"/>
                <w:szCs w:val="22"/>
              </w:rPr>
              <w:t>School will use hand driers or paper towels</w:t>
            </w:r>
            <w:r w:rsidR="006C5AD5">
              <w:rPr>
                <w:rFonts w:ascii="Calibri" w:hAnsi="Calibri" w:cs="Calibri"/>
                <w:sz w:val="22"/>
                <w:szCs w:val="22"/>
              </w:rPr>
              <w:t>.</w:t>
            </w:r>
            <w:r w:rsidRPr="003F3A9C">
              <w:rPr>
                <w:rFonts w:ascii="Calibri" w:hAnsi="Calibri" w:cs="Calibri"/>
                <w:sz w:val="22"/>
                <w:szCs w:val="22"/>
              </w:rPr>
              <w:t xml:space="preserve"> </w:t>
            </w:r>
          </w:p>
          <w:p w14:paraId="5A0E6641" w14:textId="2A75E952" w:rsidR="008A48C7" w:rsidRPr="003F3A9C" w:rsidRDefault="008A48C7" w:rsidP="00456862">
            <w:pPr>
              <w:numPr>
                <w:ilvl w:val="0"/>
                <w:numId w:val="14"/>
              </w:numPr>
              <w:shd w:val="clear" w:color="auto" w:fill="FFFFFF"/>
              <w:rPr>
                <w:rFonts w:ascii="Calibri" w:hAnsi="Calibri" w:cs="Calibri"/>
                <w:sz w:val="22"/>
                <w:szCs w:val="22"/>
                <w:lang w:eastAsia="en-GB"/>
              </w:rPr>
            </w:pPr>
            <w:r w:rsidRPr="003F3A9C">
              <w:rPr>
                <w:rFonts w:ascii="Calibri" w:hAnsi="Calibri" w:cs="Calibri"/>
                <w:sz w:val="22"/>
                <w:szCs w:val="22"/>
                <w:lang w:eastAsia="en-GB"/>
              </w:rPr>
              <w:t xml:space="preserve">School has built hand and respiratory hygiene into school culture and ensures that pupils </w:t>
            </w:r>
          </w:p>
          <w:p w14:paraId="7575ACA4" w14:textId="472C4895" w:rsidR="008A48C7" w:rsidRPr="003F3A9C" w:rsidRDefault="00BA6CB1" w:rsidP="00456862">
            <w:pPr>
              <w:numPr>
                <w:ilvl w:val="1"/>
                <w:numId w:val="14"/>
              </w:numPr>
              <w:shd w:val="clear" w:color="auto" w:fill="FFFFFF"/>
              <w:rPr>
                <w:rFonts w:ascii="Calibri" w:hAnsi="Calibri" w:cs="Calibri"/>
                <w:color w:val="0B0C0C"/>
                <w:sz w:val="22"/>
                <w:szCs w:val="22"/>
              </w:rPr>
            </w:pPr>
            <w:r>
              <w:rPr>
                <w:rFonts w:ascii="Calibri" w:hAnsi="Calibri" w:cs="Calibri"/>
                <w:sz w:val="22"/>
                <w:szCs w:val="22"/>
              </w:rPr>
              <w:t>Are e</w:t>
            </w:r>
            <w:r w:rsidR="008A48C7" w:rsidRPr="003F3A9C">
              <w:rPr>
                <w:rFonts w:ascii="Calibri" w:hAnsi="Calibri" w:cs="Calibri"/>
                <w:sz w:val="22"/>
                <w:szCs w:val="22"/>
              </w:rPr>
              <w:t>ncourage</w:t>
            </w:r>
            <w:r w:rsidR="007B3EA9" w:rsidRPr="003F3A9C">
              <w:rPr>
                <w:rFonts w:ascii="Calibri" w:hAnsi="Calibri" w:cs="Calibri"/>
                <w:sz w:val="22"/>
                <w:szCs w:val="22"/>
              </w:rPr>
              <w:t>d</w:t>
            </w:r>
            <w:r w:rsidR="008A48C7" w:rsidRPr="003F3A9C">
              <w:rPr>
                <w:rFonts w:ascii="Calibri" w:hAnsi="Calibri" w:cs="Calibri"/>
                <w:sz w:val="22"/>
                <w:szCs w:val="22"/>
              </w:rPr>
              <w:t xml:space="preserve"> to frequently wash their hands with soap and water for 20 seconds and dry thoroughly. Following </w:t>
            </w:r>
            <w:r w:rsidR="008A48C7" w:rsidRPr="003F3A9C">
              <w:rPr>
                <w:rFonts w:ascii="Calibri" w:hAnsi="Calibri" w:cs="Calibri"/>
                <w:color w:val="002060"/>
                <w:sz w:val="22"/>
                <w:szCs w:val="22"/>
              </w:rPr>
              <w:t>the</w:t>
            </w:r>
            <w:r w:rsidR="008A48C7" w:rsidRPr="003F3A9C">
              <w:rPr>
                <w:rFonts w:ascii="Calibri" w:hAnsi="Calibri" w:cs="Calibri"/>
                <w:color w:val="0B0C0C"/>
                <w:sz w:val="22"/>
                <w:szCs w:val="22"/>
              </w:rPr>
              <w:t> </w:t>
            </w:r>
            <w:hyperlink r:id="rId20" w:history="1">
              <w:r w:rsidR="008A48C7" w:rsidRPr="003F3A9C">
                <w:rPr>
                  <w:rStyle w:val="Hyperlink"/>
                  <w:rFonts w:ascii="Calibri" w:hAnsi="Calibri" w:cs="Calibri"/>
                  <w:sz w:val="22"/>
                  <w:szCs w:val="22"/>
                </w:rPr>
                <w:t>guidance on hand cleaning</w:t>
              </w:r>
            </w:hyperlink>
          </w:p>
          <w:p w14:paraId="3E6D1866" w14:textId="77777777" w:rsidR="008A48C7" w:rsidRPr="003F3A9C" w:rsidRDefault="008A48C7" w:rsidP="00456862">
            <w:pPr>
              <w:numPr>
                <w:ilvl w:val="1"/>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clean their hands:</w:t>
            </w:r>
          </w:p>
          <w:p w14:paraId="7A4DCE9A" w14:textId="77777777" w:rsidR="008A48C7" w:rsidRPr="003F3A9C" w:rsidRDefault="008A48C7" w:rsidP="00456862">
            <w:pPr>
              <w:numPr>
                <w:ilvl w:val="2"/>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on arrival at the setting</w:t>
            </w:r>
          </w:p>
          <w:p w14:paraId="15FBEA13" w14:textId="77777777" w:rsidR="008A48C7" w:rsidRPr="003F3A9C" w:rsidRDefault="008A48C7" w:rsidP="00456862">
            <w:pPr>
              <w:numPr>
                <w:ilvl w:val="2"/>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return from breaks</w:t>
            </w:r>
          </w:p>
          <w:p w14:paraId="7C4FA5C1" w14:textId="77777777" w:rsidR="008A48C7" w:rsidRPr="003F3A9C" w:rsidRDefault="008A48C7" w:rsidP="00456862">
            <w:pPr>
              <w:numPr>
                <w:ilvl w:val="2"/>
                <w:numId w:val="14"/>
              </w:numPr>
              <w:shd w:val="clear" w:color="auto" w:fill="FFFFFF"/>
              <w:rPr>
                <w:rFonts w:ascii="Calibri" w:hAnsi="Calibri" w:cs="Calibri"/>
                <w:sz w:val="22"/>
                <w:szCs w:val="22"/>
              </w:rPr>
            </w:pPr>
            <w:r w:rsidRPr="003F3A9C">
              <w:rPr>
                <w:rFonts w:ascii="Calibri" w:hAnsi="Calibri" w:cs="Calibri"/>
                <w:sz w:val="22"/>
                <w:szCs w:val="22"/>
              </w:rPr>
              <w:t>when they change rooms</w:t>
            </w:r>
          </w:p>
          <w:p w14:paraId="1696C890" w14:textId="77777777" w:rsidR="008A48C7" w:rsidRPr="003F3A9C" w:rsidRDefault="008A48C7" w:rsidP="00456862">
            <w:pPr>
              <w:numPr>
                <w:ilvl w:val="2"/>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 xml:space="preserve">before and after eating, </w:t>
            </w:r>
          </w:p>
          <w:p w14:paraId="31990212" w14:textId="77777777" w:rsidR="008A48C7" w:rsidRPr="003F3A9C" w:rsidRDefault="008A48C7" w:rsidP="00456862">
            <w:pPr>
              <w:numPr>
                <w:ilvl w:val="2"/>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and after sneezing or coughing</w:t>
            </w:r>
          </w:p>
          <w:p w14:paraId="55F14A80" w14:textId="77777777" w:rsidR="008A48C7" w:rsidRPr="003F3A9C" w:rsidRDefault="008A48C7" w:rsidP="00456862">
            <w:pPr>
              <w:numPr>
                <w:ilvl w:val="1"/>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are encouraged not to touch their mouth, eyes, and nose</w:t>
            </w:r>
          </w:p>
          <w:p w14:paraId="24C3E1CD" w14:textId="1AC6D312" w:rsidR="008A48C7" w:rsidRPr="003F3A9C" w:rsidRDefault="008A48C7" w:rsidP="00456862">
            <w:pPr>
              <w:numPr>
                <w:ilvl w:val="1"/>
                <w:numId w:val="14"/>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promote the ‘catch it, bin it, kill it’ approach</w:t>
            </w:r>
            <w:r w:rsidR="002B4FE8" w:rsidRPr="003F3A9C">
              <w:rPr>
                <w:rFonts w:ascii="Calibri" w:hAnsi="Calibri" w:cs="Calibri"/>
                <w:color w:val="0B0C0C"/>
                <w:sz w:val="22"/>
                <w:szCs w:val="22"/>
                <w:lang w:eastAsia="en-GB"/>
              </w:rPr>
              <w:t>.</w:t>
            </w:r>
          </w:p>
          <w:p w14:paraId="09BA2C06" w14:textId="459E50E9" w:rsidR="008A48C7" w:rsidRPr="003F3A9C" w:rsidRDefault="008A48C7" w:rsidP="00456862">
            <w:pPr>
              <w:numPr>
                <w:ilvl w:val="1"/>
                <w:numId w:val="14"/>
              </w:numPr>
              <w:shd w:val="clear" w:color="auto" w:fill="FFFFFF"/>
              <w:rPr>
                <w:rFonts w:ascii="Calibri" w:hAnsi="Calibri" w:cs="Calibri"/>
                <w:sz w:val="22"/>
                <w:szCs w:val="22"/>
              </w:rPr>
            </w:pPr>
            <w:r w:rsidRPr="003F3A9C">
              <w:rPr>
                <w:rFonts w:ascii="Calibri" w:hAnsi="Calibri" w:cs="Calibri"/>
                <w:color w:val="0B0C0C"/>
                <w:sz w:val="22"/>
                <w:szCs w:val="22"/>
              </w:rPr>
              <w:t xml:space="preserve">use a tissue or elbow to cough or sneeze and </w:t>
            </w:r>
            <w:r w:rsidRPr="003F3A9C">
              <w:rPr>
                <w:rFonts w:ascii="Calibri" w:hAnsi="Calibri" w:cs="Calibri"/>
                <w:color w:val="0B0C0C"/>
                <w:sz w:val="22"/>
                <w:szCs w:val="22"/>
              </w:rPr>
              <w:lastRenderedPageBreak/>
              <w:t xml:space="preserve">use </w:t>
            </w:r>
            <w:r w:rsidRPr="003F3A9C">
              <w:rPr>
                <w:rFonts w:ascii="Calibri" w:hAnsi="Calibri" w:cs="Calibri"/>
                <w:sz w:val="22"/>
                <w:szCs w:val="22"/>
              </w:rPr>
              <w:t>lidded pedal bins for tissue waste (‘catch it, bin it, kill it’) If not a pedal bin regularly sanitise</w:t>
            </w:r>
            <w:r w:rsidR="00220AF2">
              <w:rPr>
                <w:rFonts w:ascii="Calibri" w:hAnsi="Calibri" w:cs="Calibri"/>
                <w:sz w:val="22"/>
                <w:szCs w:val="22"/>
              </w:rPr>
              <w:t xml:space="preserve"> </w:t>
            </w:r>
            <w:r w:rsidRPr="003F3A9C">
              <w:rPr>
                <w:rFonts w:ascii="Calibri" w:hAnsi="Calibri" w:cs="Calibri"/>
                <w:sz w:val="22"/>
                <w:szCs w:val="22"/>
              </w:rPr>
              <w:t>all the frequently touched surfaces.</w:t>
            </w:r>
          </w:p>
          <w:p w14:paraId="46379EA6" w14:textId="773032AA" w:rsidR="008A48C7" w:rsidRPr="003F3A9C" w:rsidRDefault="008A48C7" w:rsidP="00456862">
            <w:pPr>
              <w:numPr>
                <w:ilvl w:val="1"/>
                <w:numId w:val="14"/>
              </w:numPr>
              <w:shd w:val="clear" w:color="auto" w:fill="FFFFFF"/>
              <w:rPr>
                <w:rFonts w:ascii="Calibri" w:hAnsi="Calibri" w:cs="Calibri"/>
                <w:sz w:val="22"/>
                <w:szCs w:val="22"/>
              </w:rPr>
            </w:pPr>
            <w:r w:rsidRPr="003F3A9C">
              <w:rPr>
                <w:rFonts w:ascii="Calibri" w:hAnsi="Calibri" w:cs="Calibri"/>
                <w:sz w:val="22"/>
                <w:szCs w:val="22"/>
              </w:rPr>
              <w:t>provide disposable tissues in each classroom</w:t>
            </w:r>
            <w:r w:rsidR="002B4FE8" w:rsidRPr="003F3A9C">
              <w:rPr>
                <w:rFonts w:ascii="Calibri" w:hAnsi="Calibri" w:cs="Calibri"/>
                <w:sz w:val="22"/>
                <w:szCs w:val="22"/>
              </w:rPr>
              <w:t>.</w:t>
            </w:r>
          </w:p>
          <w:p w14:paraId="5ECE102F" w14:textId="77777777" w:rsidR="008A48C7" w:rsidRPr="003F3A9C" w:rsidRDefault="008A48C7" w:rsidP="00456862">
            <w:pPr>
              <w:numPr>
                <w:ilvl w:val="1"/>
                <w:numId w:val="14"/>
              </w:numPr>
              <w:shd w:val="clear" w:color="auto" w:fill="FFFFFF"/>
              <w:rPr>
                <w:rFonts w:ascii="Calibri" w:hAnsi="Calibri" w:cs="Calibri"/>
                <w:sz w:val="22"/>
                <w:szCs w:val="22"/>
              </w:rPr>
            </w:pPr>
            <w:r w:rsidRPr="003F3A9C">
              <w:rPr>
                <w:rFonts w:ascii="Calibri" w:hAnsi="Calibri" w:cs="Calibri"/>
                <w:sz w:val="22"/>
                <w:szCs w:val="22"/>
              </w:rPr>
              <w:t>provide each class with disinfectant, disposable gloves and paper towels in case someone coughs or sneezes onto surfaces.</w:t>
            </w:r>
          </w:p>
          <w:p w14:paraId="224FB8A9" w14:textId="796F681F" w:rsidR="008A48C7" w:rsidRPr="003F3A9C" w:rsidRDefault="008A48C7" w:rsidP="00456862">
            <w:pPr>
              <w:numPr>
                <w:ilvl w:val="0"/>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ensure that help is available for children and young people who have trouble cleaning their hands independently</w:t>
            </w:r>
            <w:r w:rsidR="00A519B9" w:rsidRPr="003F3A9C">
              <w:rPr>
                <w:rFonts w:ascii="Calibri" w:hAnsi="Calibri" w:cs="Calibri"/>
                <w:color w:val="0B0C0C"/>
                <w:sz w:val="22"/>
                <w:szCs w:val="22"/>
              </w:rPr>
              <w:t>.</w:t>
            </w:r>
          </w:p>
          <w:p w14:paraId="676C0036" w14:textId="77777777" w:rsidR="008A48C7" w:rsidRPr="003F3A9C" w:rsidRDefault="008A48C7" w:rsidP="00456862">
            <w:pPr>
              <w:numPr>
                <w:ilvl w:val="0"/>
                <w:numId w:val="14"/>
              </w:numPr>
              <w:shd w:val="clear" w:color="auto" w:fill="FFFFFF"/>
              <w:rPr>
                <w:rFonts w:ascii="Calibri" w:hAnsi="Calibri" w:cs="Calibri"/>
                <w:color w:val="0B0C0C"/>
                <w:sz w:val="22"/>
                <w:szCs w:val="22"/>
              </w:rPr>
            </w:pPr>
            <w:r w:rsidRPr="003F3A9C">
              <w:rPr>
                <w:rFonts w:ascii="Calibri" w:hAnsi="Calibri" w:cs="Calibri"/>
                <w:sz w:val="22"/>
                <w:szCs w:val="22"/>
              </w:rPr>
              <w:t>pupils with complex needs who struggle to maintain as good respiratory hygiene as their peers, e.g. those who spit uncontrollably or use saliva as a sensory stimulant will have separate risk assessments in order to support these pupils and the staff working with them</w:t>
            </w:r>
          </w:p>
          <w:p w14:paraId="35510922" w14:textId="41FA7076" w:rsidR="008A48C7" w:rsidRPr="003F3A9C" w:rsidRDefault="008A48C7" w:rsidP="00456862">
            <w:pPr>
              <w:numPr>
                <w:ilvl w:val="0"/>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encourage young children to learn and practise these habits through games, songs, and repetition</w:t>
            </w:r>
            <w:r w:rsidR="00A519B9" w:rsidRPr="003F3A9C">
              <w:rPr>
                <w:rFonts w:ascii="Calibri" w:hAnsi="Calibri" w:cs="Calibri"/>
                <w:color w:val="0B0C0C"/>
                <w:sz w:val="22"/>
                <w:szCs w:val="22"/>
              </w:rPr>
              <w:t>.</w:t>
            </w:r>
          </w:p>
          <w:p w14:paraId="00D83E50" w14:textId="3FB93ACE" w:rsidR="008A48C7" w:rsidRPr="003F3A9C" w:rsidRDefault="008A48C7" w:rsidP="00456862">
            <w:pPr>
              <w:numPr>
                <w:ilvl w:val="0"/>
                <w:numId w:val="14"/>
              </w:numPr>
              <w:shd w:val="clear" w:color="auto" w:fill="FFFFFF"/>
              <w:rPr>
                <w:rFonts w:ascii="Calibri" w:hAnsi="Calibri" w:cs="Calibri"/>
                <w:color w:val="0B0C0C"/>
                <w:sz w:val="22"/>
                <w:szCs w:val="22"/>
              </w:rPr>
            </w:pPr>
            <w:r w:rsidRPr="003F3A9C">
              <w:rPr>
                <w:rFonts w:ascii="Calibri" w:hAnsi="Calibri" w:cs="Calibri"/>
                <w:color w:val="0B0C0C"/>
                <w:sz w:val="22"/>
                <w:szCs w:val="22"/>
              </w:rPr>
              <w:t>ensure that lidded bins for tissues are emptied throughout the day</w:t>
            </w:r>
            <w:r w:rsidR="00A519B9" w:rsidRPr="003F3A9C">
              <w:rPr>
                <w:rFonts w:ascii="Calibri" w:hAnsi="Calibri" w:cs="Calibri"/>
                <w:color w:val="0B0C0C"/>
                <w:sz w:val="22"/>
                <w:szCs w:val="22"/>
              </w:rPr>
              <w:t>.</w:t>
            </w:r>
          </w:p>
          <w:p w14:paraId="3F341A2D" w14:textId="04DE48EE" w:rsidR="00EF6118" w:rsidRPr="00EF6118" w:rsidRDefault="00EF6118" w:rsidP="00456862">
            <w:pPr>
              <w:numPr>
                <w:ilvl w:val="0"/>
                <w:numId w:val="14"/>
              </w:numPr>
              <w:shd w:val="clear" w:color="auto" w:fill="FFFFFF"/>
              <w:rPr>
                <w:rFonts w:ascii="Calibri" w:hAnsi="Calibri" w:cs="Calibri"/>
                <w:sz w:val="22"/>
                <w:szCs w:val="22"/>
                <w:lang w:eastAsia="en-GB"/>
              </w:rPr>
            </w:pPr>
            <w:r w:rsidRPr="00EF6118">
              <w:rPr>
                <w:rFonts w:ascii="Calibri" w:hAnsi="Calibri" w:cs="Calibri"/>
                <w:sz w:val="22"/>
                <w:szCs w:val="22"/>
                <w:lang w:eastAsia="en-GB"/>
              </w:rPr>
              <w:t>Young pupils &amp; those with complex needs are supervised when using of hand sanitiser</w:t>
            </w:r>
            <w:r w:rsidR="00A519B9">
              <w:rPr>
                <w:rFonts w:ascii="Calibri" w:hAnsi="Calibri" w:cs="Calibri"/>
                <w:sz w:val="22"/>
                <w:szCs w:val="22"/>
                <w:lang w:eastAsia="en-GB"/>
              </w:rPr>
              <w:t>.</w:t>
            </w:r>
            <w:r w:rsidRPr="00EF6118">
              <w:rPr>
                <w:rFonts w:ascii="Calibri" w:hAnsi="Calibri" w:cs="Calibri"/>
                <w:sz w:val="22"/>
                <w:szCs w:val="22"/>
                <w:lang w:eastAsia="en-GB"/>
              </w:rPr>
              <w:t xml:space="preserve"> </w:t>
            </w:r>
          </w:p>
          <w:p w14:paraId="4CDCF55B" w14:textId="7B390F4D" w:rsidR="00EF6118" w:rsidRPr="00EF6118" w:rsidRDefault="00EF6118" w:rsidP="00456862">
            <w:pPr>
              <w:numPr>
                <w:ilvl w:val="0"/>
                <w:numId w:val="14"/>
              </w:numPr>
              <w:shd w:val="clear" w:color="auto" w:fill="FFFFFF"/>
              <w:rPr>
                <w:rFonts w:ascii="Calibri" w:hAnsi="Calibri" w:cs="Calibri"/>
                <w:sz w:val="22"/>
                <w:szCs w:val="22"/>
                <w:lang w:eastAsia="en-GB"/>
              </w:rPr>
            </w:pPr>
            <w:r w:rsidRPr="00EF6118">
              <w:rPr>
                <w:rFonts w:ascii="Calibri" w:hAnsi="Calibri" w:cs="Calibri"/>
                <w:sz w:val="22"/>
                <w:szCs w:val="22"/>
                <w:lang w:eastAsia="en-GB"/>
              </w:rPr>
              <w:t>Wipes are available.</w:t>
            </w:r>
          </w:p>
          <w:p w14:paraId="500EE032" w14:textId="65BBB920" w:rsidR="001848D8" w:rsidRPr="003F3A9C" w:rsidRDefault="001848D8" w:rsidP="001848D8">
            <w:pPr>
              <w:shd w:val="clear" w:color="auto" w:fill="FFFFFF"/>
              <w:rPr>
                <w:rFonts w:ascii="Calibri" w:hAnsi="Calibri" w:cs="Calibri"/>
                <w:color w:val="0B0C0C"/>
                <w:sz w:val="22"/>
                <w:szCs w:val="22"/>
              </w:rPr>
            </w:pPr>
          </w:p>
          <w:p w14:paraId="6DB9EE18" w14:textId="43411CDE" w:rsidR="001848D8" w:rsidRPr="003F3A9C" w:rsidRDefault="00EF6118" w:rsidP="001848D8">
            <w:pPr>
              <w:shd w:val="clear" w:color="auto" w:fill="FFFFFF"/>
              <w:rPr>
                <w:rFonts w:ascii="Calibri" w:hAnsi="Calibri" w:cs="Calibri"/>
                <w:b/>
                <w:bCs/>
                <w:color w:val="0B0C0C"/>
                <w:sz w:val="22"/>
                <w:szCs w:val="22"/>
              </w:rPr>
            </w:pPr>
            <w:r w:rsidRPr="003F3A9C">
              <w:rPr>
                <w:rFonts w:ascii="Calibri" w:hAnsi="Calibri" w:cs="Calibri"/>
                <w:b/>
                <w:bCs/>
                <w:color w:val="0B0C0C"/>
                <w:sz w:val="22"/>
                <w:szCs w:val="22"/>
              </w:rPr>
              <w:t xml:space="preserve">Prevention - enhanced cleaning </w:t>
            </w:r>
          </w:p>
          <w:p w14:paraId="16125A40" w14:textId="459631A9" w:rsidR="008A48C7" w:rsidRPr="003F3A9C" w:rsidRDefault="004D377A" w:rsidP="00A519B9">
            <w:pPr>
              <w:numPr>
                <w:ilvl w:val="0"/>
                <w:numId w:val="34"/>
              </w:numPr>
              <w:shd w:val="clear" w:color="auto" w:fill="FFFFFF"/>
              <w:rPr>
                <w:rFonts w:ascii="Calibri" w:hAnsi="Calibri" w:cs="Calibri"/>
                <w:sz w:val="22"/>
                <w:szCs w:val="22"/>
              </w:rPr>
            </w:pPr>
            <w:r w:rsidRPr="003F3A9C">
              <w:rPr>
                <w:rFonts w:ascii="Calibri" w:hAnsi="Calibri" w:cs="Calibri"/>
                <w:sz w:val="22"/>
                <w:szCs w:val="22"/>
              </w:rPr>
              <w:t>Enhanced cleaning schedule in place -more frequent cleaning of rooms and shared areas.</w:t>
            </w:r>
          </w:p>
          <w:p w14:paraId="591D184C" w14:textId="0F503B98" w:rsidR="008A48C7" w:rsidRPr="003F3A9C" w:rsidRDefault="003E0DAF" w:rsidP="00456862">
            <w:pPr>
              <w:pStyle w:val="ListParagraph"/>
              <w:numPr>
                <w:ilvl w:val="0"/>
                <w:numId w:val="14"/>
              </w:numPr>
              <w:spacing w:after="0"/>
              <w:rPr>
                <w:rFonts w:cs="Calibri"/>
              </w:rPr>
            </w:pPr>
            <w:r w:rsidRPr="003F3A9C">
              <w:rPr>
                <w:rFonts w:cs="Calibri"/>
                <w:lang w:eastAsia="en-GB"/>
              </w:rPr>
              <w:t>C</w:t>
            </w:r>
            <w:r w:rsidR="008A48C7" w:rsidRPr="003F3A9C">
              <w:rPr>
                <w:rFonts w:cs="Calibri"/>
                <w:lang w:eastAsia="en-GB"/>
              </w:rPr>
              <w:t xml:space="preserve">ontact points and frequently touched surfaces </w:t>
            </w:r>
            <w:r w:rsidR="00C878A5" w:rsidRPr="003F3A9C">
              <w:rPr>
                <w:rFonts w:cs="Calibri"/>
                <w:lang w:eastAsia="en-GB"/>
              </w:rPr>
              <w:t xml:space="preserve">are being cleaned more </w:t>
            </w:r>
            <w:r w:rsidR="00872D69" w:rsidRPr="003F3A9C">
              <w:rPr>
                <w:rFonts w:cs="Calibri"/>
                <w:lang w:eastAsia="en-GB"/>
              </w:rPr>
              <w:t>frequently.</w:t>
            </w:r>
          </w:p>
          <w:p w14:paraId="4C3A0DA6" w14:textId="77777777" w:rsidR="008A48C7" w:rsidRPr="003F3A9C" w:rsidRDefault="008A48C7" w:rsidP="00456862">
            <w:pPr>
              <w:pStyle w:val="ListParagraph"/>
              <w:numPr>
                <w:ilvl w:val="0"/>
                <w:numId w:val="14"/>
              </w:numPr>
              <w:spacing w:after="0"/>
              <w:rPr>
                <w:rFonts w:cs="Calibri"/>
              </w:rPr>
            </w:pPr>
            <w:r w:rsidRPr="003F3A9C">
              <w:rPr>
                <w:rFonts w:cs="Calibri"/>
              </w:rPr>
              <w:t>All shared equipment e.g. photocopier, guillotine, telephone will be cleaned before and after use</w:t>
            </w:r>
          </w:p>
          <w:p w14:paraId="6A2A84AD" w14:textId="3E0A3749" w:rsidR="008A48C7" w:rsidRPr="003F3A9C" w:rsidRDefault="008A48C7" w:rsidP="00456862">
            <w:pPr>
              <w:pStyle w:val="ListParagraph"/>
              <w:numPr>
                <w:ilvl w:val="0"/>
                <w:numId w:val="14"/>
              </w:numPr>
              <w:spacing w:after="0"/>
              <w:rPr>
                <w:rFonts w:cs="Calibri"/>
              </w:rPr>
            </w:pPr>
            <w:r w:rsidRPr="003F3A9C">
              <w:rPr>
                <w:rFonts w:cs="Calibri"/>
              </w:rPr>
              <w:t xml:space="preserve">Satisfactory cleaning regime in place to decontaminate </w:t>
            </w:r>
            <w:r w:rsidR="00C878A5" w:rsidRPr="003F3A9C">
              <w:rPr>
                <w:rFonts w:cs="Calibri"/>
              </w:rPr>
              <w:t>equipment &amp; toys</w:t>
            </w:r>
            <w:r w:rsidR="00D95851">
              <w:rPr>
                <w:rFonts w:cs="Calibri"/>
              </w:rPr>
              <w:t>.</w:t>
            </w:r>
          </w:p>
          <w:p w14:paraId="7C30C5D9" w14:textId="77777777" w:rsidR="008A48C7" w:rsidRPr="003F3A9C" w:rsidRDefault="008A48C7" w:rsidP="00456862">
            <w:pPr>
              <w:pStyle w:val="ListParagraph"/>
              <w:numPr>
                <w:ilvl w:val="0"/>
                <w:numId w:val="14"/>
              </w:numPr>
              <w:spacing w:after="0"/>
              <w:rPr>
                <w:rFonts w:cs="Calibri"/>
              </w:rPr>
            </w:pPr>
            <w:r w:rsidRPr="003F3A9C">
              <w:rPr>
                <w:rFonts w:cs="Calibri"/>
              </w:rPr>
              <w:t>Classroom cleaning &amp; disinfecting kits in place.</w:t>
            </w:r>
          </w:p>
          <w:p w14:paraId="41B15D6D" w14:textId="3C9D11C3" w:rsidR="008A48C7" w:rsidRPr="003F3A9C" w:rsidRDefault="008A48C7" w:rsidP="00456862">
            <w:pPr>
              <w:numPr>
                <w:ilvl w:val="0"/>
                <w:numId w:val="14"/>
              </w:numPr>
              <w:rPr>
                <w:rFonts w:ascii="Calibri" w:hAnsi="Calibri" w:cs="Calibri"/>
                <w:sz w:val="22"/>
                <w:szCs w:val="22"/>
              </w:rPr>
            </w:pPr>
            <w:r w:rsidRPr="003F3A9C">
              <w:rPr>
                <w:rFonts w:ascii="Calibri" w:hAnsi="Calibri" w:cs="Calibri"/>
                <w:sz w:val="22"/>
                <w:szCs w:val="22"/>
              </w:rPr>
              <w:t>Pupil engagement encouraged to wipe down own surfaces. equipment &amp; toys</w:t>
            </w:r>
          </w:p>
          <w:p w14:paraId="70BF33D6" w14:textId="541ED625" w:rsidR="00872D69" w:rsidRPr="003F3A9C" w:rsidRDefault="00872D69" w:rsidP="00456862">
            <w:pPr>
              <w:numPr>
                <w:ilvl w:val="0"/>
                <w:numId w:val="14"/>
              </w:numPr>
              <w:rPr>
                <w:rFonts w:ascii="Calibri" w:hAnsi="Calibri" w:cs="Calibri"/>
                <w:sz w:val="22"/>
                <w:szCs w:val="22"/>
              </w:rPr>
            </w:pPr>
            <w:r w:rsidRPr="003F3A9C">
              <w:rPr>
                <w:rFonts w:ascii="Calibri" w:hAnsi="Calibri" w:cs="Calibri"/>
                <w:sz w:val="22"/>
                <w:szCs w:val="22"/>
              </w:rPr>
              <w:t xml:space="preserve">Toilets are cleaned </w:t>
            </w:r>
            <w:r w:rsidR="00D95851" w:rsidRPr="003F3A9C">
              <w:rPr>
                <w:rFonts w:ascii="Calibri" w:hAnsi="Calibri" w:cs="Calibri"/>
                <w:sz w:val="22"/>
                <w:szCs w:val="22"/>
              </w:rPr>
              <w:t>regularly.</w:t>
            </w:r>
            <w:r w:rsidRPr="003F3A9C">
              <w:rPr>
                <w:rFonts w:ascii="Calibri" w:hAnsi="Calibri" w:cs="Calibri"/>
                <w:sz w:val="22"/>
                <w:szCs w:val="22"/>
              </w:rPr>
              <w:t xml:space="preserve"> </w:t>
            </w:r>
          </w:p>
          <w:p w14:paraId="1287F91D" w14:textId="056C959F" w:rsidR="009F4B93" w:rsidRDefault="009F4B93" w:rsidP="006F746E">
            <w:pPr>
              <w:numPr>
                <w:ilvl w:val="0"/>
                <w:numId w:val="14"/>
              </w:numPr>
              <w:spacing w:line="240" w:lineRule="exact"/>
              <w:rPr>
                <w:rFonts w:ascii="Calibri" w:hAnsi="Calibri" w:cs="Calibri"/>
                <w:color w:val="FF0000"/>
                <w:sz w:val="22"/>
                <w:szCs w:val="22"/>
              </w:rPr>
            </w:pPr>
            <w:r w:rsidRPr="009F4B93">
              <w:rPr>
                <w:rFonts w:ascii="Calibri" w:hAnsi="Calibri" w:cs="Calibri"/>
                <w:color w:val="FF0000"/>
                <w:sz w:val="22"/>
                <w:szCs w:val="22"/>
              </w:rPr>
              <w:t xml:space="preserve">Toilets are </w:t>
            </w:r>
            <w:r>
              <w:rPr>
                <w:rFonts w:ascii="Calibri" w:hAnsi="Calibri" w:cs="Calibri"/>
                <w:color w:val="FF0000"/>
                <w:sz w:val="22"/>
                <w:szCs w:val="22"/>
              </w:rPr>
              <w:t>used by a limited number of children</w:t>
            </w:r>
          </w:p>
          <w:p w14:paraId="3A89406C" w14:textId="77777777" w:rsidR="009F4B93" w:rsidRDefault="009F4B93" w:rsidP="009F4B93">
            <w:pPr>
              <w:spacing w:line="240" w:lineRule="exact"/>
              <w:ind w:left="720"/>
              <w:rPr>
                <w:rFonts w:ascii="Calibri" w:hAnsi="Calibri" w:cs="Calibri"/>
                <w:color w:val="FF0000"/>
                <w:sz w:val="22"/>
                <w:szCs w:val="22"/>
              </w:rPr>
            </w:pPr>
            <w:r>
              <w:rPr>
                <w:rFonts w:ascii="Calibri" w:hAnsi="Calibri" w:cs="Calibri"/>
                <w:color w:val="FF0000"/>
                <w:sz w:val="22"/>
                <w:szCs w:val="22"/>
              </w:rPr>
              <w:t>F1- F1 toilets</w:t>
            </w:r>
          </w:p>
          <w:p w14:paraId="4A7457EC" w14:textId="42EB0811" w:rsidR="009F4B93" w:rsidRDefault="002B466B" w:rsidP="009F4B93">
            <w:pPr>
              <w:spacing w:line="240" w:lineRule="exact"/>
              <w:ind w:left="720"/>
              <w:rPr>
                <w:rFonts w:ascii="Calibri" w:hAnsi="Calibri" w:cs="Calibri"/>
                <w:color w:val="FF0000"/>
                <w:sz w:val="22"/>
                <w:szCs w:val="22"/>
              </w:rPr>
            </w:pPr>
            <w:r w:rsidRPr="002B466B">
              <w:rPr>
                <w:rFonts w:ascii="Calibri" w:hAnsi="Calibri" w:cs="Calibri"/>
                <w:color w:val="FF0000"/>
                <w:sz w:val="22"/>
                <w:szCs w:val="22"/>
              </w:rPr>
              <w:lastRenderedPageBreak/>
              <w:t>F2- F1 Boys’ toilets</w:t>
            </w:r>
          </w:p>
          <w:p w14:paraId="6949C1B5" w14:textId="069704CA" w:rsidR="009F4B93" w:rsidRPr="009F4B93" w:rsidRDefault="009F4B93" w:rsidP="009F4B93">
            <w:pPr>
              <w:spacing w:line="240" w:lineRule="exact"/>
              <w:ind w:left="720"/>
              <w:rPr>
                <w:rFonts w:ascii="Calibri" w:hAnsi="Calibri" w:cs="Calibri"/>
                <w:color w:val="FF0000"/>
                <w:sz w:val="22"/>
                <w:szCs w:val="22"/>
              </w:rPr>
            </w:pPr>
            <w:r>
              <w:rPr>
                <w:rFonts w:ascii="Calibri" w:hAnsi="Calibri" w:cs="Calibri"/>
                <w:color w:val="FF0000"/>
                <w:sz w:val="22"/>
                <w:szCs w:val="22"/>
              </w:rPr>
              <w:t>Yr1+Yr2- Year 2 toilets</w:t>
            </w:r>
          </w:p>
          <w:p w14:paraId="4E8EFF2F" w14:textId="77777777" w:rsidR="000E3FCD" w:rsidRDefault="00BD4B87" w:rsidP="006F746E">
            <w:pPr>
              <w:numPr>
                <w:ilvl w:val="0"/>
                <w:numId w:val="14"/>
              </w:numPr>
              <w:spacing w:line="240" w:lineRule="exact"/>
              <w:rPr>
                <w:rFonts w:ascii="Calibri" w:hAnsi="Calibri" w:cs="Calibri"/>
                <w:sz w:val="22"/>
                <w:szCs w:val="22"/>
              </w:rPr>
            </w:pPr>
            <w:r w:rsidRPr="003F3A9C">
              <w:rPr>
                <w:rFonts w:ascii="Calibri" w:hAnsi="Calibri" w:cs="Calibri"/>
                <w:sz w:val="22"/>
                <w:szCs w:val="22"/>
              </w:rPr>
              <w:t xml:space="preserve">Water </w:t>
            </w:r>
            <w:r w:rsidR="009F4B93" w:rsidRPr="003F3A9C">
              <w:rPr>
                <w:rFonts w:ascii="Calibri" w:hAnsi="Calibri" w:cs="Calibri"/>
                <w:sz w:val="22"/>
                <w:szCs w:val="22"/>
              </w:rPr>
              <w:t xml:space="preserve">fountains </w:t>
            </w:r>
            <w:r w:rsidR="009F4B93">
              <w:rPr>
                <w:rFonts w:ascii="Calibri" w:hAnsi="Calibri" w:cs="Calibri"/>
                <w:sz w:val="22"/>
                <w:szCs w:val="22"/>
              </w:rPr>
              <w:t>have been switched off in the playground to avoid cross contamination.</w:t>
            </w:r>
            <w:r w:rsidRPr="003F3A9C">
              <w:rPr>
                <w:rFonts w:ascii="Calibri" w:hAnsi="Calibri" w:cs="Calibri"/>
                <w:sz w:val="22"/>
                <w:szCs w:val="22"/>
              </w:rPr>
              <w:t xml:space="preserve"> </w:t>
            </w:r>
          </w:p>
          <w:p w14:paraId="1EF291D6" w14:textId="38FC14D7" w:rsidR="002F3800" w:rsidRPr="000E3FCD" w:rsidRDefault="009F4B93" w:rsidP="000E3FCD">
            <w:pPr>
              <w:numPr>
                <w:ilvl w:val="0"/>
                <w:numId w:val="14"/>
              </w:numPr>
              <w:spacing w:line="240" w:lineRule="exact"/>
              <w:rPr>
                <w:rFonts w:ascii="Calibri" w:hAnsi="Calibri" w:cs="Calibri"/>
                <w:sz w:val="22"/>
                <w:szCs w:val="22"/>
              </w:rPr>
            </w:pPr>
            <w:r>
              <w:rPr>
                <w:rFonts w:ascii="Calibri" w:hAnsi="Calibri" w:cs="Calibri"/>
                <w:sz w:val="22"/>
                <w:szCs w:val="22"/>
              </w:rPr>
              <w:t xml:space="preserve">Parents/carers are providing </w:t>
            </w:r>
            <w:r w:rsidR="000E3FCD">
              <w:rPr>
                <w:rFonts w:ascii="Calibri" w:hAnsi="Calibri" w:cs="Calibri"/>
                <w:sz w:val="22"/>
                <w:szCs w:val="22"/>
              </w:rPr>
              <w:t>water bottles for their child. If the water is re-filled this is supervised by an adult so the bottle doesn’t touch the water tap on the bottle fountain.</w:t>
            </w:r>
          </w:p>
          <w:p w14:paraId="1A01D576" w14:textId="77777777" w:rsidR="00BD4B87" w:rsidRPr="003F3A9C" w:rsidRDefault="00BD4B87" w:rsidP="00BD4B87">
            <w:pPr>
              <w:rPr>
                <w:rFonts w:ascii="Calibri" w:hAnsi="Calibri" w:cs="Calibri"/>
                <w:sz w:val="22"/>
                <w:szCs w:val="22"/>
                <w:highlight w:val="cyan"/>
              </w:rPr>
            </w:pPr>
          </w:p>
          <w:p w14:paraId="09D0B33F" w14:textId="737AF0DC" w:rsidR="0020133A" w:rsidRPr="003F3A9C" w:rsidRDefault="0020133A" w:rsidP="006F746E">
            <w:pPr>
              <w:shd w:val="clear" w:color="auto" w:fill="FFFFFF"/>
              <w:ind w:left="720"/>
              <w:rPr>
                <w:rFonts w:ascii="Calibri" w:hAnsi="Calibri" w:cs="Calibri"/>
                <w:sz w:val="22"/>
                <w:szCs w:val="22"/>
              </w:rPr>
            </w:pPr>
          </w:p>
        </w:tc>
        <w:tc>
          <w:tcPr>
            <w:tcW w:w="1418" w:type="dxa"/>
          </w:tcPr>
          <w:p w14:paraId="1524505E" w14:textId="77777777" w:rsidR="002B6933" w:rsidRPr="004B4C20" w:rsidRDefault="008A48C7" w:rsidP="002B6933">
            <w:pPr>
              <w:pStyle w:val="Header"/>
              <w:tabs>
                <w:tab w:val="clear" w:pos="4153"/>
                <w:tab w:val="clear" w:pos="8306"/>
              </w:tabs>
              <w:rPr>
                <w:rFonts w:ascii="Calibri" w:hAnsi="Calibri" w:cs="Calibri"/>
                <w:b/>
                <w:color w:val="0070C0"/>
                <w:sz w:val="22"/>
                <w:szCs w:val="22"/>
              </w:rPr>
            </w:pPr>
            <w:r w:rsidRPr="003F3A9C">
              <w:rPr>
                <w:rFonts w:ascii="Calibri" w:hAnsi="Calibri" w:cs="Calibri"/>
                <w:sz w:val="22"/>
                <w:szCs w:val="22"/>
              </w:rPr>
              <w:lastRenderedPageBreak/>
              <w:t xml:space="preserve"> </w:t>
            </w:r>
            <w:r w:rsidR="002B6933" w:rsidRPr="004B4C20">
              <w:rPr>
                <w:rFonts w:ascii="Calibri" w:hAnsi="Calibri" w:cs="Calibri"/>
                <w:b/>
                <w:color w:val="0070C0"/>
                <w:sz w:val="22"/>
                <w:szCs w:val="22"/>
              </w:rPr>
              <w:t>3X2=6</w:t>
            </w:r>
          </w:p>
          <w:p w14:paraId="4EF1700C" w14:textId="77777777" w:rsidR="008A48C7" w:rsidRPr="003F3A9C" w:rsidRDefault="008A48C7" w:rsidP="008A48C7">
            <w:pPr>
              <w:rPr>
                <w:rFonts w:ascii="Calibri" w:hAnsi="Calibri" w:cs="Calibri"/>
                <w:sz w:val="22"/>
                <w:szCs w:val="22"/>
              </w:rPr>
            </w:pPr>
          </w:p>
          <w:p w14:paraId="1F646C88" w14:textId="77777777" w:rsidR="008A48C7" w:rsidRPr="003F3A9C" w:rsidRDefault="008A48C7" w:rsidP="008A48C7">
            <w:pPr>
              <w:rPr>
                <w:rFonts w:ascii="Calibri" w:hAnsi="Calibri" w:cs="Calibri"/>
                <w:sz w:val="22"/>
                <w:szCs w:val="22"/>
              </w:rPr>
            </w:pPr>
          </w:p>
          <w:p w14:paraId="1D591F06" w14:textId="77777777" w:rsidR="008A48C7" w:rsidRPr="003F3A9C" w:rsidRDefault="008A48C7" w:rsidP="008A48C7">
            <w:pPr>
              <w:rPr>
                <w:rFonts w:ascii="Calibri" w:hAnsi="Calibri" w:cs="Calibri"/>
                <w:sz w:val="22"/>
                <w:szCs w:val="22"/>
              </w:rPr>
            </w:pPr>
          </w:p>
          <w:p w14:paraId="7F07E74B" w14:textId="77777777" w:rsidR="008A48C7" w:rsidRPr="003F3A9C" w:rsidRDefault="008A48C7" w:rsidP="008A48C7">
            <w:pPr>
              <w:rPr>
                <w:rFonts w:ascii="Calibri" w:hAnsi="Calibri" w:cs="Calibri"/>
                <w:sz w:val="22"/>
                <w:szCs w:val="22"/>
              </w:rPr>
            </w:pPr>
          </w:p>
          <w:p w14:paraId="6D411856" w14:textId="77777777" w:rsidR="008A48C7" w:rsidRPr="003F3A9C" w:rsidRDefault="008A48C7" w:rsidP="008A48C7">
            <w:pPr>
              <w:rPr>
                <w:rFonts w:ascii="Calibri" w:hAnsi="Calibri" w:cs="Calibri"/>
                <w:sz w:val="22"/>
                <w:szCs w:val="22"/>
              </w:rPr>
            </w:pPr>
          </w:p>
          <w:p w14:paraId="754F9140" w14:textId="77777777" w:rsidR="008A48C7" w:rsidRPr="003F3A9C" w:rsidRDefault="008A48C7" w:rsidP="008A48C7">
            <w:pPr>
              <w:rPr>
                <w:rFonts w:ascii="Calibri" w:hAnsi="Calibri" w:cs="Calibri"/>
                <w:sz w:val="22"/>
                <w:szCs w:val="22"/>
              </w:rPr>
            </w:pPr>
          </w:p>
          <w:p w14:paraId="088447C1" w14:textId="77777777" w:rsidR="008A48C7" w:rsidRPr="003F3A9C" w:rsidRDefault="008A48C7" w:rsidP="008A48C7">
            <w:pPr>
              <w:rPr>
                <w:rFonts w:ascii="Calibri" w:hAnsi="Calibri" w:cs="Calibri"/>
                <w:sz w:val="22"/>
                <w:szCs w:val="22"/>
              </w:rPr>
            </w:pPr>
          </w:p>
          <w:p w14:paraId="55C16232" w14:textId="77777777" w:rsidR="008A48C7" w:rsidRPr="003F3A9C" w:rsidRDefault="008A48C7" w:rsidP="008A48C7">
            <w:pPr>
              <w:rPr>
                <w:rFonts w:ascii="Calibri" w:hAnsi="Calibri" w:cs="Calibri"/>
                <w:sz w:val="22"/>
                <w:szCs w:val="22"/>
              </w:rPr>
            </w:pPr>
          </w:p>
          <w:p w14:paraId="76E10302" w14:textId="77777777" w:rsidR="008A48C7" w:rsidRPr="003F3A9C" w:rsidRDefault="008A48C7" w:rsidP="008A48C7">
            <w:pPr>
              <w:rPr>
                <w:rFonts w:ascii="Calibri" w:hAnsi="Calibri" w:cs="Calibri"/>
                <w:sz w:val="22"/>
                <w:szCs w:val="22"/>
              </w:rPr>
            </w:pPr>
          </w:p>
          <w:p w14:paraId="313D64AE" w14:textId="77777777" w:rsidR="008A48C7" w:rsidRPr="003F3A9C" w:rsidRDefault="008A48C7" w:rsidP="008A48C7">
            <w:pPr>
              <w:rPr>
                <w:rFonts w:ascii="Calibri" w:hAnsi="Calibri" w:cs="Calibri"/>
                <w:sz w:val="22"/>
                <w:szCs w:val="22"/>
              </w:rPr>
            </w:pPr>
          </w:p>
          <w:p w14:paraId="26792AD7" w14:textId="77777777" w:rsidR="008A48C7" w:rsidRPr="004B4C20" w:rsidRDefault="008A48C7" w:rsidP="008A48C7">
            <w:pPr>
              <w:pStyle w:val="Header"/>
              <w:tabs>
                <w:tab w:val="clear" w:pos="4153"/>
                <w:tab w:val="clear" w:pos="8306"/>
              </w:tabs>
              <w:rPr>
                <w:rFonts w:ascii="Calibri" w:hAnsi="Calibri" w:cs="Calibri"/>
                <w:b/>
                <w:color w:val="0070C0"/>
                <w:sz w:val="22"/>
                <w:szCs w:val="22"/>
              </w:rPr>
            </w:pPr>
          </w:p>
        </w:tc>
        <w:tc>
          <w:tcPr>
            <w:tcW w:w="2844" w:type="dxa"/>
            <w:gridSpan w:val="2"/>
          </w:tcPr>
          <w:p w14:paraId="1B4C31EB" w14:textId="77777777" w:rsidR="008A48C7" w:rsidRPr="003F3A9C" w:rsidRDefault="008A48C7" w:rsidP="008A48C7">
            <w:pPr>
              <w:rPr>
                <w:rFonts w:ascii="Calibri" w:hAnsi="Calibri" w:cs="Calibri"/>
                <w:sz w:val="22"/>
                <w:szCs w:val="22"/>
              </w:rPr>
            </w:pPr>
          </w:p>
          <w:p w14:paraId="5523BB84" w14:textId="2817106C" w:rsidR="008A48C7" w:rsidRDefault="009F4B93" w:rsidP="008A48C7">
            <w:pPr>
              <w:rPr>
                <w:rFonts w:ascii="Calibri" w:hAnsi="Calibri" w:cs="Calibri"/>
                <w:sz w:val="22"/>
                <w:szCs w:val="22"/>
              </w:rPr>
            </w:pPr>
            <w:r>
              <w:rPr>
                <w:rFonts w:ascii="Calibri" w:hAnsi="Calibri" w:cs="Calibri"/>
                <w:sz w:val="22"/>
                <w:szCs w:val="22"/>
              </w:rPr>
              <w:t>Procedures in place for the management of a suspected case in a child.</w:t>
            </w:r>
          </w:p>
          <w:p w14:paraId="03AAE3CE" w14:textId="3C61E481" w:rsidR="009F4B93" w:rsidRPr="009F4B93" w:rsidRDefault="009F4B93" w:rsidP="009F4B93">
            <w:pPr>
              <w:rPr>
                <w:rFonts w:ascii="Calibri" w:hAnsi="Calibri" w:cs="Calibri"/>
                <w:sz w:val="22"/>
                <w:szCs w:val="22"/>
              </w:rPr>
            </w:pPr>
            <w:r w:rsidRPr="009F4B93">
              <w:rPr>
                <w:rFonts w:ascii="Calibri" w:hAnsi="Calibri" w:cs="Calibri"/>
                <w:sz w:val="22"/>
                <w:szCs w:val="22"/>
              </w:rPr>
              <w:t>PPE worn by staff</w:t>
            </w:r>
            <w:r>
              <w:rPr>
                <w:rFonts w:ascii="Calibri" w:hAnsi="Calibri" w:cs="Calibri"/>
                <w:sz w:val="22"/>
                <w:szCs w:val="22"/>
              </w:rPr>
              <w:t>.</w:t>
            </w:r>
          </w:p>
          <w:p w14:paraId="54F85058" w14:textId="77777777" w:rsidR="009F4B93" w:rsidRPr="009F4B93" w:rsidRDefault="009F4B93" w:rsidP="009F4B93">
            <w:pPr>
              <w:rPr>
                <w:rFonts w:cs="Calibri"/>
              </w:rPr>
            </w:pPr>
          </w:p>
          <w:p w14:paraId="10FC5FE6" w14:textId="77777777" w:rsidR="008A48C7" w:rsidRPr="003F3A9C" w:rsidRDefault="008A48C7" w:rsidP="008A48C7">
            <w:pPr>
              <w:rPr>
                <w:rFonts w:ascii="Calibri" w:hAnsi="Calibri" w:cs="Calibri"/>
                <w:sz w:val="22"/>
                <w:szCs w:val="22"/>
              </w:rPr>
            </w:pPr>
          </w:p>
          <w:p w14:paraId="468831BD" w14:textId="77777777" w:rsidR="008A48C7" w:rsidRDefault="008A48C7" w:rsidP="008A48C7">
            <w:pPr>
              <w:pStyle w:val="Header"/>
              <w:rPr>
                <w:rFonts w:ascii="Calibri" w:hAnsi="Calibri" w:cs="Calibri"/>
                <w:sz w:val="22"/>
                <w:szCs w:val="22"/>
                <w:highlight w:val="yellow"/>
              </w:rPr>
            </w:pPr>
          </w:p>
          <w:p w14:paraId="13C95D61" w14:textId="77777777" w:rsidR="0034362A" w:rsidRDefault="0034362A" w:rsidP="008A48C7">
            <w:pPr>
              <w:pStyle w:val="Header"/>
              <w:rPr>
                <w:rFonts w:ascii="Calibri" w:hAnsi="Calibri" w:cs="Calibri"/>
                <w:sz w:val="22"/>
                <w:szCs w:val="22"/>
                <w:highlight w:val="yellow"/>
              </w:rPr>
            </w:pPr>
          </w:p>
          <w:p w14:paraId="16058027" w14:textId="77777777" w:rsidR="0034362A" w:rsidRDefault="0034362A" w:rsidP="008A48C7">
            <w:pPr>
              <w:pStyle w:val="Header"/>
              <w:rPr>
                <w:rFonts w:ascii="Calibri" w:hAnsi="Calibri" w:cs="Calibri"/>
                <w:sz w:val="22"/>
                <w:szCs w:val="22"/>
                <w:highlight w:val="yellow"/>
              </w:rPr>
            </w:pPr>
          </w:p>
          <w:p w14:paraId="0E5DA7B3" w14:textId="77777777" w:rsidR="0034362A" w:rsidRDefault="0034362A" w:rsidP="008A48C7">
            <w:pPr>
              <w:pStyle w:val="Header"/>
              <w:rPr>
                <w:rFonts w:ascii="Calibri" w:hAnsi="Calibri" w:cs="Calibri"/>
                <w:sz w:val="22"/>
                <w:szCs w:val="22"/>
                <w:highlight w:val="yellow"/>
              </w:rPr>
            </w:pPr>
          </w:p>
          <w:p w14:paraId="5B1BF492" w14:textId="77777777" w:rsidR="0034362A" w:rsidRDefault="0034362A" w:rsidP="008A48C7">
            <w:pPr>
              <w:pStyle w:val="Header"/>
              <w:rPr>
                <w:rFonts w:ascii="Calibri" w:hAnsi="Calibri" w:cs="Calibri"/>
                <w:sz w:val="22"/>
                <w:szCs w:val="22"/>
                <w:highlight w:val="yellow"/>
              </w:rPr>
            </w:pPr>
          </w:p>
          <w:p w14:paraId="559E797F" w14:textId="77777777" w:rsidR="0034362A" w:rsidRDefault="0034362A" w:rsidP="008A48C7">
            <w:pPr>
              <w:pStyle w:val="Header"/>
              <w:rPr>
                <w:rFonts w:ascii="Calibri" w:hAnsi="Calibri" w:cs="Calibri"/>
                <w:sz w:val="22"/>
                <w:szCs w:val="22"/>
                <w:highlight w:val="yellow"/>
              </w:rPr>
            </w:pPr>
          </w:p>
          <w:p w14:paraId="330B6E2E" w14:textId="77777777" w:rsidR="0034362A" w:rsidRDefault="0034362A" w:rsidP="008A48C7">
            <w:pPr>
              <w:pStyle w:val="Header"/>
              <w:rPr>
                <w:rFonts w:ascii="Calibri" w:hAnsi="Calibri" w:cs="Calibri"/>
                <w:sz w:val="22"/>
                <w:szCs w:val="22"/>
                <w:highlight w:val="yellow"/>
              </w:rPr>
            </w:pPr>
          </w:p>
          <w:p w14:paraId="7480A49A" w14:textId="77777777" w:rsidR="0034362A" w:rsidRDefault="0034362A" w:rsidP="008A48C7">
            <w:pPr>
              <w:pStyle w:val="Header"/>
              <w:rPr>
                <w:rFonts w:ascii="Calibri" w:hAnsi="Calibri" w:cs="Calibri"/>
                <w:sz w:val="22"/>
                <w:szCs w:val="22"/>
                <w:highlight w:val="yellow"/>
              </w:rPr>
            </w:pPr>
          </w:p>
          <w:p w14:paraId="1CA2B4F0" w14:textId="77777777" w:rsidR="0034362A" w:rsidRDefault="0034362A" w:rsidP="008A48C7">
            <w:pPr>
              <w:pStyle w:val="Header"/>
              <w:rPr>
                <w:rFonts w:ascii="Calibri" w:hAnsi="Calibri" w:cs="Calibri"/>
                <w:sz w:val="22"/>
                <w:szCs w:val="22"/>
                <w:highlight w:val="yellow"/>
              </w:rPr>
            </w:pPr>
          </w:p>
          <w:p w14:paraId="1ED55D5A" w14:textId="77777777" w:rsidR="0034362A" w:rsidRDefault="0034362A" w:rsidP="008A48C7">
            <w:pPr>
              <w:pStyle w:val="Header"/>
              <w:rPr>
                <w:rFonts w:ascii="Calibri" w:hAnsi="Calibri" w:cs="Calibri"/>
                <w:sz w:val="22"/>
                <w:szCs w:val="22"/>
                <w:highlight w:val="yellow"/>
              </w:rPr>
            </w:pPr>
          </w:p>
          <w:p w14:paraId="74FFBD7D" w14:textId="77777777" w:rsidR="0034362A" w:rsidRDefault="0034362A" w:rsidP="008A48C7">
            <w:pPr>
              <w:pStyle w:val="Header"/>
              <w:rPr>
                <w:rFonts w:ascii="Calibri" w:hAnsi="Calibri" w:cs="Calibri"/>
                <w:sz w:val="22"/>
                <w:szCs w:val="22"/>
                <w:highlight w:val="yellow"/>
              </w:rPr>
            </w:pPr>
          </w:p>
          <w:p w14:paraId="59E42B3B" w14:textId="77777777" w:rsidR="0034362A" w:rsidRDefault="0034362A" w:rsidP="008A48C7">
            <w:pPr>
              <w:pStyle w:val="Header"/>
              <w:rPr>
                <w:rFonts w:ascii="Calibri" w:hAnsi="Calibri" w:cs="Calibri"/>
                <w:sz w:val="22"/>
                <w:szCs w:val="22"/>
                <w:highlight w:val="yellow"/>
              </w:rPr>
            </w:pPr>
          </w:p>
          <w:p w14:paraId="467406FE" w14:textId="77777777" w:rsidR="0034362A" w:rsidRDefault="0034362A" w:rsidP="008A48C7">
            <w:pPr>
              <w:pStyle w:val="Header"/>
              <w:rPr>
                <w:rFonts w:ascii="Calibri" w:hAnsi="Calibri" w:cs="Calibri"/>
                <w:sz w:val="22"/>
                <w:szCs w:val="22"/>
                <w:highlight w:val="yellow"/>
              </w:rPr>
            </w:pPr>
          </w:p>
          <w:p w14:paraId="7C2F6098" w14:textId="77777777" w:rsidR="0034362A" w:rsidRDefault="0034362A" w:rsidP="008A48C7">
            <w:pPr>
              <w:pStyle w:val="Header"/>
              <w:rPr>
                <w:rFonts w:ascii="Calibri" w:hAnsi="Calibri" w:cs="Calibri"/>
                <w:sz w:val="22"/>
                <w:szCs w:val="22"/>
                <w:highlight w:val="yellow"/>
              </w:rPr>
            </w:pPr>
          </w:p>
          <w:p w14:paraId="116D415E" w14:textId="6C3D0680" w:rsidR="0034362A" w:rsidRPr="00843BB2" w:rsidRDefault="0034362A" w:rsidP="0034362A">
            <w:pPr>
              <w:shd w:val="clear" w:color="auto" w:fill="FFFFFF"/>
              <w:rPr>
                <w:rFonts w:ascii="Calibri" w:hAnsi="Calibri" w:cs="Calibri"/>
                <w:sz w:val="22"/>
                <w:szCs w:val="22"/>
                <w:highlight w:val="yellow"/>
              </w:rPr>
            </w:pPr>
          </w:p>
        </w:tc>
      </w:tr>
      <w:tr w:rsidR="00A11613" w:rsidRPr="00365B39" w14:paraId="797CBCBB" w14:textId="77777777" w:rsidTr="00652094">
        <w:trPr>
          <w:trHeight w:val="556"/>
        </w:trPr>
        <w:tc>
          <w:tcPr>
            <w:tcW w:w="2802" w:type="dxa"/>
          </w:tcPr>
          <w:p w14:paraId="36F45E4A" w14:textId="4D992115" w:rsidR="00A11613" w:rsidRPr="003F3A9C" w:rsidRDefault="00A11613" w:rsidP="00A11613">
            <w:pPr>
              <w:rPr>
                <w:rFonts w:ascii="Calibri" w:hAnsi="Calibri" w:cs="Calibri"/>
                <w:b/>
                <w:sz w:val="22"/>
                <w:szCs w:val="22"/>
              </w:rPr>
            </w:pPr>
            <w:r w:rsidRPr="003F3A9C">
              <w:rPr>
                <w:rFonts w:ascii="Calibri" w:hAnsi="Calibri" w:cs="Calibri"/>
                <w:b/>
                <w:sz w:val="22"/>
                <w:szCs w:val="22"/>
              </w:rPr>
              <w:lastRenderedPageBreak/>
              <w:t xml:space="preserve">Social distancing across school – risk of transmission of Coronavirus (COVID 19)  </w:t>
            </w:r>
          </w:p>
          <w:p w14:paraId="456169E4" w14:textId="5D2AADBE" w:rsidR="00FD2974" w:rsidRPr="003F3A9C" w:rsidRDefault="00FD2974" w:rsidP="00A11613">
            <w:pPr>
              <w:rPr>
                <w:rFonts w:ascii="Calibri" w:hAnsi="Calibri" w:cs="Calibri"/>
                <w:b/>
                <w:sz w:val="22"/>
                <w:szCs w:val="22"/>
              </w:rPr>
            </w:pPr>
            <w:r w:rsidRPr="003F3A9C">
              <w:rPr>
                <w:rFonts w:ascii="Calibri" w:hAnsi="Calibri" w:cs="Calibri"/>
                <w:b/>
                <w:sz w:val="22"/>
                <w:szCs w:val="22"/>
              </w:rPr>
              <w:t xml:space="preserve">Minimise contact between </w:t>
            </w:r>
            <w:r w:rsidR="00160B1D" w:rsidRPr="003F3A9C">
              <w:rPr>
                <w:rFonts w:ascii="Calibri" w:hAnsi="Calibri" w:cs="Calibri"/>
                <w:b/>
                <w:sz w:val="22"/>
                <w:szCs w:val="22"/>
              </w:rPr>
              <w:t>individuals</w:t>
            </w:r>
          </w:p>
          <w:p w14:paraId="57D2105A" w14:textId="77777777" w:rsidR="00A11613" w:rsidRPr="003F3A9C" w:rsidRDefault="00A11613" w:rsidP="00A11613">
            <w:pPr>
              <w:rPr>
                <w:rFonts w:ascii="Calibri" w:hAnsi="Calibri" w:cs="Calibri"/>
                <w:sz w:val="22"/>
                <w:szCs w:val="22"/>
              </w:rPr>
            </w:pPr>
          </w:p>
          <w:p w14:paraId="52B237A2" w14:textId="77777777" w:rsidR="00A11613" w:rsidRPr="003F3A9C" w:rsidRDefault="00A11613" w:rsidP="00A11613">
            <w:pPr>
              <w:rPr>
                <w:rFonts w:ascii="Calibri" w:hAnsi="Calibri" w:cs="Calibri"/>
                <w:b/>
                <w:sz w:val="22"/>
                <w:szCs w:val="22"/>
              </w:rPr>
            </w:pPr>
          </w:p>
        </w:tc>
        <w:tc>
          <w:tcPr>
            <w:tcW w:w="2780" w:type="dxa"/>
          </w:tcPr>
          <w:p w14:paraId="1A0D311F" w14:textId="30CA33DF" w:rsidR="00A11613" w:rsidRPr="003F3A9C" w:rsidRDefault="00A11613" w:rsidP="00A11613">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5834D06C" w14:textId="73CFD180" w:rsidR="00A11613" w:rsidRPr="003F3A9C" w:rsidRDefault="00A11613" w:rsidP="004E15DE">
            <w:pPr>
              <w:numPr>
                <w:ilvl w:val="0"/>
                <w:numId w:val="35"/>
              </w:numPr>
              <w:shd w:val="clear" w:color="auto" w:fill="FFFFFF"/>
              <w:rPr>
                <w:rFonts w:ascii="Calibri" w:hAnsi="Calibri" w:cs="Calibri"/>
                <w:sz w:val="22"/>
                <w:szCs w:val="22"/>
              </w:rPr>
            </w:pPr>
            <w:r w:rsidRPr="003F3A9C">
              <w:rPr>
                <w:rFonts w:ascii="Calibri" w:hAnsi="Calibri" w:cs="Calibri"/>
                <w:color w:val="0B0C0C"/>
                <w:sz w:val="22"/>
                <w:szCs w:val="22"/>
              </w:rPr>
              <w:t>School will do everything possible to minimise contacts and mixing to reduce the number of contacts between children and staff</w:t>
            </w:r>
            <w:r w:rsidR="00FD2974" w:rsidRPr="003F3A9C">
              <w:rPr>
                <w:rFonts w:ascii="Calibri" w:hAnsi="Calibri" w:cs="Calibri"/>
                <w:color w:val="0B0C0C"/>
                <w:sz w:val="22"/>
                <w:szCs w:val="22"/>
              </w:rPr>
              <w:t xml:space="preserve"> and staff and other adults on site.</w:t>
            </w:r>
            <w:r w:rsidR="000E3FCD">
              <w:rPr>
                <w:rFonts w:ascii="Calibri" w:hAnsi="Calibri" w:cs="Calibri"/>
                <w:color w:val="0B0C0C"/>
                <w:sz w:val="22"/>
                <w:szCs w:val="22"/>
              </w:rPr>
              <w:t xml:space="preserve"> However guidance does state that staff can work across bubbles if required and this may be necessary if there is a high number of staff absent from school due to illness or self-isolation.</w:t>
            </w:r>
          </w:p>
          <w:p w14:paraId="7D2C93FA" w14:textId="77777777" w:rsidR="00A11613" w:rsidRPr="003F3A9C" w:rsidRDefault="00A11613" w:rsidP="004E15DE">
            <w:pPr>
              <w:numPr>
                <w:ilvl w:val="0"/>
                <w:numId w:val="35"/>
              </w:numPr>
              <w:shd w:val="clear" w:color="auto" w:fill="FFFFFF"/>
              <w:rPr>
                <w:rFonts w:ascii="Calibri" w:hAnsi="Calibri" w:cs="Calibri"/>
                <w:sz w:val="22"/>
                <w:szCs w:val="22"/>
              </w:rPr>
            </w:pPr>
            <w:r w:rsidRPr="003F3A9C">
              <w:rPr>
                <w:rFonts w:ascii="Calibri" w:hAnsi="Calibri" w:cs="Calibri"/>
                <w:color w:val="0B0C0C"/>
                <w:sz w:val="22"/>
                <w:szCs w:val="22"/>
              </w:rPr>
              <w:t>This will be achieved by</w:t>
            </w:r>
          </w:p>
          <w:p w14:paraId="76D626B3" w14:textId="3D6728D8" w:rsidR="00EA6AE0" w:rsidRDefault="00EA6AE0" w:rsidP="004E15DE">
            <w:pPr>
              <w:numPr>
                <w:ilvl w:val="1"/>
                <w:numId w:val="35"/>
              </w:numPr>
              <w:shd w:val="clear" w:color="auto" w:fill="FFFFFF"/>
              <w:rPr>
                <w:rFonts w:ascii="Calibri" w:hAnsi="Calibri" w:cs="Calibri"/>
                <w:sz w:val="22"/>
                <w:szCs w:val="22"/>
              </w:rPr>
            </w:pPr>
            <w:r>
              <w:rPr>
                <w:rFonts w:ascii="Calibri" w:hAnsi="Calibri" w:cs="Calibri"/>
                <w:sz w:val="22"/>
                <w:szCs w:val="22"/>
              </w:rPr>
              <w:t>Reducing pupil number -KW &amp; V  only</w:t>
            </w:r>
          </w:p>
          <w:p w14:paraId="3996C3E8" w14:textId="6FDD9228" w:rsidR="00EA6AE0" w:rsidRPr="00EA6AE0" w:rsidRDefault="00EA6AE0" w:rsidP="004E15DE">
            <w:pPr>
              <w:numPr>
                <w:ilvl w:val="1"/>
                <w:numId w:val="35"/>
              </w:numPr>
              <w:shd w:val="clear" w:color="auto" w:fill="FFFFFF"/>
              <w:rPr>
                <w:rFonts w:ascii="Calibri" w:hAnsi="Calibri" w:cs="Calibri"/>
                <w:sz w:val="22"/>
                <w:szCs w:val="22"/>
              </w:rPr>
            </w:pPr>
            <w:r>
              <w:rPr>
                <w:rFonts w:ascii="Calibri" w:hAnsi="Calibri" w:cs="Calibri"/>
                <w:sz w:val="22"/>
                <w:szCs w:val="22"/>
              </w:rPr>
              <w:t xml:space="preserve">Reducing staff in school </w:t>
            </w:r>
            <w:r w:rsidR="005672EE">
              <w:rPr>
                <w:rFonts w:ascii="Calibri" w:hAnsi="Calibri" w:cs="Calibri"/>
                <w:sz w:val="22"/>
                <w:szCs w:val="22"/>
              </w:rPr>
              <w:t>i.e.</w:t>
            </w:r>
            <w:r>
              <w:rPr>
                <w:rFonts w:ascii="Calibri" w:hAnsi="Calibri" w:cs="Calibri"/>
                <w:sz w:val="22"/>
                <w:szCs w:val="22"/>
              </w:rPr>
              <w:t xml:space="preserve"> rotas</w:t>
            </w:r>
          </w:p>
          <w:p w14:paraId="3235C85F" w14:textId="5C8F0C42" w:rsidR="00A11613" w:rsidRPr="003F3A9C" w:rsidRDefault="00A11613" w:rsidP="004E15DE">
            <w:pPr>
              <w:numPr>
                <w:ilvl w:val="1"/>
                <w:numId w:val="35"/>
              </w:numPr>
              <w:shd w:val="clear" w:color="auto" w:fill="FFFFFF"/>
              <w:rPr>
                <w:rFonts w:ascii="Calibri" w:hAnsi="Calibri" w:cs="Calibri"/>
                <w:sz w:val="22"/>
                <w:szCs w:val="22"/>
              </w:rPr>
            </w:pPr>
            <w:r w:rsidRPr="003F3A9C">
              <w:rPr>
                <w:rFonts w:ascii="Calibri" w:hAnsi="Calibri" w:cs="Calibri"/>
                <w:color w:val="0B0C0C"/>
                <w:sz w:val="22"/>
                <w:szCs w:val="22"/>
              </w:rPr>
              <w:t>keeping groups separate (in ‘bubbles’) and</w:t>
            </w:r>
          </w:p>
          <w:p w14:paraId="5454A360" w14:textId="0330CBC9" w:rsidR="00A11613" w:rsidRPr="003F3A9C" w:rsidRDefault="00A11613" w:rsidP="004E15DE">
            <w:pPr>
              <w:numPr>
                <w:ilvl w:val="1"/>
                <w:numId w:val="35"/>
              </w:numPr>
              <w:shd w:val="clear" w:color="auto" w:fill="FFFFFF"/>
              <w:rPr>
                <w:rFonts w:ascii="Calibri" w:hAnsi="Calibri" w:cs="Calibri"/>
                <w:color w:val="0B0C0C"/>
                <w:sz w:val="22"/>
                <w:szCs w:val="22"/>
              </w:rPr>
            </w:pPr>
            <w:r w:rsidRPr="003F3A9C">
              <w:rPr>
                <w:rFonts w:ascii="Calibri" w:hAnsi="Calibri" w:cs="Calibri"/>
                <w:color w:val="0B0C0C"/>
                <w:sz w:val="22"/>
                <w:szCs w:val="22"/>
              </w:rPr>
              <w:t xml:space="preserve">maintaining </w:t>
            </w:r>
            <w:r w:rsidR="00FD2974" w:rsidRPr="003F3A9C">
              <w:rPr>
                <w:rFonts w:ascii="Calibri" w:hAnsi="Calibri" w:cs="Calibri"/>
                <w:color w:val="0B0C0C"/>
                <w:sz w:val="22"/>
                <w:szCs w:val="22"/>
              </w:rPr>
              <w:t xml:space="preserve">2m social distancing </w:t>
            </w:r>
            <w:r w:rsidRPr="003F3A9C">
              <w:rPr>
                <w:rFonts w:ascii="Calibri" w:hAnsi="Calibri" w:cs="Calibri"/>
                <w:color w:val="0B0C0C"/>
                <w:sz w:val="22"/>
                <w:szCs w:val="22"/>
              </w:rPr>
              <w:t>between individuals.</w:t>
            </w:r>
          </w:p>
          <w:p w14:paraId="4E0C82ED" w14:textId="77777777" w:rsidR="00A11613" w:rsidRPr="003F3A9C" w:rsidRDefault="00A11613" w:rsidP="00DD5D3A">
            <w:pPr>
              <w:ind w:left="720"/>
              <w:rPr>
                <w:rFonts w:ascii="Calibri" w:hAnsi="Calibri" w:cs="Calibri"/>
                <w:i/>
                <w:iCs/>
                <w:sz w:val="22"/>
                <w:szCs w:val="22"/>
              </w:rPr>
            </w:pPr>
            <w:r w:rsidRPr="003F3A9C">
              <w:rPr>
                <w:rFonts w:ascii="Calibri" w:hAnsi="Calibri" w:cs="Calibri"/>
                <w:i/>
                <w:iCs/>
                <w:sz w:val="22"/>
                <w:szCs w:val="22"/>
              </w:rPr>
              <w:t>(N.B. These are not alternative options and both measures will help, but the balance between them will change depending on:</w:t>
            </w:r>
          </w:p>
          <w:p w14:paraId="51078AE6" w14:textId="77777777" w:rsidR="00A11613" w:rsidRPr="003F3A9C" w:rsidRDefault="00A11613" w:rsidP="004E15DE">
            <w:pPr>
              <w:pStyle w:val="ListParagraph"/>
              <w:numPr>
                <w:ilvl w:val="1"/>
                <w:numId w:val="35"/>
              </w:numPr>
              <w:spacing w:after="0"/>
              <w:rPr>
                <w:rFonts w:cs="Calibri"/>
                <w:i/>
                <w:iCs/>
              </w:rPr>
            </w:pPr>
            <w:r w:rsidRPr="003F3A9C">
              <w:rPr>
                <w:rFonts w:cs="Calibri"/>
                <w:i/>
                <w:iCs/>
              </w:rPr>
              <w:t>children’s ability to distance</w:t>
            </w:r>
          </w:p>
          <w:p w14:paraId="29687A5D" w14:textId="77777777" w:rsidR="00A11613" w:rsidRPr="003F3A9C" w:rsidRDefault="00A11613" w:rsidP="004E15DE">
            <w:pPr>
              <w:pStyle w:val="ListParagraph"/>
              <w:numPr>
                <w:ilvl w:val="1"/>
                <w:numId w:val="35"/>
              </w:numPr>
              <w:spacing w:after="0"/>
              <w:rPr>
                <w:rFonts w:cs="Calibri"/>
                <w:i/>
                <w:iCs/>
              </w:rPr>
            </w:pPr>
            <w:r w:rsidRPr="003F3A9C">
              <w:rPr>
                <w:rFonts w:cs="Calibri"/>
                <w:i/>
                <w:iCs/>
              </w:rPr>
              <w:t>the lay out of the school</w:t>
            </w:r>
          </w:p>
          <w:p w14:paraId="282B0F56" w14:textId="4AE901FF" w:rsidR="00A11613" w:rsidRPr="003F3A9C" w:rsidRDefault="00A11613" w:rsidP="004E15DE">
            <w:pPr>
              <w:pStyle w:val="ListParagraph"/>
              <w:numPr>
                <w:ilvl w:val="1"/>
                <w:numId w:val="35"/>
              </w:numPr>
              <w:spacing w:after="0"/>
              <w:rPr>
                <w:rFonts w:cs="Calibri"/>
                <w:i/>
                <w:iCs/>
              </w:rPr>
            </w:pPr>
            <w:r w:rsidRPr="003F3A9C">
              <w:rPr>
                <w:rFonts w:cs="Calibri"/>
                <w:i/>
                <w:iCs/>
              </w:rPr>
              <w:t>the feasibility of keeping distinct groups separate whi</w:t>
            </w:r>
            <w:r w:rsidR="00220AF2">
              <w:rPr>
                <w:rFonts w:cs="Calibri"/>
                <w:i/>
                <w:iCs/>
              </w:rPr>
              <w:t xml:space="preserve">le offering a broad curriculum </w:t>
            </w:r>
          </w:p>
          <w:p w14:paraId="16F83002" w14:textId="45FED936"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rPr>
              <w:t>emphasis will be on separating groups for younger children</w:t>
            </w:r>
            <w:r w:rsidR="00D95851">
              <w:rPr>
                <w:rFonts w:cs="Calibri"/>
              </w:rPr>
              <w:t>.</w:t>
            </w:r>
          </w:p>
          <w:p w14:paraId="4A56876E" w14:textId="77777777"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rPr>
              <w:t>social distancing will be emphasised for older children.</w:t>
            </w:r>
          </w:p>
          <w:p w14:paraId="74966478" w14:textId="77777777"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rPr>
              <w:t>children considered old enough will be supported to maintain distance and not touch staff where possible.</w:t>
            </w:r>
          </w:p>
          <w:p w14:paraId="489943CF" w14:textId="321A56FB"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color w:val="0B0C0C"/>
              </w:rPr>
              <w:t>School will maintain</w:t>
            </w:r>
            <w:r w:rsidR="00A368CE" w:rsidRPr="003F3A9C">
              <w:rPr>
                <w:rFonts w:cs="Calibri"/>
                <w:color w:val="0B0C0C"/>
              </w:rPr>
              <w:t xml:space="preserve"> </w:t>
            </w:r>
            <w:r w:rsidR="00245F51" w:rsidRPr="003F3A9C">
              <w:rPr>
                <w:rFonts w:cs="Calibri"/>
                <w:color w:val="0B0C0C"/>
              </w:rPr>
              <w:t>small consistent</w:t>
            </w:r>
            <w:r w:rsidRPr="003F3A9C">
              <w:rPr>
                <w:rFonts w:cs="Calibri"/>
                <w:color w:val="0B0C0C"/>
              </w:rPr>
              <w:t xml:space="preserve"> groups to </w:t>
            </w:r>
            <w:r w:rsidRPr="002167A8">
              <w:t xml:space="preserve">reduce </w:t>
            </w:r>
            <w:r w:rsidRPr="002167A8">
              <w:lastRenderedPageBreak/>
              <w:t>the risk of transmission</w:t>
            </w:r>
            <w:r w:rsidR="00D95851">
              <w:t>.</w:t>
            </w:r>
          </w:p>
          <w:p w14:paraId="667E4E8A" w14:textId="68B20990" w:rsidR="00D845DC" w:rsidRPr="003F3A9C" w:rsidRDefault="00D845DC" w:rsidP="004E15DE">
            <w:pPr>
              <w:pStyle w:val="ListParagraph"/>
              <w:numPr>
                <w:ilvl w:val="0"/>
                <w:numId w:val="35"/>
              </w:numPr>
              <w:shd w:val="clear" w:color="auto" w:fill="FFFFFF"/>
              <w:spacing w:after="0"/>
              <w:rPr>
                <w:rFonts w:cs="Calibri"/>
                <w:shd w:val="clear" w:color="auto" w:fill="FFFFFF"/>
              </w:rPr>
            </w:pPr>
            <w:r w:rsidRPr="003F3A9C">
              <w:rPr>
                <w:rFonts w:cs="Calibri"/>
                <w:color w:val="0B0C0C"/>
              </w:rPr>
              <w:t xml:space="preserve">School will use available space to maximise distance between </w:t>
            </w:r>
            <w:r w:rsidR="00384B47" w:rsidRPr="003F3A9C">
              <w:rPr>
                <w:rFonts w:cs="Calibri"/>
                <w:color w:val="0B0C0C"/>
              </w:rPr>
              <w:t xml:space="preserve">pupils and between </w:t>
            </w:r>
            <w:r w:rsidRPr="003F3A9C">
              <w:rPr>
                <w:rFonts w:cs="Calibri"/>
                <w:color w:val="0B0C0C"/>
              </w:rPr>
              <w:t>staff &amp; other adults on site.</w:t>
            </w:r>
          </w:p>
          <w:p w14:paraId="3ACB2B8D" w14:textId="243342A1"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color w:val="0B0C0C"/>
              </w:rPr>
              <w:t xml:space="preserve">Steps are in place to limit interaction, sharing of rooms and social spaces between groups as much as </w:t>
            </w:r>
            <w:r w:rsidR="00384B47" w:rsidRPr="003F3A9C">
              <w:rPr>
                <w:rFonts w:cs="Calibri"/>
                <w:color w:val="0B0C0C"/>
              </w:rPr>
              <w:t>possible.</w:t>
            </w:r>
          </w:p>
          <w:p w14:paraId="3B3B7408" w14:textId="3787ACB5" w:rsidR="00A11613" w:rsidRPr="003F3A9C" w:rsidRDefault="00A11613" w:rsidP="004E15DE">
            <w:pPr>
              <w:pStyle w:val="ListParagraph"/>
              <w:numPr>
                <w:ilvl w:val="0"/>
                <w:numId w:val="35"/>
              </w:numPr>
              <w:shd w:val="clear" w:color="auto" w:fill="FFFFFF"/>
              <w:spacing w:after="0"/>
              <w:rPr>
                <w:rFonts w:cs="Calibri"/>
                <w:shd w:val="clear" w:color="auto" w:fill="FFFFFF"/>
              </w:rPr>
            </w:pPr>
            <w:r w:rsidRPr="003F3A9C">
              <w:rPr>
                <w:rFonts w:cs="Calibri"/>
              </w:rPr>
              <w:t>School will keep a record of pupils and staff in each group, and any close contact that takes places between children and staff in different groups</w:t>
            </w:r>
            <w:r w:rsidR="00271740">
              <w:rPr>
                <w:rFonts w:cs="Calibri"/>
              </w:rPr>
              <w:t>.</w:t>
            </w:r>
          </w:p>
          <w:p w14:paraId="72DF3D68" w14:textId="77777777" w:rsidR="00A11613" w:rsidRPr="003F3A9C" w:rsidRDefault="00A11613" w:rsidP="00DD5D3A">
            <w:pPr>
              <w:shd w:val="clear" w:color="auto" w:fill="FFFFFF"/>
              <w:rPr>
                <w:rFonts w:ascii="Calibri" w:hAnsi="Calibri" w:cs="Calibri"/>
                <w:shd w:val="clear" w:color="auto" w:fill="FFFFFF"/>
              </w:rPr>
            </w:pPr>
          </w:p>
          <w:p w14:paraId="62FF6AC0" w14:textId="77777777" w:rsidR="00A11613" w:rsidRPr="003F3A9C" w:rsidRDefault="00A11613" w:rsidP="00DD5D3A">
            <w:pPr>
              <w:pStyle w:val="NormalWeb"/>
              <w:shd w:val="clear" w:color="auto" w:fill="FFFFFF"/>
              <w:spacing w:before="0" w:beforeAutospacing="0" w:after="0" w:afterAutospacing="0"/>
              <w:rPr>
                <w:rFonts w:ascii="Calibri" w:hAnsi="Calibri" w:cs="Calibri"/>
                <w:b/>
                <w:bCs/>
                <w:color w:val="0B0C0C"/>
                <w:sz w:val="22"/>
                <w:szCs w:val="22"/>
              </w:rPr>
            </w:pPr>
            <w:r w:rsidRPr="003F3A9C">
              <w:rPr>
                <w:rFonts w:ascii="Calibri" w:hAnsi="Calibri" w:cs="Calibri"/>
                <w:b/>
                <w:bCs/>
                <w:color w:val="0B0C0C"/>
                <w:sz w:val="22"/>
                <w:szCs w:val="22"/>
              </w:rPr>
              <w:t>Reduce mixing within education or childcare setting by:</w:t>
            </w:r>
          </w:p>
          <w:p w14:paraId="7BAF3F1C" w14:textId="77777777" w:rsidR="00A11613" w:rsidRPr="003F3A9C" w:rsidRDefault="00A11613" w:rsidP="00DD5D3A">
            <w:pPr>
              <w:pStyle w:val="NormalWeb"/>
              <w:shd w:val="clear" w:color="auto" w:fill="FFFFFF"/>
              <w:spacing w:before="0" w:beforeAutospacing="0" w:after="0" w:afterAutospacing="0"/>
              <w:rPr>
                <w:rFonts w:ascii="Calibri" w:hAnsi="Calibri" w:cs="Calibri"/>
                <w:b/>
                <w:bCs/>
                <w:color w:val="0B0C0C"/>
                <w:sz w:val="22"/>
                <w:szCs w:val="22"/>
              </w:rPr>
            </w:pPr>
          </w:p>
          <w:p w14:paraId="0D14FC94" w14:textId="77777777" w:rsidR="00A11613" w:rsidRPr="003F3A9C" w:rsidRDefault="00A11613" w:rsidP="00DD5D3A">
            <w:pPr>
              <w:pStyle w:val="NormalWeb"/>
              <w:shd w:val="clear" w:color="auto" w:fill="FFFFFF"/>
              <w:spacing w:before="0" w:beforeAutospacing="0" w:after="0" w:afterAutospacing="0"/>
              <w:rPr>
                <w:rFonts w:ascii="Calibri" w:hAnsi="Calibri" w:cs="Calibri"/>
                <w:b/>
                <w:bCs/>
                <w:color w:val="0B0C0C"/>
                <w:sz w:val="22"/>
                <w:szCs w:val="22"/>
              </w:rPr>
            </w:pPr>
            <w:r w:rsidRPr="003F3A9C">
              <w:rPr>
                <w:rFonts w:ascii="Calibri" w:hAnsi="Calibri" w:cs="Calibri"/>
                <w:b/>
                <w:bCs/>
                <w:color w:val="0B0C0C"/>
                <w:sz w:val="22"/>
                <w:szCs w:val="22"/>
              </w:rPr>
              <w:t>Groups of pupils and ‘bubbles’</w:t>
            </w:r>
          </w:p>
          <w:p w14:paraId="792A605A" w14:textId="77777777" w:rsidR="00A11613" w:rsidRPr="003F3A9C" w:rsidRDefault="00A11613" w:rsidP="00DD5D3A">
            <w:pPr>
              <w:pStyle w:val="Heading5"/>
              <w:shd w:val="clear" w:color="auto" w:fill="FFFFFF"/>
              <w:spacing w:before="0"/>
              <w:textAlignment w:val="baseline"/>
              <w:rPr>
                <w:rFonts w:ascii="Calibri" w:hAnsi="Calibri" w:cs="Calibri"/>
                <w:b/>
                <w:bCs/>
                <w:color w:val="0B0C0C"/>
                <w:sz w:val="22"/>
                <w:szCs w:val="22"/>
              </w:rPr>
            </w:pPr>
            <w:r w:rsidRPr="003F3A9C">
              <w:rPr>
                <w:rFonts w:ascii="Calibri" w:hAnsi="Calibri" w:cs="Calibri"/>
                <w:b/>
                <w:bCs/>
                <w:color w:val="0B0C0C"/>
                <w:sz w:val="22"/>
                <w:szCs w:val="22"/>
              </w:rPr>
              <w:t>Measures within the classroom</w:t>
            </w:r>
          </w:p>
          <w:p w14:paraId="69BF4B70" w14:textId="452E1B23" w:rsidR="00A11613" w:rsidRPr="003F3A9C" w:rsidRDefault="00FB7C37" w:rsidP="004E15DE">
            <w:pPr>
              <w:pStyle w:val="ListParagraph"/>
              <w:numPr>
                <w:ilvl w:val="0"/>
                <w:numId w:val="35"/>
              </w:numPr>
              <w:spacing w:after="0"/>
              <w:rPr>
                <w:rFonts w:cs="Calibri"/>
              </w:rPr>
            </w:pPr>
            <w:r w:rsidRPr="003F3A9C">
              <w:rPr>
                <w:rFonts w:cs="Calibri"/>
              </w:rPr>
              <w:t xml:space="preserve">School has identified </w:t>
            </w:r>
            <w:r w:rsidR="00637B83" w:rsidRPr="003F3A9C">
              <w:rPr>
                <w:rFonts w:cs="Calibri"/>
              </w:rPr>
              <w:t>s</w:t>
            </w:r>
            <w:r w:rsidR="00A11613" w:rsidRPr="003F3A9C">
              <w:rPr>
                <w:rFonts w:cs="Calibri"/>
              </w:rPr>
              <w:t xml:space="preserve">mall </w:t>
            </w:r>
            <w:r w:rsidR="00A404E2">
              <w:rPr>
                <w:rFonts w:cs="Calibri"/>
              </w:rPr>
              <w:t xml:space="preserve">consistent year </w:t>
            </w:r>
            <w:r w:rsidR="00A11613" w:rsidRPr="003F3A9C">
              <w:rPr>
                <w:rFonts w:cs="Calibri"/>
              </w:rPr>
              <w:t>groups</w:t>
            </w:r>
            <w:r w:rsidR="00637B83" w:rsidRPr="003F3A9C">
              <w:rPr>
                <w:rFonts w:cs="Calibri"/>
              </w:rPr>
              <w:t xml:space="preserve"> </w:t>
            </w:r>
            <w:r w:rsidR="004E5A1E" w:rsidRPr="003F3A9C">
              <w:rPr>
                <w:rFonts w:cs="Calibri"/>
              </w:rPr>
              <w:t>–‘</w:t>
            </w:r>
            <w:r w:rsidR="00637B83" w:rsidRPr="003F3A9C">
              <w:rPr>
                <w:rFonts w:cs="Calibri"/>
              </w:rPr>
              <w:t>bubbles</w:t>
            </w:r>
            <w:r w:rsidR="004E5A1E" w:rsidRPr="003F3A9C">
              <w:rPr>
                <w:rFonts w:cs="Calibri"/>
              </w:rPr>
              <w:t>’</w:t>
            </w:r>
            <w:r w:rsidR="00A404E2">
              <w:rPr>
                <w:rFonts w:cs="Calibri"/>
              </w:rPr>
              <w:t xml:space="preserve">. </w:t>
            </w:r>
          </w:p>
          <w:p w14:paraId="4416254D" w14:textId="14D3E9F4" w:rsidR="00BA41F9" w:rsidRPr="003F3A9C" w:rsidRDefault="00637B83" w:rsidP="004E15DE">
            <w:pPr>
              <w:pStyle w:val="ListParagraph"/>
              <w:numPr>
                <w:ilvl w:val="0"/>
                <w:numId w:val="35"/>
              </w:numPr>
              <w:spacing w:after="0"/>
              <w:rPr>
                <w:rFonts w:cs="Calibri"/>
              </w:rPr>
            </w:pPr>
            <w:r w:rsidRPr="003F3A9C">
              <w:rPr>
                <w:rFonts w:cs="Calibri"/>
              </w:rPr>
              <w:t>Where possible the integrity of the b</w:t>
            </w:r>
            <w:r w:rsidR="00BA41F9" w:rsidRPr="003F3A9C">
              <w:rPr>
                <w:rFonts w:cs="Calibri"/>
              </w:rPr>
              <w:t>u</w:t>
            </w:r>
            <w:r w:rsidRPr="003F3A9C">
              <w:rPr>
                <w:rFonts w:cs="Calibri"/>
              </w:rPr>
              <w:t>bble is maintained.</w:t>
            </w:r>
            <w:r w:rsidR="00A404E2">
              <w:rPr>
                <w:rFonts w:cs="Calibri"/>
              </w:rPr>
              <w:t xml:space="preserve"> School will avoid wherever possible the movement of children between bubbles.</w:t>
            </w:r>
          </w:p>
          <w:p w14:paraId="1D2790A2" w14:textId="3FB62635" w:rsidR="00A11613" w:rsidRPr="003F3A9C" w:rsidRDefault="00A11613" w:rsidP="004E15DE">
            <w:pPr>
              <w:pStyle w:val="ListParagraph"/>
              <w:numPr>
                <w:ilvl w:val="0"/>
                <w:numId w:val="35"/>
              </w:numPr>
              <w:spacing w:after="0"/>
              <w:rPr>
                <w:rFonts w:cs="Calibri"/>
              </w:rPr>
            </w:pPr>
            <w:r w:rsidRPr="003F3A9C">
              <w:rPr>
                <w:rFonts w:cs="Calibri"/>
              </w:rPr>
              <w:t xml:space="preserve">All groups or ‘bubbles’ will be kept apart from other groups where possible and older children should be encouraged to keep their distance within </w:t>
            </w:r>
            <w:r w:rsidR="00BA41F9" w:rsidRPr="003F3A9C">
              <w:rPr>
                <w:rFonts w:cs="Calibri"/>
              </w:rPr>
              <w:t>groups.</w:t>
            </w:r>
          </w:p>
          <w:p w14:paraId="11E44BE7" w14:textId="77777777" w:rsidR="00A11613" w:rsidRPr="003F3A9C" w:rsidRDefault="00A11613" w:rsidP="004E15DE">
            <w:pPr>
              <w:pStyle w:val="ListParagraph"/>
              <w:numPr>
                <w:ilvl w:val="0"/>
                <w:numId w:val="35"/>
              </w:numPr>
              <w:spacing w:after="0"/>
              <w:rPr>
                <w:rFonts w:cs="Calibri"/>
              </w:rPr>
            </w:pPr>
            <w:r w:rsidRPr="003F3A9C">
              <w:rPr>
                <w:rFonts w:cs="Calibri"/>
              </w:rPr>
              <w:t>Where possible school will take steps to limit interaction, sharing of rooms and social spaces between groups as much as possible.</w:t>
            </w:r>
          </w:p>
          <w:p w14:paraId="7E40A778" w14:textId="257090CB" w:rsidR="00A11613" w:rsidRPr="003F3A9C" w:rsidRDefault="00197A4E" w:rsidP="004E15DE">
            <w:pPr>
              <w:pStyle w:val="ListParagraph"/>
              <w:numPr>
                <w:ilvl w:val="0"/>
                <w:numId w:val="35"/>
              </w:numPr>
              <w:spacing w:after="0"/>
              <w:rPr>
                <w:rFonts w:cs="Calibri"/>
              </w:rPr>
            </w:pPr>
            <w:r w:rsidRPr="003F3A9C">
              <w:rPr>
                <w:rFonts w:cs="Calibri"/>
              </w:rPr>
              <w:t>School recognises that y</w:t>
            </w:r>
            <w:r w:rsidR="00A11613" w:rsidRPr="003F3A9C">
              <w:rPr>
                <w:rFonts w:cs="Calibri"/>
              </w:rPr>
              <w:t>ounger children</w:t>
            </w:r>
            <w:r w:rsidR="002B0C75" w:rsidRPr="003F3A9C">
              <w:rPr>
                <w:rFonts w:cs="Calibri"/>
              </w:rPr>
              <w:t xml:space="preserve"> &amp; those with SEND</w:t>
            </w:r>
            <w:r w:rsidR="00A11613" w:rsidRPr="003F3A9C">
              <w:rPr>
                <w:rFonts w:cs="Calibri"/>
              </w:rPr>
              <w:t xml:space="preserve"> will not be able to maintain social distancing and it is acceptable for them not to distance within their group.</w:t>
            </w:r>
          </w:p>
          <w:p w14:paraId="63FCE074" w14:textId="77777777" w:rsidR="00271740" w:rsidRDefault="00D50017" w:rsidP="00D50017">
            <w:pPr>
              <w:pStyle w:val="ListParagraph"/>
              <w:spacing w:after="0"/>
              <w:rPr>
                <w:rFonts w:cs="Calibri"/>
                <w:color w:val="FF0000"/>
              </w:rPr>
            </w:pPr>
            <w:r w:rsidRPr="003F3A9C">
              <w:rPr>
                <w:rFonts w:cs="Calibri"/>
                <w:color w:val="FF0000"/>
              </w:rPr>
              <w:t>Provide full details of ‘bubbles’ operating in school here</w:t>
            </w:r>
            <w:r w:rsidR="00271740">
              <w:rPr>
                <w:rFonts w:cs="Calibri"/>
                <w:color w:val="FF0000"/>
              </w:rPr>
              <w:t>:</w:t>
            </w:r>
          </w:p>
          <w:p w14:paraId="6A6F7045" w14:textId="7F541BEC" w:rsidR="00D50017" w:rsidRDefault="00A404E2" w:rsidP="00271740">
            <w:pPr>
              <w:pStyle w:val="ListParagraph"/>
              <w:spacing w:after="0"/>
              <w:rPr>
                <w:rFonts w:cs="Calibri"/>
                <w:color w:val="FF0000"/>
              </w:rPr>
            </w:pPr>
            <w:r>
              <w:rPr>
                <w:rFonts w:cs="Calibri"/>
                <w:color w:val="FF0000"/>
              </w:rPr>
              <w:t>F1 bubble in F1 class</w:t>
            </w:r>
          </w:p>
          <w:p w14:paraId="0150A628" w14:textId="58C02B10" w:rsidR="00A404E2" w:rsidRDefault="00A404E2" w:rsidP="00271740">
            <w:pPr>
              <w:pStyle w:val="ListParagraph"/>
              <w:spacing w:after="0"/>
              <w:rPr>
                <w:rFonts w:cs="Calibri"/>
                <w:color w:val="FF0000"/>
              </w:rPr>
            </w:pPr>
            <w:r>
              <w:rPr>
                <w:rFonts w:cs="Calibri"/>
                <w:color w:val="FF0000"/>
              </w:rPr>
              <w:t>F2 bubble in F2 class</w:t>
            </w:r>
          </w:p>
          <w:p w14:paraId="5F40E83E" w14:textId="77777777" w:rsidR="00A404E2" w:rsidRDefault="00A404E2" w:rsidP="00271740">
            <w:pPr>
              <w:pStyle w:val="ListParagraph"/>
              <w:spacing w:after="0"/>
              <w:rPr>
                <w:rFonts w:cs="Calibri"/>
                <w:color w:val="FF0000"/>
              </w:rPr>
            </w:pPr>
            <w:r>
              <w:rPr>
                <w:rFonts w:cs="Calibri"/>
                <w:color w:val="FF0000"/>
              </w:rPr>
              <w:t>Yr1 bubble Yr1 class</w:t>
            </w:r>
          </w:p>
          <w:p w14:paraId="581A6DC9" w14:textId="40A48FE8" w:rsidR="00A404E2" w:rsidRPr="003F3A9C" w:rsidRDefault="00A404E2" w:rsidP="00271740">
            <w:pPr>
              <w:pStyle w:val="ListParagraph"/>
              <w:spacing w:after="0"/>
              <w:rPr>
                <w:rFonts w:cs="Calibri"/>
                <w:color w:val="FF0000"/>
              </w:rPr>
            </w:pPr>
            <w:r>
              <w:rPr>
                <w:rFonts w:cs="Calibri"/>
                <w:color w:val="FF0000"/>
              </w:rPr>
              <w:t>Yr2 bubble</w:t>
            </w:r>
            <w:r w:rsidR="007458C1">
              <w:rPr>
                <w:rFonts w:cs="Calibri"/>
                <w:color w:val="FF0000"/>
              </w:rPr>
              <w:t xml:space="preserve"> Yr2 class</w:t>
            </w:r>
          </w:p>
          <w:p w14:paraId="08431C36" w14:textId="55AD5CD2" w:rsidR="00D50017" w:rsidRDefault="00A404E2" w:rsidP="00A404E2">
            <w:pPr>
              <w:pStyle w:val="ListParagraph"/>
              <w:spacing w:after="0"/>
              <w:rPr>
                <w:rFonts w:cs="Calibri"/>
                <w:color w:val="FF0000"/>
              </w:rPr>
            </w:pPr>
            <w:r>
              <w:rPr>
                <w:rFonts w:cs="Calibri"/>
                <w:color w:val="FF0000"/>
              </w:rPr>
              <w:t>Classes will eat lunch in the classroom with the exception of F2 who will eat in the hall.</w:t>
            </w:r>
          </w:p>
          <w:p w14:paraId="231390BE" w14:textId="77777777" w:rsidR="007458C1" w:rsidRPr="00A404E2" w:rsidRDefault="007458C1" w:rsidP="00A404E2">
            <w:pPr>
              <w:pStyle w:val="ListParagraph"/>
              <w:spacing w:after="0"/>
              <w:rPr>
                <w:rFonts w:cs="Calibri"/>
                <w:color w:val="FF0000"/>
              </w:rPr>
            </w:pPr>
          </w:p>
          <w:p w14:paraId="6C32A23E" w14:textId="491C5321" w:rsidR="001661F5" w:rsidRPr="003F3A9C" w:rsidRDefault="00C71EBD" w:rsidP="00C71EBD">
            <w:pPr>
              <w:pStyle w:val="ListParagraph"/>
              <w:spacing w:after="0"/>
              <w:ind w:left="0"/>
              <w:rPr>
                <w:rFonts w:cs="Calibri"/>
                <w:b/>
                <w:bCs/>
              </w:rPr>
            </w:pPr>
            <w:r w:rsidRPr="003F3A9C">
              <w:rPr>
                <w:rFonts w:cs="Calibri"/>
                <w:b/>
                <w:bCs/>
              </w:rPr>
              <w:lastRenderedPageBreak/>
              <w:t xml:space="preserve">General </w:t>
            </w:r>
            <w:r w:rsidR="001661F5" w:rsidRPr="003F3A9C">
              <w:rPr>
                <w:rFonts w:cs="Calibri"/>
                <w:b/>
                <w:bCs/>
              </w:rPr>
              <w:t>Measures in the classroom</w:t>
            </w:r>
          </w:p>
          <w:p w14:paraId="3DBA12C1" w14:textId="124FA816" w:rsidR="007227A2" w:rsidRPr="003F3A9C" w:rsidRDefault="003574B8" w:rsidP="004E15DE">
            <w:pPr>
              <w:pStyle w:val="ListParagraph"/>
              <w:numPr>
                <w:ilvl w:val="0"/>
                <w:numId w:val="35"/>
              </w:numPr>
              <w:spacing w:after="0"/>
              <w:rPr>
                <w:rFonts w:cs="Calibri"/>
              </w:rPr>
            </w:pPr>
            <w:r w:rsidRPr="003F3A9C">
              <w:rPr>
                <w:rFonts w:cs="Calibri"/>
              </w:rPr>
              <w:t xml:space="preserve">Teachers &amp; staff can operate across groups </w:t>
            </w:r>
            <w:r w:rsidR="004E5A1E" w:rsidRPr="003F3A9C">
              <w:rPr>
                <w:rFonts w:cs="Calibri"/>
              </w:rPr>
              <w:t>or ‘</w:t>
            </w:r>
            <w:r w:rsidR="000153A5">
              <w:rPr>
                <w:rFonts w:cs="Calibri"/>
              </w:rPr>
              <w:t>bubbles’</w:t>
            </w:r>
            <w:r w:rsidR="004E5A1E" w:rsidRPr="003F3A9C">
              <w:rPr>
                <w:rFonts w:cs="Calibri"/>
              </w:rPr>
              <w:t xml:space="preserve"> </w:t>
            </w:r>
          </w:p>
          <w:p w14:paraId="14ADD17E" w14:textId="6894B2F5" w:rsidR="003574B8" w:rsidRPr="003F3A9C" w:rsidRDefault="004E5A1E" w:rsidP="007227A2">
            <w:pPr>
              <w:pStyle w:val="ListParagraph"/>
              <w:spacing w:after="0"/>
              <w:rPr>
                <w:rFonts w:cs="Calibri"/>
              </w:rPr>
            </w:pPr>
            <w:r w:rsidRPr="003F3A9C">
              <w:rPr>
                <w:rFonts w:cs="Calibri"/>
              </w:rPr>
              <w:t xml:space="preserve">but they must </w:t>
            </w:r>
            <w:r w:rsidR="00C876C3" w:rsidRPr="003F3A9C">
              <w:rPr>
                <w:rFonts w:cs="Calibri"/>
              </w:rPr>
              <w:t>keep 2m away f</w:t>
            </w:r>
            <w:r w:rsidR="00C71EBD" w:rsidRPr="003F3A9C">
              <w:rPr>
                <w:rFonts w:cs="Calibri"/>
              </w:rPr>
              <w:t>rom other</w:t>
            </w:r>
            <w:r w:rsidR="00C876C3" w:rsidRPr="003F3A9C">
              <w:rPr>
                <w:rFonts w:cs="Calibri"/>
              </w:rPr>
              <w:t xml:space="preserve"> staff &amp; pupils</w:t>
            </w:r>
            <w:r w:rsidR="000E3550">
              <w:rPr>
                <w:rFonts w:cs="Calibri"/>
              </w:rPr>
              <w:t xml:space="preserve"> to preserve ‘bubble’ integrity </w:t>
            </w:r>
          </w:p>
          <w:p w14:paraId="11659C89" w14:textId="10B5D121" w:rsidR="00A11613" w:rsidRPr="003F3A9C" w:rsidRDefault="00A11613" w:rsidP="004E15DE">
            <w:pPr>
              <w:pStyle w:val="ListParagraph"/>
              <w:numPr>
                <w:ilvl w:val="0"/>
                <w:numId w:val="35"/>
              </w:numPr>
              <w:spacing w:after="0"/>
              <w:rPr>
                <w:rFonts w:cs="Calibri"/>
              </w:rPr>
            </w:pPr>
            <w:r w:rsidRPr="003F3A9C">
              <w:rPr>
                <w:rFonts w:cs="Calibri"/>
                <w:color w:val="0B0C0C"/>
              </w:rPr>
              <w:t>Staff &amp;</w:t>
            </w:r>
            <w:r w:rsidR="002B0C75" w:rsidRPr="003F3A9C">
              <w:rPr>
                <w:rFonts w:cs="Calibri"/>
                <w:color w:val="0B0C0C"/>
              </w:rPr>
              <w:t xml:space="preserve"> older </w:t>
            </w:r>
            <w:r w:rsidRPr="003F3A9C">
              <w:rPr>
                <w:rFonts w:cs="Calibri"/>
                <w:color w:val="0B0C0C"/>
              </w:rPr>
              <w:t xml:space="preserve">pupils maintain 2 m social </w:t>
            </w:r>
            <w:r w:rsidR="00EE05E9" w:rsidRPr="003F3A9C">
              <w:rPr>
                <w:rFonts w:cs="Calibri"/>
                <w:color w:val="0B0C0C"/>
              </w:rPr>
              <w:t>distancing.</w:t>
            </w:r>
            <w:r w:rsidRPr="003F3A9C">
              <w:rPr>
                <w:rFonts w:cs="Calibri"/>
                <w:color w:val="0B0C0C"/>
              </w:rPr>
              <w:t xml:space="preserve"> </w:t>
            </w:r>
          </w:p>
          <w:p w14:paraId="0232E3A7" w14:textId="2F6B2AF9" w:rsidR="00A11613" w:rsidRPr="003F3A9C" w:rsidRDefault="00A11613" w:rsidP="004E15DE">
            <w:pPr>
              <w:pStyle w:val="ListParagraph"/>
              <w:numPr>
                <w:ilvl w:val="0"/>
                <w:numId w:val="35"/>
              </w:numPr>
              <w:spacing w:after="0"/>
              <w:rPr>
                <w:rFonts w:cs="Calibri"/>
              </w:rPr>
            </w:pPr>
            <w:r w:rsidRPr="003F3A9C">
              <w:rPr>
                <w:rFonts w:cs="Calibri"/>
                <w:color w:val="0B0C0C"/>
              </w:rPr>
              <w:t>Minimise time spent within 1 m of anyone</w:t>
            </w:r>
            <w:r w:rsidR="00D50017" w:rsidRPr="003F3A9C">
              <w:rPr>
                <w:rFonts w:cs="Calibri"/>
                <w:color w:val="0B0C0C"/>
              </w:rPr>
              <w:t>.</w:t>
            </w:r>
          </w:p>
          <w:p w14:paraId="755433C3" w14:textId="429945D6" w:rsidR="00A11613" w:rsidRPr="002B466B" w:rsidRDefault="00A11613" w:rsidP="004E15DE">
            <w:pPr>
              <w:pStyle w:val="ListParagraph"/>
              <w:numPr>
                <w:ilvl w:val="0"/>
                <w:numId w:val="35"/>
              </w:numPr>
              <w:spacing w:after="0"/>
              <w:rPr>
                <w:rFonts w:cs="Calibri"/>
              </w:rPr>
            </w:pPr>
            <w:r w:rsidRPr="002B466B">
              <w:rPr>
                <w:rFonts w:cs="Calibri"/>
              </w:rPr>
              <w:t>Avoid face to face contact with pupils</w:t>
            </w:r>
            <w:r w:rsidR="002B466B" w:rsidRPr="002B466B">
              <w:rPr>
                <w:rFonts w:cs="Calibri"/>
              </w:rPr>
              <w:t xml:space="preserve"> and other </w:t>
            </w:r>
            <w:proofErr w:type="gramStart"/>
            <w:r w:rsidR="002B466B" w:rsidRPr="002B466B">
              <w:rPr>
                <w:rFonts w:cs="Calibri"/>
              </w:rPr>
              <w:t>staff</w:t>
            </w:r>
            <w:r w:rsidRPr="002B466B">
              <w:rPr>
                <w:rFonts w:cs="Calibri"/>
              </w:rPr>
              <w:t xml:space="preserve"> stand</w:t>
            </w:r>
            <w:proofErr w:type="gramEnd"/>
            <w:r w:rsidRPr="002B466B">
              <w:rPr>
                <w:rFonts w:cs="Calibri"/>
              </w:rPr>
              <w:t xml:space="preserve"> up, above and behind </w:t>
            </w:r>
            <w:r w:rsidR="002B0C75" w:rsidRPr="002B466B">
              <w:rPr>
                <w:rFonts w:cs="Calibri"/>
              </w:rPr>
              <w:t>them.</w:t>
            </w:r>
            <w:r w:rsidR="00C71EBD" w:rsidRPr="002B466B">
              <w:rPr>
                <w:rFonts w:cs="Calibri"/>
              </w:rPr>
              <w:t xml:space="preserve"> </w:t>
            </w:r>
          </w:p>
          <w:p w14:paraId="3A52C597" w14:textId="6AA59D94" w:rsidR="00A11613" w:rsidRPr="003F3A9C" w:rsidRDefault="00A11613" w:rsidP="004E15DE">
            <w:pPr>
              <w:pStyle w:val="ListParagraph"/>
              <w:numPr>
                <w:ilvl w:val="0"/>
                <w:numId w:val="35"/>
              </w:numPr>
              <w:spacing w:after="0"/>
              <w:rPr>
                <w:rFonts w:cs="Calibri"/>
              </w:rPr>
            </w:pPr>
            <w:r w:rsidRPr="003F3A9C">
              <w:rPr>
                <w:rFonts w:cs="Calibri"/>
                <w:color w:val="0B0C0C"/>
              </w:rPr>
              <w:t xml:space="preserve">Keep 2 m from </w:t>
            </w:r>
            <w:r w:rsidR="002B0C75" w:rsidRPr="003F3A9C">
              <w:rPr>
                <w:rFonts w:cs="Calibri"/>
                <w:color w:val="0B0C0C"/>
              </w:rPr>
              <w:t>colleagues.</w:t>
            </w:r>
          </w:p>
          <w:p w14:paraId="1B9788B8" w14:textId="6F39D840" w:rsidR="00A11613" w:rsidRPr="003F3A9C" w:rsidRDefault="00A11613" w:rsidP="004E15DE">
            <w:pPr>
              <w:pStyle w:val="ListParagraph"/>
              <w:numPr>
                <w:ilvl w:val="0"/>
                <w:numId w:val="35"/>
              </w:numPr>
              <w:spacing w:after="0"/>
              <w:rPr>
                <w:rFonts w:cs="Calibri"/>
              </w:rPr>
            </w:pPr>
            <w:r w:rsidRPr="003F3A9C">
              <w:rPr>
                <w:rFonts w:cs="Calibri"/>
              </w:rPr>
              <w:t xml:space="preserve">All children encouraged to socially distance if </w:t>
            </w:r>
            <w:r w:rsidR="00EE05E9" w:rsidRPr="003F3A9C">
              <w:rPr>
                <w:rFonts w:cs="Calibri"/>
              </w:rPr>
              <w:t>possible.</w:t>
            </w:r>
          </w:p>
          <w:p w14:paraId="1F64BF41" w14:textId="77777777" w:rsidR="00A11613" w:rsidRPr="003F3A9C" w:rsidRDefault="00A11613" w:rsidP="004E15DE">
            <w:pPr>
              <w:pStyle w:val="ListParagraph"/>
              <w:numPr>
                <w:ilvl w:val="0"/>
                <w:numId w:val="35"/>
              </w:numPr>
              <w:spacing w:after="0"/>
              <w:rPr>
                <w:rFonts w:cs="Calibri"/>
              </w:rPr>
            </w:pPr>
            <w:r w:rsidRPr="003F3A9C">
              <w:rPr>
                <w:rFonts w:cs="Calibri"/>
                <w:color w:val="0B0C0C"/>
              </w:rPr>
              <w:t>Children who are old enough will be supported to maintain distance and not touch staff and their peers.</w:t>
            </w:r>
          </w:p>
          <w:p w14:paraId="7709F43B" w14:textId="228E3F95" w:rsidR="00A11613" w:rsidRPr="003F3A9C" w:rsidRDefault="00A11613" w:rsidP="004E15DE">
            <w:pPr>
              <w:pStyle w:val="ListParagraph"/>
              <w:numPr>
                <w:ilvl w:val="0"/>
                <w:numId w:val="35"/>
              </w:numPr>
              <w:spacing w:after="0"/>
              <w:rPr>
                <w:rFonts w:cs="Calibri"/>
              </w:rPr>
            </w:pPr>
            <w:r w:rsidRPr="003F3A9C">
              <w:rPr>
                <w:rFonts w:cs="Calibri"/>
                <w:color w:val="0B0C0C"/>
              </w:rPr>
              <w:t xml:space="preserve">Pupils sit side by side facing </w:t>
            </w:r>
            <w:r w:rsidR="00EE05E9" w:rsidRPr="003F3A9C">
              <w:rPr>
                <w:rFonts w:cs="Calibri"/>
                <w:color w:val="0B0C0C"/>
              </w:rPr>
              <w:t>forward.</w:t>
            </w:r>
          </w:p>
          <w:p w14:paraId="53EB708C" w14:textId="3D5C566B" w:rsidR="00A11613" w:rsidRPr="003F3A9C" w:rsidRDefault="00A11613" w:rsidP="004E15DE">
            <w:pPr>
              <w:pStyle w:val="ListParagraph"/>
              <w:numPr>
                <w:ilvl w:val="0"/>
                <w:numId w:val="35"/>
              </w:numPr>
              <w:spacing w:after="0"/>
              <w:rPr>
                <w:rFonts w:cs="Calibri"/>
              </w:rPr>
            </w:pPr>
            <w:r w:rsidRPr="003F3A9C">
              <w:rPr>
                <w:rFonts w:cs="Calibri"/>
                <w:color w:val="0B0C0C"/>
              </w:rPr>
              <w:t>Teachers stay at the front of the class where possible</w:t>
            </w:r>
            <w:r w:rsidR="00D50017" w:rsidRPr="003F3A9C">
              <w:rPr>
                <w:rFonts w:cs="Calibri"/>
                <w:color w:val="0B0C0C"/>
              </w:rPr>
              <w:t>.</w:t>
            </w:r>
          </w:p>
          <w:p w14:paraId="0A49811B" w14:textId="368043E4" w:rsidR="00A11613" w:rsidRPr="003F3A9C" w:rsidRDefault="00A11613" w:rsidP="004E15DE">
            <w:pPr>
              <w:pStyle w:val="ListParagraph"/>
              <w:numPr>
                <w:ilvl w:val="0"/>
                <w:numId w:val="35"/>
              </w:numPr>
              <w:spacing w:after="0"/>
              <w:rPr>
                <w:rFonts w:cs="Calibri"/>
              </w:rPr>
            </w:pPr>
            <w:r w:rsidRPr="003F3A9C">
              <w:rPr>
                <w:rFonts w:cs="Calibri"/>
                <w:color w:val="0B0C0C"/>
              </w:rPr>
              <w:t xml:space="preserve">All furniture and equipment moved to ensure this </w:t>
            </w:r>
            <w:r w:rsidR="00983C43" w:rsidRPr="003F3A9C">
              <w:rPr>
                <w:rFonts w:cs="Calibri"/>
                <w:color w:val="0B0C0C"/>
              </w:rPr>
              <w:t>seating.</w:t>
            </w:r>
          </w:p>
          <w:p w14:paraId="40EA9EE8" w14:textId="1598CB93" w:rsidR="00A11613" w:rsidRPr="003F3A9C" w:rsidRDefault="00A11613" w:rsidP="004E15DE">
            <w:pPr>
              <w:pStyle w:val="ListParagraph"/>
              <w:numPr>
                <w:ilvl w:val="0"/>
                <w:numId w:val="35"/>
              </w:numPr>
              <w:spacing w:after="0"/>
              <w:rPr>
                <w:rFonts w:cs="Calibri"/>
              </w:rPr>
            </w:pPr>
            <w:r w:rsidRPr="003F3A9C">
              <w:rPr>
                <w:rFonts w:cs="Calibri"/>
              </w:rPr>
              <w:t xml:space="preserve">Teachers to try and maintain social distancing keep out of pupils’ sneeze/breathe/cough </w:t>
            </w:r>
            <w:r w:rsidR="00983C43" w:rsidRPr="003F3A9C">
              <w:rPr>
                <w:rFonts w:cs="Calibri"/>
              </w:rPr>
              <w:t>zone.</w:t>
            </w:r>
            <w:r w:rsidRPr="003F3A9C">
              <w:rPr>
                <w:rFonts w:cs="Calibri"/>
              </w:rPr>
              <w:t xml:space="preserve"> </w:t>
            </w:r>
            <w:r w:rsidR="005672EE" w:rsidRPr="003F3A9C">
              <w:rPr>
                <w:rFonts w:cs="Calibri"/>
              </w:rPr>
              <w:t>i.e.</w:t>
            </w:r>
            <w:r w:rsidR="00983C43" w:rsidRPr="003F3A9C">
              <w:rPr>
                <w:rFonts w:cs="Calibri"/>
              </w:rPr>
              <w:t xml:space="preserve"> avoid bending or stooping to younger pupils.</w:t>
            </w:r>
          </w:p>
          <w:p w14:paraId="4232B7DF" w14:textId="7DDB0020" w:rsidR="00846FBA" w:rsidRPr="003F3A9C" w:rsidRDefault="00846FBA" w:rsidP="004E15DE">
            <w:pPr>
              <w:pStyle w:val="ListParagraph"/>
              <w:numPr>
                <w:ilvl w:val="0"/>
                <w:numId w:val="35"/>
              </w:numPr>
              <w:spacing w:after="0"/>
              <w:rPr>
                <w:rFonts w:cs="Calibri"/>
              </w:rPr>
            </w:pPr>
            <w:r w:rsidRPr="003F3A9C">
              <w:rPr>
                <w:rFonts w:cs="Calibri"/>
              </w:rPr>
              <w:t xml:space="preserve">School has made small adaptations </w:t>
            </w:r>
            <w:r w:rsidR="00983C43" w:rsidRPr="003F3A9C">
              <w:rPr>
                <w:rFonts w:cs="Calibri"/>
              </w:rPr>
              <w:t>to classrooms where necessa</w:t>
            </w:r>
            <w:r w:rsidR="000153A5">
              <w:rPr>
                <w:rFonts w:cs="Calibri"/>
              </w:rPr>
              <w:t xml:space="preserve">ry to support social distancing </w:t>
            </w:r>
            <w:r w:rsidR="00983C43" w:rsidRPr="003F3A9C">
              <w:rPr>
                <w:rFonts w:cs="Calibri"/>
              </w:rPr>
              <w:t>e.g.</w:t>
            </w:r>
            <w:r w:rsidR="000153A5">
              <w:rPr>
                <w:rFonts w:cs="Calibri"/>
              </w:rPr>
              <w:t xml:space="preserve"> </w:t>
            </w:r>
            <w:r w:rsidR="00983C43" w:rsidRPr="003F3A9C">
              <w:rPr>
                <w:rFonts w:cs="Calibri"/>
              </w:rPr>
              <w:t xml:space="preserve"> moving unnecessary furniture to make more space.</w:t>
            </w:r>
          </w:p>
          <w:p w14:paraId="4AD91FCC" w14:textId="77777777" w:rsidR="00A11613" w:rsidRPr="000153A5" w:rsidRDefault="00A11613" w:rsidP="0075155A">
            <w:pPr>
              <w:pStyle w:val="NormalWeb"/>
              <w:shd w:val="clear" w:color="auto" w:fill="FFFFFF"/>
              <w:spacing w:before="0" w:beforeAutospacing="0" w:after="0" w:afterAutospacing="0"/>
              <w:rPr>
                <w:rFonts w:ascii="Calibri" w:hAnsi="Calibri" w:cs="Calibri"/>
                <w:b/>
                <w:bCs/>
                <w:sz w:val="22"/>
                <w:szCs w:val="22"/>
              </w:rPr>
            </w:pPr>
          </w:p>
          <w:p w14:paraId="06A5AC41" w14:textId="2A584895" w:rsidR="00A11613" w:rsidRPr="000153A5" w:rsidRDefault="00A11613" w:rsidP="000153A5">
            <w:pPr>
              <w:pStyle w:val="NormalWeb"/>
              <w:shd w:val="clear" w:color="auto" w:fill="FFFFFF"/>
              <w:spacing w:before="0" w:beforeAutospacing="0" w:after="0" w:afterAutospacing="0"/>
              <w:ind w:left="720"/>
              <w:rPr>
                <w:rFonts w:ascii="Calibri" w:hAnsi="Calibri" w:cs="Calibri"/>
                <w:b/>
                <w:bCs/>
                <w:sz w:val="22"/>
                <w:szCs w:val="22"/>
              </w:rPr>
            </w:pPr>
            <w:r w:rsidRPr="000153A5">
              <w:rPr>
                <w:rFonts w:ascii="Calibri" w:hAnsi="Calibri" w:cs="Calibri"/>
                <w:b/>
                <w:bCs/>
                <w:sz w:val="22"/>
                <w:szCs w:val="22"/>
              </w:rPr>
              <w:t xml:space="preserve">Primary schools </w:t>
            </w:r>
          </w:p>
          <w:p w14:paraId="1CCDF69B" w14:textId="19BD7CBB"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b/>
                <w:bCs/>
                <w:color w:val="0B0C0C"/>
                <w:sz w:val="22"/>
                <w:szCs w:val="22"/>
              </w:rPr>
            </w:pPr>
            <w:r w:rsidRPr="000153A5">
              <w:rPr>
                <w:rFonts w:ascii="Calibri" w:hAnsi="Calibri" w:cs="Calibri"/>
                <w:sz w:val="22"/>
                <w:szCs w:val="22"/>
              </w:rPr>
              <w:t xml:space="preserve">Primary </w:t>
            </w:r>
            <w:r w:rsidRPr="003F3A9C">
              <w:rPr>
                <w:rFonts w:ascii="Calibri" w:hAnsi="Calibri" w:cs="Calibri"/>
                <w:color w:val="0B0C0C"/>
                <w:sz w:val="22"/>
                <w:szCs w:val="22"/>
              </w:rPr>
              <w:t xml:space="preserve">school groups </w:t>
            </w:r>
            <w:r w:rsidR="003C4FAA" w:rsidRPr="003F3A9C">
              <w:rPr>
                <w:rFonts w:ascii="Calibri" w:hAnsi="Calibri" w:cs="Calibri"/>
                <w:color w:val="0B0C0C"/>
                <w:sz w:val="22"/>
                <w:szCs w:val="22"/>
              </w:rPr>
              <w:t>will be small class groups</w:t>
            </w:r>
          </w:p>
          <w:p w14:paraId="00CAB25A" w14:textId="77777777" w:rsidR="0075155A" w:rsidRPr="0075155A" w:rsidRDefault="0075155A" w:rsidP="004E15DE">
            <w:pPr>
              <w:pStyle w:val="NormalWeb"/>
              <w:numPr>
                <w:ilvl w:val="0"/>
                <w:numId w:val="35"/>
              </w:numPr>
              <w:shd w:val="clear" w:color="auto" w:fill="FFFFFF"/>
              <w:spacing w:before="0" w:beforeAutospacing="0" w:after="0" w:afterAutospacing="0"/>
              <w:rPr>
                <w:rFonts w:ascii="Calibri" w:hAnsi="Calibri" w:cs="Calibri"/>
                <w:b/>
                <w:bCs/>
                <w:color w:val="0B0C0C"/>
                <w:sz w:val="22"/>
                <w:szCs w:val="22"/>
              </w:rPr>
            </w:pPr>
            <w:r>
              <w:rPr>
                <w:rFonts w:ascii="Calibri" w:hAnsi="Calibri" w:cs="Calibri"/>
                <w:color w:val="0B0C0C"/>
                <w:sz w:val="22"/>
                <w:szCs w:val="22"/>
              </w:rPr>
              <w:t>Social distance message will be reinforced but we recognise that children in Infant schools will find this difficult.</w:t>
            </w:r>
          </w:p>
          <w:p w14:paraId="1F01F757" w14:textId="686385DF"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b/>
                <w:bCs/>
                <w:color w:val="0B0C0C"/>
                <w:sz w:val="22"/>
                <w:szCs w:val="22"/>
              </w:rPr>
            </w:pPr>
            <w:r w:rsidRPr="003F3A9C">
              <w:rPr>
                <w:rFonts w:ascii="Calibri" w:hAnsi="Calibri" w:cs="Calibri"/>
                <w:color w:val="0B0C0C"/>
                <w:sz w:val="22"/>
                <w:szCs w:val="22"/>
              </w:rPr>
              <w:t xml:space="preserve">Pupils will stay in their class groups for the majority of the classroom time </w:t>
            </w:r>
          </w:p>
          <w:p w14:paraId="297A886B" w14:textId="77777777"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b/>
                <w:bCs/>
                <w:color w:val="0B0C0C"/>
                <w:sz w:val="22"/>
                <w:szCs w:val="22"/>
              </w:rPr>
            </w:pPr>
            <w:r w:rsidRPr="003F3A9C">
              <w:rPr>
                <w:rFonts w:ascii="Calibri" w:hAnsi="Calibri" w:cs="Calibri"/>
                <w:color w:val="0B0C0C"/>
                <w:sz w:val="22"/>
                <w:szCs w:val="22"/>
              </w:rPr>
              <w:t>Rooms have been adapted and excess furniture &amp; equipment removed to support social distancing where possible.</w:t>
            </w:r>
          </w:p>
          <w:p w14:paraId="40A3A75C" w14:textId="77777777" w:rsidR="00A11613" w:rsidRPr="003F3A9C" w:rsidRDefault="00A11613" w:rsidP="00A11613">
            <w:pPr>
              <w:rPr>
                <w:rFonts w:ascii="Calibri" w:hAnsi="Calibri" w:cs="Calibri"/>
                <w:sz w:val="22"/>
                <w:szCs w:val="22"/>
              </w:rPr>
            </w:pPr>
            <w:r w:rsidRPr="003F3A9C">
              <w:rPr>
                <w:rFonts w:ascii="Calibri" w:hAnsi="Calibri" w:cs="Calibri"/>
                <w:b/>
                <w:bCs/>
                <w:sz w:val="22"/>
                <w:szCs w:val="22"/>
              </w:rPr>
              <w:t>Teachers</w:t>
            </w:r>
          </w:p>
          <w:p w14:paraId="128B9FDA" w14:textId="77777777" w:rsidR="00A11613" w:rsidRPr="003F3A9C" w:rsidRDefault="00A11613" w:rsidP="004E15DE">
            <w:pPr>
              <w:pStyle w:val="ListParagraph"/>
              <w:numPr>
                <w:ilvl w:val="0"/>
                <w:numId w:val="35"/>
              </w:numPr>
              <w:spacing w:after="0"/>
              <w:rPr>
                <w:rFonts w:cs="Calibri"/>
              </w:rPr>
            </w:pPr>
            <w:r w:rsidRPr="003F3A9C">
              <w:rPr>
                <w:rFonts w:cs="Calibri"/>
              </w:rPr>
              <w:t>Where staff need to move between classes and year groups, they will try to keep 2m from pupils and other staff and employ good hygiene.</w:t>
            </w:r>
          </w:p>
          <w:p w14:paraId="7E5E9536" w14:textId="090567E2" w:rsidR="00A11613" w:rsidRPr="0075155A" w:rsidRDefault="00A11613" w:rsidP="004E15DE">
            <w:pPr>
              <w:pStyle w:val="ListParagraph"/>
              <w:numPr>
                <w:ilvl w:val="0"/>
                <w:numId w:val="35"/>
              </w:numPr>
              <w:spacing w:after="0"/>
              <w:rPr>
                <w:rFonts w:cs="Calibri"/>
              </w:rPr>
            </w:pPr>
            <w:r w:rsidRPr="003F3A9C">
              <w:rPr>
                <w:rFonts w:cs="Calibri"/>
                <w:color w:val="0B0C0C"/>
              </w:rPr>
              <w:lastRenderedPageBreak/>
              <w:t>Use of the staff room minimised</w:t>
            </w:r>
            <w:r w:rsidR="0075155A">
              <w:rPr>
                <w:rFonts w:cs="Calibri"/>
                <w:color w:val="0B0C0C"/>
              </w:rPr>
              <w:t>. Staff must be at least 2m distance apart when eating lunch.</w:t>
            </w:r>
          </w:p>
          <w:p w14:paraId="54EB3089" w14:textId="71EC656A" w:rsidR="0075155A" w:rsidRDefault="0075155A" w:rsidP="004E15DE">
            <w:pPr>
              <w:pStyle w:val="ListParagraph"/>
              <w:numPr>
                <w:ilvl w:val="0"/>
                <w:numId w:val="35"/>
              </w:numPr>
              <w:spacing w:after="0"/>
              <w:rPr>
                <w:rFonts w:cs="Calibri"/>
              </w:rPr>
            </w:pPr>
            <w:r>
              <w:rPr>
                <w:rFonts w:cs="Calibri"/>
              </w:rPr>
              <w:t>Computer Room and Green room to be used as alternative staff spaces. Numbers</w:t>
            </w:r>
            <w:r w:rsidR="004E15DE">
              <w:rPr>
                <w:rFonts w:cs="Calibri"/>
              </w:rPr>
              <w:t xml:space="preserve"> must be limited in these rooms so that 2m distancing can be met.</w:t>
            </w:r>
          </w:p>
          <w:p w14:paraId="14FB7BF6" w14:textId="39E8D505" w:rsidR="004E15DE" w:rsidRPr="003F3A9C" w:rsidRDefault="004E15DE" w:rsidP="004E15DE">
            <w:pPr>
              <w:pStyle w:val="ListParagraph"/>
              <w:numPr>
                <w:ilvl w:val="0"/>
                <w:numId w:val="35"/>
              </w:numPr>
              <w:spacing w:after="0"/>
              <w:rPr>
                <w:rFonts w:cs="Calibri"/>
              </w:rPr>
            </w:pPr>
            <w:r>
              <w:rPr>
                <w:rFonts w:cs="Calibri"/>
              </w:rPr>
              <w:t>Staff to remain in class bubbles at lunchtime whenever possible.</w:t>
            </w:r>
          </w:p>
          <w:p w14:paraId="0D8F23EB" w14:textId="77777777" w:rsidR="00A11613" w:rsidRPr="003F3A9C" w:rsidRDefault="00A11613" w:rsidP="00A11613">
            <w:pPr>
              <w:pStyle w:val="NormalWeb"/>
              <w:shd w:val="clear" w:color="auto" w:fill="FFFFFF"/>
              <w:spacing w:before="0" w:beforeAutospacing="0" w:after="0" w:afterAutospacing="0"/>
              <w:ind w:left="720"/>
              <w:rPr>
                <w:rFonts w:ascii="Calibri" w:hAnsi="Calibri" w:cs="Calibri"/>
                <w:color w:val="0B0C0C"/>
                <w:sz w:val="22"/>
                <w:szCs w:val="22"/>
              </w:rPr>
            </w:pPr>
          </w:p>
          <w:p w14:paraId="4761A60B" w14:textId="77777777" w:rsidR="00A11613" w:rsidRPr="003F3A9C" w:rsidRDefault="00A11613" w:rsidP="00A11613">
            <w:pPr>
              <w:pStyle w:val="Heading5"/>
              <w:shd w:val="clear" w:color="auto" w:fill="FFFFFF"/>
              <w:spacing w:before="0"/>
              <w:textAlignment w:val="baseline"/>
              <w:rPr>
                <w:rFonts w:ascii="Calibri" w:hAnsi="Calibri" w:cs="Calibri"/>
                <w:b/>
                <w:bCs/>
                <w:color w:val="0B0C0C"/>
                <w:sz w:val="22"/>
                <w:szCs w:val="22"/>
              </w:rPr>
            </w:pPr>
            <w:r w:rsidRPr="003F3A9C">
              <w:rPr>
                <w:rFonts w:ascii="Calibri" w:hAnsi="Calibri" w:cs="Calibri"/>
                <w:b/>
                <w:bCs/>
                <w:color w:val="0B0C0C"/>
                <w:sz w:val="22"/>
                <w:szCs w:val="22"/>
              </w:rPr>
              <w:t>Measures elsewhere</w:t>
            </w:r>
          </w:p>
          <w:p w14:paraId="082BCC44" w14:textId="77777777"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 xml:space="preserve">Movement around school is kept to a minimum </w:t>
            </w:r>
          </w:p>
          <w:p w14:paraId="1347FF22" w14:textId="77777777"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 xml:space="preserve">Timetables adjusted to keep groups apart and movement around school kept to a minimum </w:t>
            </w:r>
          </w:p>
          <w:p w14:paraId="4C137831" w14:textId="503B047D" w:rsidR="00A11613" w:rsidRPr="003F3A9C" w:rsidRDefault="00D50017" w:rsidP="004E15DE">
            <w:pPr>
              <w:pStyle w:val="NormalWeb"/>
              <w:numPr>
                <w:ilvl w:val="0"/>
                <w:numId w:val="35"/>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sz w:val="22"/>
                <w:szCs w:val="22"/>
              </w:rPr>
              <w:t>School has planned routes to</w:t>
            </w:r>
            <w:r w:rsidR="004E15DE">
              <w:rPr>
                <w:rFonts w:ascii="Calibri" w:hAnsi="Calibri" w:cs="Calibri"/>
                <w:sz w:val="22"/>
                <w:szCs w:val="22"/>
              </w:rPr>
              <w:t xml:space="preserve"> a</w:t>
            </w:r>
            <w:r w:rsidR="00A11613" w:rsidRPr="003F3A9C">
              <w:rPr>
                <w:rFonts w:ascii="Calibri" w:hAnsi="Calibri" w:cs="Calibri"/>
                <w:sz w:val="22"/>
                <w:szCs w:val="22"/>
              </w:rPr>
              <w:t>void creating busy corridors, entrances and exits.</w:t>
            </w:r>
          </w:p>
          <w:p w14:paraId="21F6DC86" w14:textId="77777777"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No large assemblies or gatherings involving more than one group</w:t>
            </w:r>
          </w:p>
          <w:p w14:paraId="1676C9AA" w14:textId="1F4C539A" w:rsidR="00A11613" w:rsidRPr="003F3A9C" w:rsidRDefault="00A11613" w:rsidP="004E15DE">
            <w:pPr>
              <w:pStyle w:val="NormalWeb"/>
              <w:numPr>
                <w:ilvl w:val="0"/>
                <w:numId w:val="35"/>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Breaks</w:t>
            </w:r>
            <w:r w:rsidR="004E15DE">
              <w:rPr>
                <w:rFonts w:ascii="Calibri" w:hAnsi="Calibri" w:cs="Calibri"/>
                <w:color w:val="0B0C0C"/>
                <w:sz w:val="22"/>
                <w:szCs w:val="22"/>
              </w:rPr>
              <w:t xml:space="preserve"> </w:t>
            </w:r>
            <w:r w:rsidR="00D50017" w:rsidRPr="003F3A9C">
              <w:rPr>
                <w:rFonts w:ascii="Calibri" w:hAnsi="Calibri" w:cs="Calibri"/>
                <w:color w:val="0B0C0C"/>
                <w:sz w:val="22"/>
                <w:szCs w:val="22"/>
              </w:rPr>
              <w:t xml:space="preserve">are </w:t>
            </w:r>
            <w:r w:rsidRPr="003F3A9C">
              <w:rPr>
                <w:rFonts w:ascii="Calibri" w:hAnsi="Calibri" w:cs="Calibri"/>
                <w:color w:val="0B0C0C"/>
                <w:sz w:val="22"/>
                <w:szCs w:val="22"/>
              </w:rPr>
              <w:t>staggered</w:t>
            </w:r>
            <w:r w:rsidR="004E15DE">
              <w:rPr>
                <w:rFonts w:ascii="Calibri" w:hAnsi="Calibri" w:cs="Calibri"/>
                <w:color w:val="0B0C0C"/>
                <w:sz w:val="22"/>
                <w:szCs w:val="22"/>
              </w:rPr>
              <w:t>- each bubble uses a different playground space.</w:t>
            </w:r>
          </w:p>
          <w:p w14:paraId="4E2FF0AB" w14:textId="2030B307" w:rsidR="004E15DE" w:rsidRDefault="004E15DE" w:rsidP="004E15DE">
            <w:pPr>
              <w:pStyle w:val="ListParagraph"/>
              <w:numPr>
                <w:ilvl w:val="0"/>
                <w:numId w:val="35"/>
              </w:numPr>
              <w:shd w:val="clear" w:color="auto" w:fill="FFFFFF"/>
              <w:spacing w:after="0"/>
              <w:rPr>
                <w:rFonts w:cs="Calibri"/>
                <w:color w:val="0B0C0C"/>
              </w:rPr>
            </w:pPr>
            <w:r w:rsidRPr="004E15DE">
              <w:rPr>
                <w:rFonts w:cs="Calibri"/>
                <w:color w:val="0B0C0C"/>
              </w:rPr>
              <w:t>Year 2 and Year 1</w:t>
            </w:r>
            <w:r>
              <w:rPr>
                <w:rFonts w:cs="Calibri"/>
                <w:color w:val="0B0C0C"/>
              </w:rPr>
              <w:t xml:space="preserve"> will eat their lunch in their classrooms.</w:t>
            </w:r>
          </w:p>
          <w:p w14:paraId="28BCA5F1" w14:textId="77777777" w:rsidR="004E15DE" w:rsidRDefault="004E15DE" w:rsidP="004E15DE">
            <w:pPr>
              <w:pStyle w:val="ListParagraph"/>
              <w:numPr>
                <w:ilvl w:val="0"/>
                <w:numId w:val="35"/>
              </w:numPr>
              <w:shd w:val="clear" w:color="auto" w:fill="FFFFFF"/>
              <w:spacing w:after="0"/>
              <w:rPr>
                <w:rFonts w:cs="Calibri"/>
                <w:color w:val="0B0C0C"/>
              </w:rPr>
            </w:pPr>
            <w:r>
              <w:rPr>
                <w:rFonts w:cs="Calibri"/>
                <w:color w:val="0B0C0C"/>
              </w:rPr>
              <w:t>F2 will eat their lunch in the hall.</w:t>
            </w:r>
          </w:p>
          <w:p w14:paraId="1AC3956E" w14:textId="133D2A72" w:rsidR="004E15DE" w:rsidRPr="004E15DE" w:rsidRDefault="004E15DE" w:rsidP="004E15DE">
            <w:pPr>
              <w:pStyle w:val="ListParagraph"/>
              <w:numPr>
                <w:ilvl w:val="0"/>
                <w:numId w:val="35"/>
              </w:numPr>
              <w:shd w:val="clear" w:color="auto" w:fill="FFFFFF"/>
              <w:spacing w:after="0"/>
              <w:rPr>
                <w:rFonts w:cs="Calibri"/>
                <w:color w:val="0B0C0C"/>
              </w:rPr>
            </w:pPr>
            <w:r>
              <w:rPr>
                <w:rFonts w:cs="Calibri"/>
                <w:color w:val="0B0C0C"/>
              </w:rPr>
              <w:t>There will be a Midday allocated to each bubble for lunchtime supervision. (Two members of staff for EYFS classes.)</w:t>
            </w:r>
          </w:p>
          <w:p w14:paraId="6ED23EE6" w14:textId="77777777" w:rsidR="00A11613" w:rsidRPr="003F3A9C" w:rsidRDefault="00A11613" w:rsidP="004E15DE">
            <w:pPr>
              <w:numPr>
                <w:ilvl w:val="0"/>
                <w:numId w:val="35"/>
              </w:numPr>
              <w:shd w:val="clear" w:color="auto" w:fill="FFFFFF"/>
              <w:rPr>
                <w:rFonts w:ascii="Calibri" w:hAnsi="Calibri" w:cs="Calibri"/>
                <w:i/>
                <w:iCs/>
                <w:color w:val="0B0C0C"/>
                <w:sz w:val="22"/>
                <w:szCs w:val="22"/>
              </w:rPr>
            </w:pPr>
            <w:r w:rsidRPr="003F3A9C">
              <w:rPr>
                <w:rFonts w:ascii="Calibri" w:hAnsi="Calibri" w:cs="Calibri"/>
                <w:color w:val="0B0C0C"/>
                <w:sz w:val="22"/>
                <w:szCs w:val="22"/>
              </w:rPr>
              <w:t xml:space="preserve">Groups kept apart as much as possible and surfaces and tables cleaned between each group. </w:t>
            </w:r>
          </w:p>
          <w:p w14:paraId="1B66000F" w14:textId="77777777" w:rsidR="00A11613" w:rsidRPr="003F3A9C" w:rsidRDefault="00A11613" w:rsidP="004E15DE">
            <w:pPr>
              <w:pStyle w:val="ListParagraph"/>
              <w:numPr>
                <w:ilvl w:val="0"/>
                <w:numId w:val="35"/>
              </w:numPr>
              <w:shd w:val="clear" w:color="auto" w:fill="FFFFFF"/>
              <w:spacing w:after="0"/>
              <w:rPr>
                <w:rFonts w:cs="Calibri"/>
              </w:rPr>
            </w:pPr>
            <w:r w:rsidRPr="003F3A9C">
              <w:rPr>
                <w:rFonts w:cs="Calibri"/>
                <w:color w:val="0B0C0C"/>
              </w:rPr>
              <w:t>Rooms accessed directly from outside where possible</w:t>
            </w:r>
          </w:p>
          <w:p w14:paraId="331CF660" w14:textId="77777777" w:rsidR="00A11613" w:rsidRPr="003F3A9C" w:rsidRDefault="00A11613" w:rsidP="004E15DE">
            <w:pPr>
              <w:pStyle w:val="ListParagraph"/>
              <w:numPr>
                <w:ilvl w:val="0"/>
                <w:numId w:val="35"/>
              </w:numPr>
              <w:shd w:val="clear" w:color="auto" w:fill="FFFFFF"/>
              <w:spacing w:after="0"/>
              <w:rPr>
                <w:rFonts w:cs="Calibri"/>
              </w:rPr>
            </w:pPr>
            <w:r w:rsidRPr="003F3A9C">
              <w:rPr>
                <w:rFonts w:cs="Calibri"/>
              </w:rPr>
              <w:t>Signage reminding about 2m social distancing in place</w:t>
            </w:r>
          </w:p>
          <w:p w14:paraId="79248552" w14:textId="7B620B5B" w:rsidR="00A11613" w:rsidRPr="004E15DE" w:rsidRDefault="00A11613" w:rsidP="004E15DE">
            <w:pPr>
              <w:pStyle w:val="ListParagraph"/>
              <w:numPr>
                <w:ilvl w:val="0"/>
                <w:numId w:val="35"/>
              </w:numPr>
              <w:spacing w:after="0"/>
              <w:rPr>
                <w:rFonts w:cs="Calibri"/>
              </w:rPr>
            </w:pPr>
            <w:r w:rsidRPr="003F3A9C">
              <w:rPr>
                <w:rFonts w:cs="Calibri"/>
                <w:color w:val="0B0C0C"/>
              </w:rPr>
              <w:t>Numbers using toilets are limited and supervised</w:t>
            </w:r>
            <w:r w:rsidR="004E15DE">
              <w:rPr>
                <w:rFonts w:cs="Calibri"/>
                <w:color w:val="0B0C0C"/>
              </w:rPr>
              <w:t>.</w:t>
            </w:r>
          </w:p>
          <w:p w14:paraId="2B66205C" w14:textId="77777777" w:rsidR="004E15DE" w:rsidRDefault="004E15DE" w:rsidP="004E15DE">
            <w:pPr>
              <w:numPr>
                <w:ilvl w:val="0"/>
                <w:numId w:val="35"/>
              </w:numPr>
              <w:spacing w:line="240" w:lineRule="exact"/>
              <w:rPr>
                <w:rFonts w:ascii="Calibri" w:hAnsi="Calibri" w:cs="Calibri"/>
                <w:color w:val="FF0000"/>
                <w:sz w:val="22"/>
                <w:szCs w:val="22"/>
              </w:rPr>
            </w:pPr>
            <w:r w:rsidRPr="009F4B93">
              <w:rPr>
                <w:rFonts w:ascii="Calibri" w:hAnsi="Calibri" w:cs="Calibri"/>
                <w:color w:val="FF0000"/>
                <w:sz w:val="22"/>
                <w:szCs w:val="22"/>
              </w:rPr>
              <w:t xml:space="preserve">Toilets are </w:t>
            </w:r>
            <w:r>
              <w:rPr>
                <w:rFonts w:ascii="Calibri" w:hAnsi="Calibri" w:cs="Calibri"/>
                <w:color w:val="FF0000"/>
                <w:sz w:val="22"/>
                <w:szCs w:val="22"/>
              </w:rPr>
              <w:t>used by a limited number of children</w:t>
            </w:r>
          </w:p>
          <w:p w14:paraId="07F43315" w14:textId="77777777" w:rsidR="004E15DE" w:rsidRDefault="004E15DE" w:rsidP="004E15DE">
            <w:pPr>
              <w:spacing w:line="240" w:lineRule="exact"/>
              <w:ind w:left="720"/>
              <w:rPr>
                <w:rFonts w:ascii="Calibri" w:hAnsi="Calibri" w:cs="Calibri"/>
                <w:color w:val="FF0000"/>
                <w:sz w:val="22"/>
                <w:szCs w:val="22"/>
              </w:rPr>
            </w:pPr>
            <w:r>
              <w:rPr>
                <w:rFonts w:ascii="Calibri" w:hAnsi="Calibri" w:cs="Calibri"/>
                <w:color w:val="FF0000"/>
                <w:sz w:val="22"/>
                <w:szCs w:val="22"/>
              </w:rPr>
              <w:t>F1- F1 toilets</w:t>
            </w:r>
          </w:p>
          <w:p w14:paraId="3E584EF2" w14:textId="67FD43F7" w:rsidR="004E15DE" w:rsidRDefault="004E15DE" w:rsidP="004E15DE">
            <w:pPr>
              <w:spacing w:line="240" w:lineRule="exact"/>
              <w:ind w:left="720"/>
              <w:rPr>
                <w:rFonts w:ascii="Calibri" w:hAnsi="Calibri" w:cs="Calibri"/>
                <w:color w:val="FF0000"/>
                <w:sz w:val="22"/>
                <w:szCs w:val="22"/>
              </w:rPr>
            </w:pPr>
            <w:r w:rsidRPr="002B466B">
              <w:rPr>
                <w:rFonts w:ascii="Calibri" w:hAnsi="Calibri" w:cs="Calibri"/>
                <w:color w:val="FF0000"/>
                <w:sz w:val="22"/>
                <w:szCs w:val="22"/>
              </w:rPr>
              <w:t>F2- F2 boys</w:t>
            </w:r>
            <w:r w:rsidR="002B466B">
              <w:rPr>
                <w:rFonts w:ascii="Calibri" w:hAnsi="Calibri" w:cs="Calibri"/>
                <w:color w:val="FF0000"/>
                <w:sz w:val="22"/>
                <w:szCs w:val="22"/>
              </w:rPr>
              <w:t xml:space="preserve">’ toilets </w:t>
            </w:r>
          </w:p>
          <w:p w14:paraId="5CD97B18" w14:textId="77777777" w:rsidR="004E15DE" w:rsidRPr="009F4B93" w:rsidRDefault="004E15DE" w:rsidP="004E15DE">
            <w:pPr>
              <w:spacing w:line="240" w:lineRule="exact"/>
              <w:ind w:left="720"/>
              <w:rPr>
                <w:rFonts w:ascii="Calibri" w:hAnsi="Calibri" w:cs="Calibri"/>
                <w:color w:val="FF0000"/>
                <w:sz w:val="22"/>
                <w:szCs w:val="22"/>
              </w:rPr>
            </w:pPr>
            <w:r>
              <w:rPr>
                <w:rFonts w:ascii="Calibri" w:hAnsi="Calibri" w:cs="Calibri"/>
                <w:color w:val="FF0000"/>
                <w:sz w:val="22"/>
                <w:szCs w:val="22"/>
              </w:rPr>
              <w:t>Yr1+Yr2- Year 2 toilets</w:t>
            </w:r>
          </w:p>
          <w:p w14:paraId="78448E5F" w14:textId="77777777" w:rsidR="004E15DE" w:rsidRPr="004E15DE" w:rsidRDefault="004E15DE" w:rsidP="004E15DE">
            <w:pPr>
              <w:rPr>
                <w:rFonts w:cs="Calibri"/>
              </w:rPr>
            </w:pPr>
            <w:bookmarkStart w:id="0" w:name="_GoBack"/>
            <w:bookmarkEnd w:id="0"/>
          </w:p>
          <w:p w14:paraId="072241FD" w14:textId="6EAF8A55" w:rsidR="00A11613" w:rsidRPr="003F3A9C" w:rsidRDefault="00A11613" w:rsidP="004E15DE">
            <w:pPr>
              <w:pStyle w:val="ListParagraph"/>
              <w:numPr>
                <w:ilvl w:val="0"/>
                <w:numId w:val="35"/>
              </w:numPr>
              <w:shd w:val="clear" w:color="auto" w:fill="FFFFFF"/>
              <w:rPr>
                <w:rFonts w:cs="Calibri"/>
              </w:rPr>
            </w:pPr>
            <w:r w:rsidRPr="003F3A9C">
              <w:rPr>
                <w:rFonts w:cs="Calibri"/>
                <w:color w:val="0B0C0C"/>
              </w:rPr>
              <w:t xml:space="preserve">School will maximise the use of </w:t>
            </w:r>
            <w:r w:rsidRPr="003F3A9C">
              <w:rPr>
                <w:rFonts w:cs="Calibri"/>
              </w:rPr>
              <w:t>outdoor space for ex</w:t>
            </w:r>
            <w:r w:rsidR="004E15DE">
              <w:rPr>
                <w:rFonts w:cs="Calibri"/>
              </w:rPr>
              <w:t>ercise, breaks outdoor lea</w:t>
            </w:r>
            <w:r w:rsidR="00FC38F6">
              <w:rPr>
                <w:rFonts w:cs="Calibri"/>
              </w:rPr>
              <w:t>r</w:t>
            </w:r>
            <w:r w:rsidR="004E15DE">
              <w:rPr>
                <w:rFonts w:cs="Calibri"/>
              </w:rPr>
              <w:t>ning</w:t>
            </w:r>
            <w:r w:rsidR="009A5641" w:rsidRPr="003F3A9C">
              <w:rPr>
                <w:rFonts w:cs="Calibri"/>
              </w:rPr>
              <w:t>.</w:t>
            </w:r>
          </w:p>
        </w:tc>
        <w:tc>
          <w:tcPr>
            <w:tcW w:w="1418" w:type="dxa"/>
          </w:tcPr>
          <w:p w14:paraId="346F7538" w14:textId="77777777" w:rsidR="002B6933" w:rsidRPr="004B4C20" w:rsidRDefault="002B6933" w:rsidP="002B6933">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397DAAF2" w14:textId="77777777" w:rsidR="00A11613" w:rsidRPr="003F3A9C" w:rsidRDefault="00A11613" w:rsidP="00A11613">
            <w:pPr>
              <w:rPr>
                <w:rFonts w:ascii="Calibri" w:hAnsi="Calibri" w:cs="Calibri"/>
                <w:sz w:val="22"/>
                <w:szCs w:val="22"/>
              </w:rPr>
            </w:pPr>
          </w:p>
          <w:p w14:paraId="2513CC20" w14:textId="77777777" w:rsidR="00A11613" w:rsidRPr="003F3A9C" w:rsidRDefault="00A11613" w:rsidP="00A11613">
            <w:pPr>
              <w:rPr>
                <w:rFonts w:ascii="Calibri" w:hAnsi="Calibri" w:cs="Calibri"/>
                <w:sz w:val="22"/>
                <w:szCs w:val="22"/>
              </w:rPr>
            </w:pPr>
          </w:p>
          <w:p w14:paraId="038AA2AC" w14:textId="77777777" w:rsidR="00A11613" w:rsidRPr="003F3A9C" w:rsidRDefault="00A11613" w:rsidP="00A11613">
            <w:pPr>
              <w:rPr>
                <w:rFonts w:ascii="Calibri" w:hAnsi="Calibri" w:cs="Calibri"/>
                <w:sz w:val="22"/>
                <w:szCs w:val="22"/>
              </w:rPr>
            </w:pPr>
          </w:p>
          <w:p w14:paraId="788F590D" w14:textId="77777777" w:rsidR="00A11613" w:rsidRPr="003F3A9C" w:rsidRDefault="00A11613" w:rsidP="00A11613">
            <w:pPr>
              <w:rPr>
                <w:rFonts w:ascii="Calibri" w:hAnsi="Calibri" w:cs="Calibri"/>
                <w:sz w:val="22"/>
                <w:szCs w:val="22"/>
              </w:rPr>
            </w:pPr>
          </w:p>
          <w:p w14:paraId="2E584D3F" w14:textId="77777777" w:rsidR="00A11613" w:rsidRPr="003F3A9C" w:rsidRDefault="00A11613" w:rsidP="00A11613">
            <w:pPr>
              <w:rPr>
                <w:rFonts w:ascii="Calibri" w:hAnsi="Calibri" w:cs="Calibri"/>
                <w:sz w:val="22"/>
                <w:szCs w:val="22"/>
              </w:rPr>
            </w:pPr>
          </w:p>
          <w:p w14:paraId="0C9837BE" w14:textId="77777777" w:rsidR="00A11613" w:rsidRPr="003F3A9C" w:rsidRDefault="00A11613" w:rsidP="00A11613">
            <w:pPr>
              <w:rPr>
                <w:rFonts w:ascii="Calibri" w:hAnsi="Calibri" w:cs="Calibri"/>
                <w:sz w:val="22"/>
                <w:szCs w:val="22"/>
              </w:rPr>
            </w:pPr>
          </w:p>
          <w:p w14:paraId="469F1CEF" w14:textId="77777777" w:rsidR="00A11613" w:rsidRPr="003F3A9C" w:rsidRDefault="00A11613" w:rsidP="00A11613">
            <w:pPr>
              <w:rPr>
                <w:rFonts w:ascii="Calibri" w:hAnsi="Calibri" w:cs="Calibri"/>
                <w:sz w:val="22"/>
                <w:szCs w:val="22"/>
              </w:rPr>
            </w:pPr>
          </w:p>
          <w:p w14:paraId="6125DD68" w14:textId="77777777" w:rsidR="00A11613" w:rsidRPr="003F3A9C" w:rsidRDefault="00A11613" w:rsidP="00A11613">
            <w:pPr>
              <w:rPr>
                <w:rFonts w:ascii="Calibri" w:hAnsi="Calibri" w:cs="Calibri"/>
                <w:sz w:val="22"/>
                <w:szCs w:val="22"/>
              </w:rPr>
            </w:pPr>
          </w:p>
          <w:p w14:paraId="04ABBDCB" w14:textId="77777777" w:rsidR="00A11613" w:rsidRPr="003F3A9C" w:rsidRDefault="00A11613" w:rsidP="00A11613">
            <w:pPr>
              <w:rPr>
                <w:rFonts w:ascii="Calibri" w:hAnsi="Calibri" w:cs="Calibri"/>
                <w:sz w:val="22"/>
                <w:szCs w:val="22"/>
              </w:rPr>
            </w:pPr>
          </w:p>
          <w:p w14:paraId="4B9CD482" w14:textId="77777777" w:rsidR="00A11613" w:rsidRPr="003F3A9C" w:rsidRDefault="00A11613" w:rsidP="00A11613">
            <w:pPr>
              <w:rPr>
                <w:rFonts w:ascii="Calibri" w:hAnsi="Calibri" w:cs="Calibri"/>
                <w:sz w:val="22"/>
                <w:szCs w:val="22"/>
              </w:rPr>
            </w:pPr>
          </w:p>
          <w:p w14:paraId="5A916F2B" w14:textId="77777777" w:rsidR="00A11613" w:rsidRPr="003F3A9C" w:rsidRDefault="00A11613" w:rsidP="00A11613">
            <w:pPr>
              <w:rPr>
                <w:rFonts w:ascii="Calibri" w:hAnsi="Calibri" w:cs="Calibri"/>
                <w:sz w:val="22"/>
                <w:szCs w:val="22"/>
              </w:rPr>
            </w:pPr>
          </w:p>
          <w:p w14:paraId="1862ACB3" w14:textId="77777777" w:rsidR="00A11613" w:rsidRPr="003F3A9C" w:rsidRDefault="00A11613" w:rsidP="00A11613">
            <w:pPr>
              <w:rPr>
                <w:rFonts w:ascii="Calibri" w:hAnsi="Calibri" w:cs="Calibri"/>
                <w:sz w:val="22"/>
                <w:szCs w:val="22"/>
              </w:rPr>
            </w:pPr>
          </w:p>
          <w:p w14:paraId="1C880DF8" w14:textId="77777777" w:rsidR="00A11613" w:rsidRPr="003F3A9C" w:rsidRDefault="00A11613" w:rsidP="00A11613">
            <w:pPr>
              <w:rPr>
                <w:rFonts w:ascii="Calibri" w:hAnsi="Calibri" w:cs="Calibri"/>
                <w:sz w:val="22"/>
                <w:szCs w:val="22"/>
              </w:rPr>
            </w:pPr>
          </w:p>
          <w:p w14:paraId="2A8CACC0" w14:textId="77777777" w:rsidR="00A11613" w:rsidRPr="003F3A9C" w:rsidRDefault="00A11613" w:rsidP="00A11613">
            <w:pPr>
              <w:rPr>
                <w:rFonts w:ascii="Calibri" w:hAnsi="Calibri" w:cs="Calibri"/>
                <w:sz w:val="22"/>
                <w:szCs w:val="22"/>
              </w:rPr>
            </w:pPr>
          </w:p>
          <w:p w14:paraId="71CC0A6D" w14:textId="77777777" w:rsidR="00A11613" w:rsidRPr="003F3A9C" w:rsidRDefault="00A11613" w:rsidP="00A11613">
            <w:pPr>
              <w:rPr>
                <w:rFonts w:ascii="Calibri" w:hAnsi="Calibri" w:cs="Calibri"/>
                <w:sz w:val="22"/>
                <w:szCs w:val="22"/>
              </w:rPr>
            </w:pPr>
          </w:p>
          <w:p w14:paraId="3BB8FF25" w14:textId="77777777" w:rsidR="00A11613" w:rsidRPr="003F3A9C" w:rsidRDefault="00A11613" w:rsidP="00A11613">
            <w:pPr>
              <w:rPr>
                <w:rFonts w:ascii="Calibri" w:hAnsi="Calibri" w:cs="Calibri"/>
                <w:sz w:val="22"/>
                <w:szCs w:val="22"/>
              </w:rPr>
            </w:pPr>
          </w:p>
          <w:p w14:paraId="4320F88C" w14:textId="77777777" w:rsidR="00A11613" w:rsidRPr="003F3A9C" w:rsidRDefault="00A11613" w:rsidP="00A11613">
            <w:pPr>
              <w:rPr>
                <w:rFonts w:ascii="Calibri" w:hAnsi="Calibri" w:cs="Calibri"/>
                <w:sz w:val="22"/>
                <w:szCs w:val="22"/>
              </w:rPr>
            </w:pPr>
          </w:p>
          <w:p w14:paraId="62EBDEFC" w14:textId="77777777" w:rsidR="00A11613" w:rsidRPr="003F3A9C" w:rsidRDefault="00A11613" w:rsidP="00A11613">
            <w:pPr>
              <w:rPr>
                <w:rFonts w:ascii="Calibri" w:hAnsi="Calibri" w:cs="Calibri"/>
                <w:sz w:val="22"/>
                <w:szCs w:val="22"/>
              </w:rPr>
            </w:pPr>
          </w:p>
          <w:p w14:paraId="0DD6585F" w14:textId="77777777" w:rsidR="00A11613" w:rsidRPr="003F3A9C" w:rsidRDefault="00A11613" w:rsidP="00A11613">
            <w:pPr>
              <w:rPr>
                <w:rFonts w:ascii="Calibri" w:hAnsi="Calibri" w:cs="Calibri"/>
                <w:sz w:val="22"/>
                <w:szCs w:val="22"/>
              </w:rPr>
            </w:pPr>
          </w:p>
          <w:p w14:paraId="7308DA6C" w14:textId="77777777" w:rsidR="00A11613" w:rsidRPr="003F3A9C" w:rsidRDefault="00A11613" w:rsidP="00A11613">
            <w:pPr>
              <w:rPr>
                <w:rFonts w:ascii="Calibri" w:hAnsi="Calibri" w:cs="Calibri"/>
                <w:sz w:val="22"/>
                <w:szCs w:val="22"/>
              </w:rPr>
            </w:pPr>
          </w:p>
          <w:p w14:paraId="35B05DFE" w14:textId="77777777" w:rsidR="00A11613" w:rsidRPr="003F3A9C" w:rsidRDefault="00A11613" w:rsidP="00A11613">
            <w:pPr>
              <w:rPr>
                <w:rFonts w:ascii="Calibri" w:hAnsi="Calibri" w:cs="Calibri"/>
                <w:sz w:val="22"/>
                <w:szCs w:val="22"/>
              </w:rPr>
            </w:pPr>
          </w:p>
          <w:p w14:paraId="4A129D62" w14:textId="77777777" w:rsidR="00A11613" w:rsidRPr="003F3A9C" w:rsidRDefault="00A11613" w:rsidP="00A11613">
            <w:pPr>
              <w:rPr>
                <w:rFonts w:ascii="Calibri" w:hAnsi="Calibri" w:cs="Calibri"/>
                <w:sz w:val="22"/>
                <w:szCs w:val="22"/>
              </w:rPr>
            </w:pPr>
          </w:p>
          <w:p w14:paraId="472C96B6" w14:textId="77777777" w:rsidR="00A11613" w:rsidRPr="003F3A9C" w:rsidRDefault="00A11613" w:rsidP="00A11613">
            <w:pPr>
              <w:rPr>
                <w:rFonts w:ascii="Calibri" w:hAnsi="Calibri" w:cs="Calibri"/>
                <w:sz w:val="22"/>
                <w:szCs w:val="22"/>
              </w:rPr>
            </w:pPr>
          </w:p>
          <w:p w14:paraId="149EA35B" w14:textId="77777777" w:rsidR="00A11613" w:rsidRPr="003F3A9C" w:rsidRDefault="00A11613" w:rsidP="00A11613">
            <w:pPr>
              <w:rPr>
                <w:rFonts w:ascii="Calibri" w:hAnsi="Calibri" w:cs="Calibri"/>
                <w:sz w:val="22"/>
                <w:szCs w:val="22"/>
              </w:rPr>
            </w:pPr>
          </w:p>
          <w:p w14:paraId="24ED885E" w14:textId="77777777" w:rsidR="00A11613" w:rsidRPr="003F3A9C" w:rsidRDefault="00A11613" w:rsidP="00A11613">
            <w:pPr>
              <w:rPr>
                <w:rFonts w:ascii="Calibri" w:hAnsi="Calibri" w:cs="Calibri"/>
                <w:sz w:val="22"/>
                <w:szCs w:val="22"/>
              </w:rPr>
            </w:pPr>
          </w:p>
          <w:p w14:paraId="47953B5D" w14:textId="77777777" w:rsidR="00A11613" w:rsidRPr="003F3A9C" w:rsidRDefault="00A11613" w:rsidP="00A11613">
            <w:pPr>
              <w:rPr>
                <w:rFonts w:ascii="Calibri" w:hAnsi="Calibri" w:cs="Calibri"/>
                <w:sz w:val="22"/>
                <w:szCs w:val="22"/>
              </w:rPr>
            </w:pPr>
          </w:p>
          <w:p w14:paraId="431347FC" w14:textId="77777777" w:rsidR="00A11613" w:rsidRPr="003F3A9C" w:rsidRDefault="00A11613" w:rsidP="00A11613">
            <w:pPr>
              <w:rPr>
                <w:rFonts w:ascii="Calibri" w:hAnsi="Calibri" w:cs="Calibri"/>
                <w:sz w:val="22"/>
                <w:szCs w:val="22"/>
              </w:rPr>
            </w:pPr>
          </w:p>
          <w:p w14:paraId="55BD6949" w14:textId="77777777" w:rsidR="00A11613" w:rsidRPr="003F3A9C" w:rsidRDefault="00A11613" w:rsidP="00A11613">
            <w:pPr>
              <w:rPr>
                <w:rFonts w:ascii="Calibri" w:hAnsi="Calibri" w:cs="Calibri"/>
                <w:sz w:val="22"/>
                <w:szCs w:val="22"/>
              </w:rPr>
            </w:pPr>
          </w:p>
          <w:p w14:paraId="5E7CEE15" w14:textId="77777777" w:rsidR="00A11613" w:rsidRPr="003F3A9C" w:rsidRDefault="00A11613" w:rsidP="00A11613">
            <w:pPr>
              <w:rPr>
                <w:rFonts w:ascii="Calibri" w:hAnsi="Calibri" w:cs="Calibri"/>
                <w:sz w:val="22"/>
                <w:szCs w:val="22"/>
              </w:rPr>
            </w:pPr>
          </w:p>
          <w:p w14:paraId="79C6904A" w14:textId="77777777" w:rsidR="00A11613" w:rsidRPr="003F3A9C" w:rsidRDefault="00A11613" w:rsidP="00A11613">
            <w:pPr>
              <w:rPr>
                <w:rFonts w:ascii="Calibri" w:hAnsi="Calibri" w:cs="Calibri"/>
                <w:sz w:val="22"/>
                <w:szCs w:val="22"/>
              </w:rPr>
            </w:pPr>
          </w:p>
          <w:p w14:paraId="519A5FF7" w14:textId="77777777" w:rsidR="00A11613" w:rsidRPr="003F3A9C" w:rsidRDefault="00A11613" w:rsidP="00A11613">
            <w:pPr>
              <w:rPr>
                <w:rFonts w:ascii="Calibri" w:hAnsi="Calibri" w:cs="Calibri"/>
                <w:sz w:val="22"/>
                <w:szCs w:val="22"/>
              </w:rPr>
            </w:pPr>
          </w:p>
          <w:p w14:paraId="2A6074F4" w14:textId="77777777" w:rsidR="00A11613" w:rsidRPr="003F3A9C" w:rsidRDefault="00A11613" w:rsidP="00A11613">
            <w:pPr>
              <w:rPr>
                <w:rFonts w:ascii="Calibri" w:hAnsi="Calibri" w:cs="Calibri"/>
                <w:sz w:val="22"/>
                <w:szCs w:val="22"/>
              </w:rPr>
            </w:pPr>
          </w:p>
          <w:p w14:paraId="51736F89" w14:textId="77777777" w:rsidR="00A11613" w:rsidRPr="003F3A9C" w:rsidRDefault="00A11613" w:rsidP="00A11613">
            <w:pPr>
              <w:rPr>
                <w:rFonts w:ascii="Calibri" w:hAnsi="Calibri" w:cs="Calibri"/>
                <w:sz w:val="22"/>
                <w:szCs w:val="22"/>
              </w:rPr>
            </w:pPr>
          </w:p>
          <w:p w14:paraId="548AABC4" w14:textId="77777777" w:rsidR="00A11613" w:rsidRPr="003F3A9C" w:rsidRDefault="00A11613" w:rsidP="00A11613">
            <w:pPr>
              <w:rPr>
                <w:rFonts w:ascii="Calibri" w:hAnsi="Calibri" w:cs="Calibri"/>
                <w:sz w:val="22"/>
                <w:szCs w:val="22"/>
              </w:rPr>
            </w:pPr>
          </w:p>
          <w:p w14:paraId="66EC659A" w14:textId="77777777" w:rsidR="00A11613" w:rsidRPr="003F3A9C" w:rsidRDefault="00A11613" w:rsidP="00A11613">
            <w:pPr>
              <w:rPr>
                <w:rFonts w:ascii="Calibri" w:hAnsi="Calibri" w:cs="Calibri"/>
                <w:sz w:val="22"/>
                <w:szCs w:val="22"/>
              </w:rPr>
            </w:pPr>
          </w:p>
          <w:p w14:paraId="1602B843" w14:textId="77777777" w:rsidR="00A11613" w:rsidRPr="003F3A9C" w:rsidRDefault="00A11613" w:rsidP="00A11613">
            <w:pPr>
              <w:rPr>
                <w:rFonts w:ascii="Calibri" w:hAnsi="Calibri" w:cs="Calibri"/>
                <w:sz w:val="22"/>
                <w:szCs w:val="22"/>
              </w:rPr>
            </w:pPr>
          </w:p>
          <w:p w14:paraId="0163AABA" w14:textId="77777777" w:rsidR="00A11613" w:rsidRPr="003F3A9C" w:rsidRDefault="00A11613" w:rsidP="00A11613">
            <w:pPr>
              <w:rPr>
                <w:rFonts w:ascii="Calibri" w:hAnsi="Calibri" w:cs="Calibri"/>
                <w:sz w:val="22"/>
                <w:szCs w:val="22"/>
              </w:rPr>
            </w:pPr>
          </w:p>
          <w:p w14:paraId="67994083" w14:textId="77777777" w:rsidR="00A11613" w:rsidRPr="003F3A9C" w:rsidRDefault="00A11613" w:rsidP="00A11613">
            <w:pPr>
              <w:rPr>
                <w:rFonts w:ascii="Calibri" w:hAnsi="Calibri" w:cs="Calibri"/>
                <w:sz w:val="22"/>
                <w:szCs w:val="22"/>
              </w:rPr>
            </w:pPr>
          </w:p>
          <w:p w14:paraId="7D4CE277" w14:textId="77777777" w:rsidR="00A11613" w:rsidRPr="003F3A9C" w:rsidRDefault="00A11613" w:rsidP="00A11613">
            <w:pPr>
              <w:rPr>
                <w:rFonts w:ascii="Calibri" w:hAnsi="Calibri" w:cs="Calibri"/>
                <w:sz w:val="22"/>
                <w:szCs w:val="22"/>
              </w:rPr>
            </w:pPr>
          </w:p>
          <w:p w14:paraId="0998E4B9" w14:textId="77777777" w:rsidR="00A11613" w:rsidRPr="003F3A9C" w:rsidRDefault="00A11613" w:rsidP="00A11613">
            <w:pPr>
              <w:rPr>
                <w:rFonts w:ascii="Calibri" w:hAnsi="Calibri" w:cs="Calibri"/>
                <w:sz w:val="22"/>
                <w:szCs w:val="22"/>
              </w:rPr>
            </w:pPr>
          </w:p>
          <w:p w14:paraId="498B397D" w14:textId="77777777" w:rsidR="00A11613" w:rsidRPr="003F3A9C" w:rsidRDefault="00A11613" w:rsidP="00A11613">
            <w:pPr>
              <w:rPr>
                <w:rFonts w:ascii="Calibri" w:hAnsi="Calibri" w:cs="Calibri"/>
                <w:sz w:val="22"/>
                <w:szCs w:val="22"/>
              </w:rPr>
            </w:pPr>
          </w:p>
          <w:p w14:paraId="7D2957A8" w14:textId="77777777" w:rsidR="00A11613" w:rsidRPr="003F3A9C" w:rsidRDefault="00A11613" w:rsidP="00A11613">
            <w:pPr>
              <w:rPr>
                <w:rFonts w:ascii="Calibri" w:hAnsi="Calibri" w:cs="Calibri"/>
                <w:sz w:val="22"/>
                <w:szCs w:val="22"/>
              </w:rPr>
            </w:pPr>
          </w:p>
          <w:p w14:paraId="3614D3C6" w14:textId="77777777" w:rsidR="00A11613" w:rsidRPr="003F3A9C" w:rsidRDefault="00A11613" w:rsidP="00A11613">
            <w:pPr>
              <w:rPr>
                <w:rFonts w:ascii="Calibri" w:hAnsi="Calibri" w:cs="Calibri"/>
                <w:sz w:val="22"/>
                <w:szCs w:val="22"/>
              </w:rPr>
            </w:pPr>
          </w:p>
          <w:p w14:paraId="580D23A0" w14:textId="77777777" w:rsidR="00A11613" w:rsidRPr="003F3A9C" w:rsidRDefault="00A11613" w:rsidP="00A11613">
            <w:pPr>
              <w:rPr>
                <w:rFonts w:ascii="Calibri" w:hAnsi="Calibri" w:cs="Calibri"/>
                <w:sz w:val="22"/>
                <w:szCs w:val="22"/>
              </w:rPr>
            </w:pPr>
          </w:p>
          <w:p w14:paraId="0B1CA305" w14:textId="77777777" w:rsidR="00A11613" w:rsidRPr="003F3A9C" w:rsidRDefault="00A11613" w:rsidP="00A11613">
            <w:pPr>
              <w:rPr>
                <w:rFonts w:ascii="Calibri" w:hAnsi="Calibri" w:cs="Calibri"/>
                <w:sz w:val="22"/>
                <w:szCs w:val="22"/>
              </w:rPr>
            </w:pPr>
          </w:p>
          <w:p w14:paraId="64A6ADE3" w14:textId="77777777" w:rsidR="00A11613" w:rsidRPr="003F3A9C" w:rsidRDefault="00A11613" w:rsidP="00A11613">
            <w:pPr>
              <w:rPr>
                <w:rFonts w:ascii="Calibri" w:hAnsi="Calibri" w:cs="Calibri"/>
                <w:sz w:val="22"/>
                <w:szCs w:val="22"/>
              </w:rPr>
            </w:pPr>
          </w:p>
          <w:p w14:paraId="6969CAB5" w14:textId="77777777" w:rsidR="00A11613" w:rsidRPr="003F3A9C" w:rsidRDefault="00A11613" w:rsidP="00A11613">
            <w:pPr>
              <w:rPr>
                <w:rFonts w:ascii="Calibri" w:hAnsi="Calibri" w:cs="Calibri"/>
                <w:sz w:val="22"/>
                <w:szCs w:val="22"/>
              </w:rPr>
            </w:pPr>
          </w:p>
          <w:p w14:paraId="1A927B84" w14:textId="77777777" w:rsidR="00A11613" w:rsidRPr="003F3A9C" w:rsidRDefault="00A11613" w:rsidP="00A11613">
            <w:pPr>
              <w:rPr>
                <w:rFonts w:ascii="Calibri" w:hAnsi="Calibri" w:cs="Calibri"/>
                <w:sz w:val="22"/>
                <w:szCs w:val="22"/>
              </w:rPr>
            </w:pPr>
          </w:p>
          <w:p w14:paraId="009930CD" w14:textId="77777777" w:rsidR="00A11613" w:rsidRPr="003F3A9C" w:rsidRDefault="00A11613" w:rsidP="00A11613">
            <w:pPr>
              <w:rPr>
                <w:rFonts w:ascii="Calibri" w:hAnsi="Calibri" w:cs="Calibri"/>
                <w:sz w:val="22"/>
                <w:szCs w:val="22"/>
              </w:rPr>
            </w:pPr>
          </w:p>
          <w:p w14:paraId="0FF1E4A5" w14:textId="77777777" w:rsidR="00A11613" w:rsidRPr="003F3A9C" w:rsidRDefault="00A11613" w:rsidP="00A11613">
            <w:pPr>
              <w:rPr>
                <w:rFonts w:ascii="Calibri" w:hAnsi="Calibri" w:cs="Calibri"/>
                <w:sz w:val="22"/>
                <w:szCs w:val="22"/>
              </w:rPr>
            </w:pPr>
          </w:p>
          <w:p w14:paraId="4DDD3BF3" w14:textId="77777777" w:rsidR="00A11613" w:rsidRPr="003F3A9C" w:rsidRDefault="00A11613" w:rsidP="00A11613">
            <w:pPr>
              <w:rPr>
                <w:rFonts w:ascii="Calibri" w:hAnsi="Calibri" w:cs="Calibri"/>
                <w:sz w:val="22"/>
                <w:szCs w:val="22"/>
              </w:rPr>
            </w:pPr>
          </w:p>
          <w:p w14:paraId="3B51AC7C" w14:textId="77777777" w:rsidR="00A11613" w:rsidRPr="003F3A9C" w:rsidRDefault="00A11613" w:rsidP="00A11613">
            <w:pPr>
              <w:rPr>
                <w:rFonts w:ascii="Calibri" w:hAnsi="Calibri" w:cs="Calibri"/>
                <w:sz w:val="22"/>
                <w:szCs w:val="22"/>
              </w:rPr>
            </w:pPr>
          </w:p>
          <w:p w14:paraId="4752F30E" w14:textId="77777777" w:rsidR="00A11613" w:rsidRPr="003F3A9C" w:rsidRDefault="00A11613" w:rsidP="00A11613">
            <w:pPr>
              <w:rPr>
                <w:rFonts w:ascii="Calibri" w:hAnsi="Calibri" w:cs="Calibri"/>
                <w:sz w:val="22"/>
                <w:szCs w:val="22"/>
              </w:rPr>
            </w:pPr>
          </w:p>
          <w:p w14:paraId="54432A0A" w14:textId="77777777" w:rsidR="00A11613" w:rsidRPr="003F3A9C" w:rsidRDefault="00A11613" w:rsidP="00A11613">
            <w:pPr>
              <w:rPr>
                <w:rFonts w:ascii="Calibri" w:hAnsi="Calibri" w:cs="Calibri"/>
                <w:sz w:val="22"/>
                <w:szCs w:val="22"/>
              </w:rPr>
            </w:pPr>
          </w:p>
          <w:p w14:paraId="2FB0A630" w14:textId="77777777" w:rsidR="00A11613" w:rsidRPr="003F3A9C" w:rsidRDefault="00A11613" w:rsidP="00A11613">
            <w:pPr>
              <w:rPr>
                <w:rFonts w:ascii="Calibri" w:hAnsi="Calibri" w:cs="Calibri"/>
                <w:sz w:val="22"/>
                <w:szCs w:val="22"/>
              </w:rPr>
            </w:pPr>
          </w:p>
          <w:p w14:paraId="26E45023" w14:textId="77777777" w:rsidR="00A11613" w:rsidRPr="003F3A9C" w:rsidRDefault="00A11613" w:rsidP="00A11613">
            <w:pPr>
              <w:rPr>
                <w:rFonts w:ascii="Calibri" w:hAnsi="Calibri" w:cs="Calibri"/>
                <w:sz w:val="22"/>
                <w:szCs w:val="22"/>
              </w:rPr>
            </w:pPr>
          </w:p>
          <w:p w14:paraId="1FE31A3F" w14:textId="77777777" w:rsidR="00A11613" w:rsidRPr="003F3A9C" w:rsidRDefault="00A11613" w:rsidP="00A11613">
            <w:pPr>
              <w:rPr>
                <w:rFonts w:ascii="Calibri" w:hAnsi="Calibri" w:cs="Calibri"/>
                <w:sz w:val="22"/>
                <w:szCs w:val="22"/>
              </w:rPr>
            </w:pPr>
          </w:p>
          <w:p w14:paraId="667299F5" w14:textId="77777777" w:rsidR="00A11613" w:rsidRPr="003F3A9C" w:rsidRDefault="00A11613" w:rsidP="00A11613">
            <w:pPr>
              <w:rPr>
                <w:rFonts w:ascii="Calibri" w:hAnsi="Calibri" w:cs="Calibri"/>
                <w:sz w:val="22"/>
                <w:szCs w:val="22"/>
              </w:rPr>
            </w:pPr>
          </w:p>
          <w:p w14:paraId="55893940" w14:textId="77777777" w:rsidR="00A11613" w:rsidRPr="003F3A9C" w:rsidRDefault="00A11613" w:rsidP="00A11613">
            <w:pPr>
              <w:rPr>
                <w:rFonts w:ascii="Calibri" w:hAnsi="Calibri" w:cs="Calibri"/>
                <w:sz w:val="22"/>
                <w:szCs w:val="22"/>
              </w:rPr>
            </w:pPr>
          </w:p>
          <w:p w14:paraId="0C661FA6" w14:textId="77777777" w:rsidR="00A11613" w:rsidRPr="003F3A9C" w:rsidRDefault="00A11613" w:rsidP="00A11613">
            <w:pPr>
              <w:rPr>
                <w:rFonts w:ascii="Calibri" w:hAnsi="Calibri" w:cs="Calibri"/>
                <w:sz w:val="22"/>
                <w:szCs w:val="22"/>
              </w:rPr>
            </w:pPr>
          </w:p>
          <w:p w14:paraId="44D8DD26" w14:textId="77777777" w:rsidR="00A11613" w:rsidRPr="003F3A9C" w:rsidRDefault="00A11613" w:rsidP="00A11613">
            <w:pPr>
              <w:rPr>
                <w:rFonts w:ascii="Calibri" w:hAnsi="Calibri" w:cs="Calibri"/>
                <w:sz w:val="22"/>
                <w:szCs w:val="22"/>
              </w:rPr>
            </w:pPr>
          </w:p>
          <w:p w14:paraId="4EA8DD56" w14:textId="77777777" w:rsidR="00A11613" w:rsidRPr="003F3A9C" w:rsidRDefault="00A11613" w:rsidP="00A11613">
            <w:pPr>
              <w:rPr>
                <w:rFonts w:ascii="Calibri" w:hAnsi="Calibri" w:cs="Calibri"/>
                <w:sz w:val="22"/>
                <w:szCs w:val="22"/>
              </w:rPr>
            </w:pPr>
          </w:p>
          <w:p w14:paraId="3F40009D" w14:textId="77777777" w:rsidR="00A11613" w:rsidRPr="003F3A9C" w:rsidRDefault="00A11613" w:rsidP="00A11613">
            <w:pPr>
              <w:rPr>
                <w:rFonts w:ascii="Calibri" w:hAnsi="Calibri" w:cs="Calibri"/>
                <w:sz w:val="22"/>
                <w:szCs w:val="22"/>
              </w:rPr>
            </w:pPr>
          </w:p>
          <w:p w14:paraId="15644EBF" w14:textId="77777777" w:rsidR="00A11613" w:rsidRPr="003F3A9C" w:rsidRDefault="00A11613" w:rsidP="00A11613">
            <w:pPr>
              <w:rPr>
                <w:rFonts w:ascii="Calibri" w:hAnsi="Calibri" w:cs="Calibri"/>
                <w:sz w:val="22"/>
                <w:szCs w:val="22"/>
              </w:rPr>
            </w:pPr>
          </w:p>
          <w:p w14:paraId="442DA258" w14:textId="77777777" w:rsidR="00A11613" w:rsidRPr="003F3A9C" w:rsidRDefault="00A11613" w:rsidP="00A11613">
            <w:pPr>
              <w:rPr>
                <w:rFonts w:ascii="Calibri" w:hAnsi="Calibri" w:cs="Calibri"/>
                <w:sz w:val="22"/>
                <w:szCs w:val="22"/>
              </w:rPr>
            </w:pPr>
          </w:p>
          <w:p w14:paraId="25B9E336" w14:textId="77777777" w:rsidR="00A11613" w:rsidRPr="003F3A9C" w:rsidRDefault="00A11613" w:rsidP="00A11613">
            <w:pPr>
              <w:rPr>
                <w:rFonts w:ascii="Calibri" w:hAnsi="Calibri" w:cs="Calibri"/>
                <w:sz w:val="22"/>
                <w:szCs w:val="22"/>
              </w:rPr>
            </w:pPr>
          </w:p>
          <w:p w14:paraId="674E4EE7" w14:textId="77777777" w:rsidR="00A11613" w:rsidRPr="003F3A9C" w:rsidRDefault="00A11613" w:rsidP="00A11613">
            <w:pPr>
              <w:rPr>
                <w:rFonts w:ascii="Calibri" w:hAnsi="Calibri" w:cs="Calibri"/>
                <w:sz w:val="22"/>
                <w:szCs w:val="22"/>
              </w:rPr>
            </w:pPr>
          </w:p>
          <w:p w14:paraId="484A4493" w14:textId="77777777" w:rsidR="00A11613" w:rsidRPr="003F3A9C" w:rsidRDefault="00A11613" w:rsidP="00A11613">
            <w:pPr>
              <w:pStyle w:val="Header"/>
              <w:tabs>
                <w:tab w:val="clear" w:pos="4153"/>
                <w:tab w:val="clear" w:pos="8306"/>
              </w:tabs>
              <w:rPr>
                <w:rFonts w:ascii="Calibri" w:hAnsi="Calibri" w:cs="Calibri"/>
                <w:sz w:val="22"/>
                <w:szCs w:val="22"/>
              </w:rPr>
            </w:pPr>
          </w:p>
        </w:tc>
        <w:tc>
          <w:tcPr>
            <w:tcW w:w="2844" w:type="dxa"/>
            <w:gridSpan w:val="2"/>
          </w:tcPr>
          <w:p w14:paraId="4C18D8BE" w14:textId="77777777" w:rsidR="00A11613" w:rsidRPr="003F3A9C" w:rsidRDefault="00A11613" w:rsidP="00A11613">
            <w:pPr>
              <w:rPr>
                <w:rFonts w:ascii="Calibri" w:hAnsi="Calibri" w:cs="Calibri"/>
                <w:sz w:val="22"/>
                <w:szCs w:val="22"/>
              </w:rPr>
            </w:pPr>
          </w:p>
          <w:p w14:paraId="703FC863" w14:textId="77777777" w:rsidR="00A11613" w:rsidRPr="003F3A9C" w:rsidRDefault="00A11613" w:rsidP="00A11613">
            <w:pPr>
              <w:rPr>
                <w:rFonts w:ascii="Calibri" w:hAnsi="Calibri" w:cs="Calibri"/>
                <w:sz w:val="22"/>
                <w:szCs w:val="22"/>
              </w:rPr>
            </w:pPr>
          </w:p>
          <w:p w14:paraId="59F77639" w14:textId="77777777" w:rsidR="00A11613" w:rsidRDefault="00A11613" w:rsidP="00A11613">
            <w:pPr>
              <w:rPr>
                <w:rFonts w:ascii="Calibri" w:hAnsi="Calibri" w:cs="Calibri"/>
                <w:sz w:val="22"/>
                <w:szCs w:val="22"/>
              </w:rPr>
            </w:pPr>
          </w:p>
          <w:p w14:paraId="4A8659B7" w14:textId="77777777" w:rsidR="004E15DE" w:rsidRDefault="004E15DE" w:rsidP="00A11613">
            <w:pPr>
              <w:rPr>
                <w:rFonts w:ascii="Calibri" w:hAnsi="Calibri" w:cs="Calibri"/>
                <w:sz w:val="22"/>
                <w:szCs w:val="22"/>
              </w:rPr>
            </w:pPr>
          </w:p>
          <w:p w14:paraId="254BC921" w14:textId="77777777" w:rsidR="004E15DE" w:rsidRPr="003F3A9C" w:rsidRDefault="004E15DE" w:rsidP="00A11613">
            <w:pPr>
              <w:rPr>
                <w:rFonts w:ascii="Calibri" w:hAnsi="Calibri" w:cs="Calibri"/>
                <w:sz w:val="22"/>
                <w:szCs w:val="22"/>
              </w:rPr>
            </w:pPr>
          </w:p>
          <w:p w14:paraId="057F5715" w14:textId="77777777" w:rsidR="00A11613" w:rsidRPr="003F3A9C" w:rsidRDefault="00A11613" w:rsidP="00A11613">
            <w:pPr>
              <w:rPr>
                <w:rFonts w:ascii="Calibri" w:hAnsi="Calibri" w:cs="Calibri"/>
                <w:sz w:val="22"/>
                <w:szCs w:val="22"/>
              </w:rPr>
            </w:pPr>
          </w:p>
          <w:p w14:paraId="013C631A" w14:textId="77777777" w:rsidR="00A11613" w:rsidRPr="003F3A9C" w:rsidRDefault="00A11613" w:rsidP="00A11613">
            <w:pPr>
              <w:rPr>
                <w:rFonts w:ascii="Calibri" w:hAnsi="Calibri" w:cs="Calibri"/>
                <w:sz w:val="22"/>
                <w:szCs w:val="22"/>
              </w:rPr>
            </w:pPr>
          </w:p>
          <w:p w14:paraId="04B27ED7" w14:textId="77777777" w:rsidR="00A11613" w:rsidRPr="003F3A9C" w:rsidRDefault="00A11613" w:rsidP="00A11613">
            <w:pPr>
              <w:rPr>
                <w:rFonts w:ascii="Calibri" w:hAnsi="Calibri" w:cs="Calibri"/>
                <w:sz w:val="22"/>
                <w:szCs w:val="22"/>
              </w:rPr>
            </w:pPr>
          </w:p>
          <w:p w14:paraId="4EB8BFE5" w14:textId="77777777" w:rsidR="00A11613" w:rsidRPr="003F3A9C" w:rsidRDefault="00A11613" w:rsidP="00A11613">
            <w:pPr>
              <w:rPr>
                <w:rFonts w:ascii="Calibri" w:hAnsi="Calibri" w:cs="Calibri"/>
                <w:sz w:val="22"/>
                <w:szCs w:val="22"/>
              </w:rPr>
            </w:pPr>
          </w:p>
          <w:p w14:paraId="20A68599" w14:textId="77777777" w:rsidR="00A11613" w:rsidRPr="003F3A9C" w:rsidRDefault="00A11613" w:rsidP="00A11613">
            <w:pPr>
              <w:rPr>
                <w:rFonts w:ascii="Calibri" w:hAnsi="Calibri" w:cs="Calibri"/>
                <w:sz w:val="22"/>
                <w:szCs w:val="22"/>
              </w:rPr>
            </w:pPr>
          </w:p>
          <w:p w14:paraId="2F600B29" w14:textId="77777777" w:rsidR="00A11613" w:rsidRPr="003F3A9C" w:rsidRDefault="00A11613" w:rsidP="00A11613">
            <w:pPr>
              <w:rPr>
                <w:rFonts w:ascii="Calibri" w:hAnsi="Calibri" w:cs="Calibri"/>
                <w:sz w:val="22"/>
                <w:szCs w:val="22"/>
              </w:rPr>
            </w:pPr>
          </w:p>
          <w:p w14:paraId="1298EFCD" w14:textId="77777777" w:rsidR="00A11613" w:rsidRPr="003F3A9C" w:rsidRDefault="00A11613" w:rsidP="00A11613">
            <w:pPr>
              <w:rPr>
                <w:rFonts w:ascii="Calibri" w:hAnsi="Calibri" w:cs="Calibri"/>
                <w:sz w:val="22"/>
                <w:szCs w:val="22"/>
              </w:rPr>
            </w:pPr>
          </w:p>
          <w:p w14:paraId="10343F07" w14:textId="77777777" w:rsidR="00A11613" w:rsidRPr="003F3A9C" w:rsidRDefault="00A11613" w:rsidP="00A11613">
            <w:pPr>
              <w:rPr>
                <w:rFonts w:ascii="Calibri" w:hAnsi="Calibri" w:cs="Calibri"/>
                <w:sz w:val="22"/>
                <w:szCs w:val="22"/>
              </w:rPr>
            </w:pPr>
          </w:p>
          <w:p w14:paraId="3F62A1D2" w14:textId="77777777" w:rsidR="00A11613" w:rsidRPr="003F3A9C" w:rsidRDefault="00A11613" w:rsidP="00A11613">
            <w:pPr>
              <w:rPr>
                <w:rFonts w:ascii="Calibri" w:hAnsi="Calibri" w:cs="Calibri"/>
                <w:sz w:val="22"/>
                <w:szCs w:val="22"/>
              </w:rPr>
            </w:pPr>
          </w:p>
          <w:p w14:paraId="45E6CA8F" w14:textId="77777777" w:rsidR="00A11613" w:rsidRPr="003F3A9C" w:rsidRDefault="00A11613" w:rsidP="00A11613">
            <w:pPr>
              <w:rPr>
                <w:rFonts w:ascii="Calibri" w:hAnsi="Calibri" w:cs="Calibri"/>
                <w:sz w:val="22"/>
                <w:szCs w:val="22"/>
              </w:rPr>
            </w:pPr>
          </w:p>
          <w:p w14:paraId="41F59E8D" w14:textId="77777777" w:rsidR="00A11613" w:rsidRPr="003F3A9C" w:rsidRDefault="00A11613" w:rsidP="00A11613">
            <w:pPr>
              <w:rPr>
                <w:rFonts w:ascii="Calibri" w:hAnsi="Calibri" w:cs="Calibri"/>
                <w:sz w:val="22"/>
                <w:szCs w:val="22"/>
              </w:rPr>
            </w:pPr>
          </w:p>
          <w:p w14:paraId="06D04F75" w14:textId="77777777" w:rsidR="00A11613" w:rsidRPr="003F3A9C" w:rsidRDefault="00A11613" w:rsidP="00A11613">
            <w:pPr>
              <w:rPr>
                <w:rFonts w:ascii="Calibri" w:hAnsi="Calibri" w:cs="Calibri"/>
                <w:sz w:val="22"/>
                <w:szCs w:val="22"/>
              </w:rPr>
            </w:pPr>
          </w:p>
          <w:p w14:paraId="0084F2E1" w14:textId="77777777" w:rsidR="00A11613" w:rsidRPr="003F3A9C" w:rsidRDefault="00A11613" w:rsidP="00A11613">
            <w:pPr>
              <w:rPr>
                <w:rFonts w:ascii="Calibri" w:hAnsi="Calibri" w:cs="Calibri"/>
                <w:sz w:val="22"/>
                <w:szCs w:val="22"/>
              </w:rPr>
            </w:pPr>
          </w:p>
          <w:p w14:paraId="07665E22" w14:textId="77777777" w:rsidR="00A11613" w:rsidRPr="003F3A9C" w:rsidRDefault="00A11613" w:rsidP="00A11613">
            <w:pPr>
              <w:rPr>
                <w:rFonts w:ascii="Calibri" w:hAnsi="Calibri" w:cs="Calibri"/>
                <w:sz w:val="22"/>
                <w:szCs w:val="22"/>
              </w:rPr>
            </w:pPr>
          </w:p>
          <w:p w14:paraId="7D360143" w14:textId="77777777" w:rsidR="00A11613" w:rsidRPr="003F3A9C" w:rsidRDefault="00A11613" w:rsidP="00A11613">
            <w:pPr>
              <w:rPr>
                <w:rFonts w:ascii="Calibri" w:hAnsi="Calibri" w:cs="Calibri"/>
                <w:sz w:val="22"/>
                <w:szCs w:val="22"/>
              </w:rPr>
            </w:pPr>
          </w:p>
          <w:p w14:paraId="1BDB548D" w14:textId="77777777" w:rsidR="00A11613" w:rsidRPr="003F3A9C" w:rsidRDefault="00A11613" w:rsidP="00A11613">
            <w:pPr>
              <w:rPr>
                <w:rFonts w:ascii="Calibri" w:hAnsi="Calibri" w:cs="Calibri"/>
                <w:sz w:val="22"/>
                <w:szCs w:val="22"/>
              </w:rPr>
            </w:pPr>
          </w:p>
          <w:p w14:paraId="484761FD" w14:textId="77777777" w:rsidR="00A11613" w:rsidRPr="003F3A9C" w:rsidRDefault="00A11613" w:rsidP="00A11613">
            <w:pPr>
              <w:rPr>
                <w:rFonts w:ascii="Calibri" w:hAnsi="Calibri" w:cs="Calibri"/>
                <w:sz w:val="22"/>
                <w:szCs w:val="22"/>
              </w:rPr>
            </w:pPr>
          </w:p>
          <w:p w14:paraId="75870CA9" w14:textId="77777777" w:rsidR="00A11613" w:rsidRPr="003F3A9C" w:rsidRDefault="00A11613" w:rsidP="00A11613">
            <w:pPr>
              <w:rPr>
                <w:rFonts w:ascii="Calibri" w:hAnsi="Calibri" w:cs="Calibri"/>
                <w:sz w:val="22"/>
                <w:szCs w:val="22"/>
              </w:rPr>
            </w:pPr>
          </w:p>
          <w:p w14:paraId="58FDA2DC" w14:textId="77777777" w:rsidR="00A11613" w:rsidRPr="003F3A9C" w:rsidRDefault="00A11613" w:rsidP="00A11613">
            <w:pPr>
              <w:rPr>
                <w:rFonts w:ascii="Calibri" w:hAnsi="Calibri" w:cs="Calibri"/>
                <w:sz w:val="22"/>
                <w:szCs w:val="22"/>
              </w:rPr>
            </w:pPr>
          </w:p>
          <w:p w14:paraId="155DA851" w14:textId="77777777" w:rsidR="00A11613" w:rsidRPr="003F3A9C" w:rsidRDefault="00A11613" w:rsidP="00A11613">
            <w:pPr>
              <w:rPr>
                <w:rFonts w:ascii="Calibri" w:hAnsi="Calibri" w:cs="Calibri"/>
                <w:sz w:val="22"/>
                <w:szCs w:val="22"/>
              </w:rPr>
            </w:pPr>
          </w:p>
          <w:p w14:paraId="450EEF76" w14:textId="77777777" w:rsidR="00A11613" w:rsidRPr="003F3A9C" w:rsidRDefault="00A11613" w:rsidP="00A11613">
            <w:pPr>
              <w:rPr>
                <w:rFonts w:ascii="Calibri" w:hAnsi="Calibri" w:cs="Calibri"/>
                <w:sz w:val="22"/>
                <w:szCs w:val="22"/>
              </w:rPr>
            </w:pPr>
          </w:p>
          <w:p w14:paraId="69055902" w14:textId="77777777" w:rsidR="00A11613" w:rsidRPr="003F3A9C" w:rsidRDefault="00A11613" w:rsidP="00A11613">
            <w:pPr>
              <w:rPr>
                <w:rFonts w:ascii="Calibri" w:hAnsi="Calibri" w:cs="Calibri"/>
                <w:sz w:val="22"/>
                <w:szCs w:val="22"/>
              </w:rPr>
            </w:pPr>
          </w:p>
          <w:p w14:paraId="0D348516" w14:textId="77777777" w:rsidR="00A11613" w:rsidRPr="003F3A9C" w:rsidRDefault="00A11613" w:rsidP="00A11613">
            <w:pPr>
              <w:rPr>
                <w:rFonts w:ascii="Calibri" w:hAnsi="Calibri" w:cs="Calibri"/>
                <w:sz w:val="22"/>
                <w:szCs w:val="22"/>
              </w:rPr>
            </w:pPr>
          </w:p>
          <w:p w14:paraId="32E24AED" w14:textId="77777777" w:rsidR="00A11613" w:rsidRPr="003F3A9C" w:rsidRDefault="00A11613" w:rsidP="00A11613">
            <w:pPr>
              <w:rPr>
                <w:rFonts w:ascii="Calibri" w:hAnsi="Calibri" w:cs="Calibri"/>
                <w:sz w:val="22"/>
                <w:szCs w:val="22"/>
              </w:rPr>
            </w:pPr>
          </w:p>
          <w:p w14:paraId="2E6126D6" w14:textId="77777777" w:rsidR="00A11613" w:rsidRPr="003F3A9C" w:rsidRDefault="00A11613" w:rsidP="00A11613">
            <w:pPr>
              <w:rPr>
                <w:rFonts w:ascii="Calibri" w:hAnsi="Calibri" w:cs="Calibri"/>
                <w:sz w:val="22"/>
                <w:szCs w:val="22"/>
              </w:rPr>
            </w:pPr>
          </w:p>
          <w:p w14:paraId="601BB72F" w14:textId="77777777" w:rsidR="00A11613" w:rsidRPr="003F3A9C" w:rsidRDefault="00A11613" w:rsidP="00A11613">
            <w:pPr>
              <w:rPr>
                <w:rFonts w:ascii="Calibri" w:hAnsi="Calibri" w:cs="Calibri"/>
                <w:sz w:val="22"/>
                <w:szCs w:val="22"/>
              </w:rPr>
            </w:pPr>
          </w:p>
          <w:p w14:paraId="224F5EF1" w14:textId="77777777" w:rsidR="00A11613" w:rsidRPr="003F3A9C" w:rsidRDefault="00A11613" w:rsidP="00A11613">
            <w:pPr>
              <w:rPr>
                <w:rFonts w:ascii="Calibri" w:hAnsi="Calibri" w:cs="Calibri"/>
                <w:sz w:val="22"/>
                <w:szCs w:val="22"/>
              </w:rPr>
            </w:pPr>
          </w:p>
          <w:p w14:paraId="59FA075C" w14:textId="77777777" w:rsidR="00A11613" w:rsidRPr="003F3A9C" w:rsidRDefault="00A11613" w:rsidP="00A11613">
            <w:pPr>
              <w:rPr>
                <w:rFonts w:ascii="Calibri" w:hAnsi="Calibri" w:cs="Calibri"/>
                <w:sz w:val="22"/>
                <w:szCs w:val="22"/>
              </w:rPr>
            </w:pPr>
          </w:p>
          <w:p w14:paraId="67F93D05" w14:textId="77777777" w:rsidR="00A11613" w:rsidRPr="003F3A9C" w:rsidRDefault="00A11613" w:rsidP="00A11613">
            <w:pPr>
              <w:rPr>
                <w:rFonts w:ascii="Calibri" w:hAnsi="Calibri" w:cs="Calibri"/>
                <w:sz w:val="22"/>
                <w:szCs w:val="22"/>
              </w:rPr>
            </w:pPr>
          </w:p>
          <w:p w14:paraId="5FA6D888" w14:textId="77777777" w:rsidR="00A11613" w:rsidRPr="003F3A9C" w:rsidRDefault="00A11613" w:rsidP="00A11613">
            <w:pPr>
              <w:rPr>
                <w:rFonts w:ascii="Calibri" w:hAnsi="Calibri" w:cs="Calibri"/>
                <w:sz w:val="22"/>
                <w:szCs w:val="22"/>
              </w:rPr>
            </w:pPr>
          </w:p>
          <w:p w14:paraId="1ECDD2F1" w14:textId="77777777" w:rsidR="00A11613" w:rsidRPr="003F3A9C" w:rsidRDefault="00A11613" w:rsidP="00A11613">
            <w:pPr>
              <w:rPr>
                <w:rFonts w:ascii="Calibri" w:hAnsi="Calibri" w:cs="Calibri"/>
                <w:sz w:val="22"/>
                <w:szCs w:val="22"/>
              </w:rPr>
            </w:pPr>
          </w:p>
          <w:p w14:paraId="592232DA" w14:textId="77777777" w:rsidR="00A11613" w:rsidRPr="003F3A9C" w:rsidRDefault="00A11613" w:rsidP="00A11613">
            <w:pPr>
              <w:rPr>
                <w:rFonts w:ascii="Calibri" w:hAnsi="Calibri" w:cs="Calibri"/>
                <w:sz w:val="22"/>
                <w:szCs w:val="22"/>
              </w:rPr>
            </w:pPr>
          </w:p>
          <w:p w14:paraId="1005C418" w14:textId="77777777" w:rsidR="00A11613" w:rsidRPr="003F3A9C" w:rsidRDefault="00A11613" w:rsidP="00A11613">
            <w:pPr>
              <w:rPr>
                <w:rFonts w:ascii="Calibri" w:hAnsi="Calibri" w:cs="Calibri"/>
                <w:sz w:val="22"/>
                <w:szCs w:val="22"/>
              </w:rPr>
            </w:pPr>
          </w:p>
          <w:p w14:paraId="4840799A" w14:textId="77777777" w:rsidR="00A11613" w:rsidRPr="003F3A9C" w:rsidRDefault="00A11613" w:rsidP="00A11613">
            <w:pPr>
              <w:rPr>
                <w:rFonts w:ascii="Calibri" w:hAnsi="Calibri" w:cs="Calibri"/>
                <w:sz w:val="22"/>
                <w:szCs w:val="22"/>
              </w:rPr>
            </w:pPr>
          </w:p>
          <w:p w14:paraId="6C85DB37" w14:textId="77777777" w:rsidR="00A11613" w:rsidRPr="003F3A9C" w:rsidRDefault="00A11613" w:rsidP="00A11613">
            <w:pPr>
              <w:rPr>
                <w:rFonts w:ascii="Calibri" w:hAnsi="Calibri" w:cs="Calibri"/>
                <w:sz w:val="22"/>
                <w:szCs w:val="22"/>
              </w:rPr>
            </w:pPr>
          </w:p>
          <w:p w14:paraId="6637B7C0" w14:textId="77777777" w:rsidR="00A11613" w:rsidRPr="003F3A9C" w:rsidRDefault="00A11613" w:rsidP="00A11613">
            <w:pPr>
              <w:rPr>
                <w:rFonts w:ascii="Calibri" w:hAnsi="Calibri" w:cs="Calibri"/>
                <w:sz w:val="22"/>
                <w:szCs w:val="22"/>
              </w:rPr>
            </w:pPr>
          </w:p>
          <w:p w14:paraId="02913AD0" w14:textId="77777777" w:rsidR="00A11613" w:rsidRPr="003F3A9C" w:rsidRDefault="00A11613" w:rsidP="00A11613">
            <w:pPr>
              <w:rPr>
                <w:rFonts w:ascii="Calibri" w:hAnsi="Calibri" w:cs="Calibri"/>
                <w:sz w:val="22"/>
                <w:szCs w:val="22"/>
              </w:rPr>
            </w:pPr>
          </w:p>
          <w:p w14:paraId="1889ECEB" w14:textId="77777777" w:rsidR="00A11613" w:rsidRPr="003F3A9C" w:rsidRDefault="00A11613" w:rsidP="00A11613">
            <w:pPr>
              <w:rPr>
                <w:rFonts w:ascii="Calibri" w:hAnsi="Calibri" w:cs="Calibri"/>
                <w:sz w:val="22"/>
                <w:szCs w:val="22"/>
              </w:rPr>
            </w:pPr>
          </w:p>
          <w:p w14:paraId="7E52C56B" w14:textId="77777777" w:rsidR="00A11613" w:rsidRPr="003F3A9C" w:rsidRDefault="00A11613" w:rsidP="00A11613">
            <w:pPr>
              <w:rPr>
                <w:rFonts w:ascii="Calibri" w:hAnsi="Calibri" w:cs="Calibri"/>
                <w:sz w:val="22"/>
                <w:szCs w:val="22"/>
              </w:rPr>
            </w:pPr>
          </w:p>
          <w:p w14:paraId="486C86BE" w14:textId="77777777" w:rsidR="00A11613" w:rsidRPr="003F3A9C" w:rsidRDefault="00A11613" w:rsidP="00A11613">
            <w:pPr>
              <w:rPr>
                <w:rFonts w:ascii="Calibri" w:hAnsi="Calibri" w:cs="Calibri"/>
                <w:sz w:val="22"/>
                <w:szCs w:val="22"/>
              </w:rPr>
            </w:pPr>
          </w:p>
          <w:p w14:paraId="0679FE05" w14:textId="77777777" w:rsidR="00A11613" w:rsidRPr="003F3A9C" w:rsidRDefault="00A11613" w:rsidP="00A11613">
            <w:pPr>
              <w:rPr>
                <w:rFonts w:ascii="Calibri" w:hAnsi="Calibri" w:cs="Calibri"/>
                <w:sz w:val="22"/>
                <w:szCs w:val="22"/>
              </w:rPr>
            </w:pPr>
          </w:p>
          <w:p w14:paraId="1112B4E0" w14:textId="77777777" w:rsidR="00A11613" w:rsidRPr="003F3A9C" w:rsidRDefault="00A11613" w:rsidP="00A11613">
            <w:pPr>
              <w:rPr>
                <w:rFonts w:ascii="Calibri" w:hAnsi="Calibri" w:cs="Calibri"/>
                <w:sz w:val="22"/>
                <w:szCs w:val="22"/>
              </w:rPr>
            </w:pPr>
          </w:p>
          <w:p w14:paraId="15B1AB8D" w14:textId="77777777" w:rsidR="00A11613" w:rsidRPr="003F3A9C" w:rsidRDefault="00A11613" w:rsidP="00A11613">
            <w:pPr>
              <w:rPr>
                <w:rFonts w:ascii="Calibri" w:hAnsi="Calibri" w:cs="Calibri"/>
                <w:sz w:val="22"/>
                <w:szCs w:val="22"/>
              </w:rPr>
            </w:pPr>
          </w:p>
          <w:p w14:paraId="5C0F0036" w14:textId="77777777" w:rsidR="00A11613" w:rsidRPr="003F3A9C" w:rsidRDefault="00A11613" w:rsidP="00A11613">
            <w:pPr>
              <w:rPr>
                <w:rFonts w:ascii="Calibri" w:hAnsi="Calibri" w:cs="Calibri"/>
                <w:sz w:val="22"/>
                <w:szCs w:val="22"/>
              </w:rPr>
            </w:pPr>
          </w:p>
          <w:p w14:paraId="4687F61A" w14:textId="77777777" w:rsidR="00A11613" w:rsidRPr="003F3A9C" w:rsidRDefault="00A11613" w:rsidP="00A11613">
            <w:pPr>
              <w:rPr>
                <w:rFonts w:ascii="Calibri" w:hAnsi="Calibri" w:cs="Calibri"/>
                <w:sz w:val="22"/>
                <w:szCs w:val="22"/>
              </w:rPr>
            </w:pPr>
          </w:p>
          <w:p w14:paraId="68F91F28" w14:textId="77777777" w:rsidR="00A11613" w:rsidRPr="003F3A9C" w:rsidRDefault="00A11613" w:rsidP="00A11613">
            <w:pPr>
              <w:rPr>
                <w:rFonts w:ascii="Calibri" w:hAnsi="Calibri" w:cs="Calibri"/>
                <w:sz w:val="22"/>
                <w:szCs w:val="22"/>
              </w:rPr>
            </w:pPr>
          </w:p>
          <w:p w14:paraId="382D27F6" w14:textId="77777777" w:rsidR="00A11613" w:rsidRPr="003F3A9C" w:rsidRDefault="00A11613" w:rsidP="00A11613">
            <w:pPr>
              <w:rPr>
                <w:rFonts w:ascii="Calibri" w:hAnsi="Calibri" w:cs="Calibri"/>
                <w:sz w:val="22"/>
                <w:szCs w:val="22"/>
              </w:rPr>
            </w:pPr>
          </w:p>
          <w:p w14:paraId="3762C775" w14:textId="77777777" w:rsidR="00A11613" w:rsidRPr="003F3A9C" w:rsidRDefault="00A11613" w:rsidP="00A11613">
            <w:pPr>
              <w:rPr>
                <w:rFonts w:ascii="Calibri" w:hAnsi="Calibri" w:cs="Calibri"/>
                <w:sz w:val="22"/>
                <w:szCs w:val="22"/>
              </w:rPr>
            </w:pPr>
          </w:p>
          <w:p w14:paraId="638AAB18" w14:textId="77777777" w:rsidR="00A11613" w:rsidRPr="003F3A9C" w:rsidRDefault="00A11613" w:rsidP="00A11613">
            <w:pPr>
              <w:rPr>
                <w:rFonts w:ascii="Calibri" w:hAnsi="Calibri" w:cs="Calibri"/>
                <w:sz w:val="22"/>
                <w:szCs w:val="22"/>
              </w:rPr>
            </w:pPr>
          </w:p>
          <w:p w14:paraId="59D29E85" w14:textId="77777777" w:rsidR="00A11613" w:rsidRPr="003F3A9C" w:rsidRDefault="00A11613" w:rsidP="00A11613">
            <w:pPr>
              <w:rPr>
                <w:rFonts w:ascii="Calibri" w:hAnsi="Calibri" w:cs="Calibri"/>
                <w:sz w:val="22"/>
                <w:szCs w:val="22"/>
              </w:rPr>
            </w:pPr>
          </w:p>
          <w:p w14:paraId="00183640" w14:textId="77777777" w:rsidR="00A11613" w:rsidRPr="003F3A9C" w:rsidRDefault="00A11613" w:rsidP="00A11613">
            <w:pPr>
              <w:rPr>
                <w:rFonts w:ascii="Calibri" w:hAnsi="Calibri" w:cs="Calibri"/>
                <w:sz w:val="22"/>
                <w:szCs w:val="22"/>
              </w:rPr>
            </w:pPr>
          </w:p>
          <w:p w14:paraId="3BE5F83D" w14:textId="77777777" w:rsidR="00A11613" w:rsidRPr="003F3A9C" w:rsidRDefault="00A11613" w:rsidP="00A11613">
            <w:pPr>
              <w:rPr>
                <w:rFonts w:ascii="Calibri" w:hAnsi="Calibri" w:cs="Calibri"/>
                <w:sz w:val="22"/>
                <w:szCs w:val="22"/>
              </w:rPr>
            </w:pPr>
          </w:p>
          <w:p w14:paraId="0070FE7A" w14:textId="77777777" w:rsidR="00A11613" w:rsidRPr="003F3A9C" w:rsidRDefault="00A11613" w:rsidP="00A11613">
            <w:pPr>
              <w:rPr>
                <w:rFonts w:ascii="Calibri" w:hAnsi="Calibri" w:cs="Calibri"/>
                <w:sz w:val="22"/>
                <w:szCs w:val="22"/>
              </w:rPr>
            </w:pPr>
          </w:p>
          <w:p w14:paraId="09DF45EC" w14:textId="77777777" w:rsidR="00A11613" w:rsidRPr="003F3A9C" w:rsidRDefault="00A11613" w:rsidP="00A11613">
            <w:pPr>
              <w:rPr>
                <w:rFonts w:ascii="Calibri" w:hAnsi="Calibri" w:cs="Calibri"/>
                <w:sz w:val="22"/>
                <w:szCs w:val="22"/>
              </w:rPr>
            </w:pPr>
          </w:p>
          <w:p w14:paraId="558A19AB" w14:textId="77777777" w:rsidR="00A11613" w:rsidRPr="003F3A9C" w:rsidRDefault="00A11613" w:rsidP="00A11613">
            <w:pPr>
              <w:rPr>
                <w:rFonts w:ascii="Calibri" w:hAnsi="Calibri" w:cs="Calibri"/>
                <w:sz w:val="22"/>
                <w:szCs w:val="22"/>
              </w:rPr>
            </w:pPr>
          </w:p>
          <w:p w14:paraId="2E079D89" w14:textId="77777777" w:rsidR="00A11613" w:rsidRPr="003F3A9C" w:rsidRDefault="00A11613" w:rsidP="00A11613">
            <w:pPr>
              <w:rPr>
                <w:rFonts w:ascii="Calibri" w:hAnsi="Calibri" w:cs="Calibri"/>
                <w:sz w:val="22"/>
                <w:szCs w:val="22"/>
              </w:rPr>
            </w:pPr>
          </w:p>
          <w:p w14:paraId="75335BD8" w14:textId="77777777" w:rsidR="00A11613" w:rsidRPr="003F3A9C" w:rsidRDefault="00A11613" w:rsidP="00A11613">
            <w:pPr>
              <w:rPr>
                <w:rFonts w:ascii="Calibri" w:hAnsi="Calibri" w:cs="Calibri"/>
                <w:sz w:val="22"/>
                <w:szCs w:val="22"/>
              </w:rPr>
            </w:pPr>
          </w:p>
          <w:p w14:paraId="4E576DD2" w14:textId="77777777" w:rsidR="00A11613" w:rsidRPr="003F3A9C" w:rsidRDefault="00A11613" w:rsidP="00A11613">
            <w:pPr>
              <w:rPr>
                <w:rFonts w:ascii="Calibri" w:hAnsi="Calibri" w:cs="Calibri"/>
                <w:sz w:val="22"/>
                <w:szCs w:val="22"/>
              </w:rPr>
            </w:pPr>
          </w:p>
          <w:p w14:paraId="0B1CF0FA" w14:textId="77777777" w:rsidR="00A11613" w:rsidRPr="003F3A9C" w:rsidRDefault="00A11613" w:rsidP="00A11613">
            <w:pPr>
              <w:rPr>
                <w:rFonts w:ascii="Calibri" w:hAnsi="Calibri" w:cs="Calibri"/>
                <w:sz w:val="22"/>
                <w:szCs w:val="22"/>
              </w:rPr>
            </w:pPr>
          </w:p>
          <w:p w14:paraId="70555892" w14:textId="77777777" w:rsidR="00A11613" w:rsidRPr="003F3A9C" w:rsidRDefault="00A11613" w:rsidP="00A11613">
            <w:pPr>
              <w:rPr>
                <w:rFonts w:ascii="Calibri" w:hAnsi="Calibri" w:cs="Calibri"/>
                <w:sz w:val="22"/>
                <w:szCs w:val="22"/>
              </w:rPr>
            </w:pPr>
          </w:p>
          <w:p w14:paraId="1533CA42" w14:textId="77777777" w:rsidR="00A11613" w:rsidRPr="003F3A9C" w:rsidRDefault="00A11613" w:rsidP="00A11613">
            <w:pPr>
              <w:rPr>
                <w:rFonts w:ascii="Calibri" w:hAnsi="Calibri" w:cs="Calibri"/>
                <w:sz w:val="22"/>
                <w:szCs w:val="22"/>
              </w:rPr>
            </w:pPr>
          </w:p>
          <w:p w14:paraId="7EE30B22" w14:textId="77777777" w:rsidR="00A11613" w:rsidRDefault="00A11613" w:rsidP="00A11613"/>
          <w:p w14:paraId="672F0A4A" w14:textId="77777777" w:rsidR="00A11613" w:rsidRDefault="00A11613" w:rsidP="00A11613"/>
          <w:p w14:paraId="12AAAB4D" w14:textId="77777777" w:rsidR="00A11613" w:rsidRPr="003F3A9C" w:rsidRDefault="00A11613" w:rsidP="00A11613">
            <w:pPr>
              <w:rPr>
                <w:rFonts w:ascii="Calibri" w:hAnsi="Calibri" w:cs="Calibri"/>
                <w:sz w:val="22"/>
                <w:szCs w:val="22"/>
              </w:rPr>
            </w:pPr>
          </w:p>
          <w:p w14:paraId="387A6A76" w14:textId="77777777" w:rsidR="00A11613" w:rsidRPr="003F3A9C" w:rsidRDefault="00A11613" w:rsidP="00A11613">
            <w:pPr>
              <w:rPr>
                <w:rFonts w:ascii="Calibri" w:hAnsi="Calibri" w:cs="Calibri"/>
                <w:sz w:val="22"/>
                <w:szCs w:val="22"/>
              </w:rPr>
            </w:pPr>
          </w:p>
          <w:p w14:paraId="676FB8A0" w14:textId="77777777" w:rsidR="00A11613" w:rsidRDefault="00A11613" w:rsidP="00A11613">
            <w:pPr>
              <w:rPr>
                <w:rFonts w:ascii="Calibri" w:hAnsi="Calibri" w:cs="Calibri"/>
                <w:sz w:val="22"/>
                <w:szCs w:val="22"/>
              </w:rPr>
            </w:pPr>
          </w:p>
          <w:p w14:paraId="440AB076" w14:textId="77777777" w:rsidR="004E15DE" w:rsidRDefault="004E15DE" w:rsidP="00A11613">
            <w:pPr>
              <w:rPr>
                <w:rFonts w:ascii="Calibri" w:hAnsi="Calibri" w:cs="Calibri"/>
                <w:sz w:val="22"/>
                <w:szCs w:val="22"/>
              </w:rPr>
            </w:pPr>
          </w:p>
          <w:p w14:paraId="69206CA4" w14:textId="77777777" w:rsidR="004E15DE" w:rsidRDefault="004E15DE" w:rsidP="00A11613">
            <w:pPr>
              <w:rPr>
                <w:rFonts w:ascii="Calibri" w:hAnsi="Calibri" w:cs="Calibri"/>
                <w:sz w:val="22"/>
                <w:szCs w:val="22"/>
              </w:rPr>
            </w:pPr>
          </w:p>
          <w:p w14:paraId="1BF4BE40" w14:textId="77777777" w:rsidR="004E15DE" w:rsidRDefault="004E15DE" w:rsidP="00A11613">
            <w:pPr>
              <w:rPr>
                <w:rFonts w:ascii="Calibri" w:hAnsi="Calibri" w:cs="Calibri"/>
                <w:sz w:val="22"/>
                <w:szCs w:val="22"/>
              </w:rPr>
            </w:pPr>
          </w:p>
          <w:p w14:paraId="17335B98" w14:textId="77777777" w:rsidR="004E15DE" w:rsidRDefault="004E15DE" w:rsidP="00A11613">
            <w:pPr>
              <w:rPr>
                <w:rFonts w:ascii="Calibri" w:hAnsi="Calibri" w:cs="Calibri"/>
                <w:sz w:val="22"/>
                <w:szCs w:val="22"/>
              </w:rPr>
            </w:pPr>
          </w:p>
          <w:p w14:paraId="284D8E7E" w14:textId="77777777" w:rsidR="004E15DE" w:rsidRDefault="004E15DE" w:rsidP="00A11613">
            <w:pPr>
              <w:rPr>
                <w:rFonts w:ascii="Calibri" w:hAnsi="Calibri" w:cs="Calibri"/>
                <w:sz w:val="22"/>
                <w:szCs w:val="22"/>
              </w:rPr>
            </w:pPr>
          </w:p>
          <w:p w14:paraId="42603B0F" w14:textId="77777777" w:rsidR="004E15DE" w:rsidRDefault="004E15DE" w:rsidP="00A11613">
            <w:pPr>
              <w:rPr>
                <w:rFonts w:ascii="Calibri" w:hAnsi="Calibri" w:cs="Calibri"/>
                <w:sz w:val="22"/>
                <w:szCs w:val="22"/>
              </w:rPr>
            </w:pPr>
          </w:p>
          <w:p w14:paraId="00C68CA3" w14:textId="77777777" w:rsidR="004E15DE" w:rsidRDefault="004E15DE" w:rsidP="00A11613">
            <w:pPr>
              <w:rPr>
                <w:rFonts w:ascii="Calibri" w:hAnsi="Calibri" w:cs="Calibri"/>
                <w:sz w:val="22"/>
                <w:szCs w:val="22"/>
              </w:rPr>
            </w:pPr>
          </w:p>
          <w:p w14:paraId="5C0E090D" w14:textId="77777777" w:rsidR="004E15DE" w:rsidRDefault="004E15DE" w:rsidP="00A11613">
            <w:pPr>
              <w:rPr>
                <w:rFonts w:ascii="Calibri" w:hAnsi="Calibri" w:cs="Calibri"/>
                <w:sz w:val="22"/>
                <w:szCs w:val="22"/>
              </w:rPr>
            </w:pPr>
          </w:p>
          <w:p w14:paraId="217E2EA3" w14:textId="77777777" w:rsidR="004E15DE" w:rsidRDefault="004E15DE" w:rsidP="00A11613">
            <w:pPr>
              <w:rPr>
                <w:rFonts w:ascii="Calibri" w:hAnsi="Calibri" w:cs="Calibri"/>
                <w:sz w:val="22"/>
                <w:szCs w:val="22"/>
              </w:rPr>
            </w:pPr>
          </w:p>
          <w:p w14:paraId="00CFEC46" w14:textId="77777777" w:rsidR="004E15DE" w:rsidRDefault="004E15DE" w:rsidP="00A11613">
            <w:pPr>
              <w:rPr>
                <w:rFonts w:ascii="Calibri" w:hAnsi="Calibri" w:cs="Calibri"/>
                <w:sz w:val="22"/>
                <w:szCs w:val="22"/>
              </w:rPr>
            </w:pPr>
          </w:p>
          <w:p w14:paraId="43A7F0BA" w14:textId="77777777" w:rsidR="004E15DE" w:rsidRDefault="004E15DE" w:rsidP="00A11613">
            <w:pPr>
              <w:rPr>
                <w:rFonts w:ascii="Calibri" w:hAnsi="Calibri" w:cs="Calibri"/>
                <w:sz w:val="22"/>
                <w:szCs w:val="22"/>
              </w:rPr>
            </w:pPr>
          </w:p>
          <w:p w14:paraId="1CCAEB5C" w14:textId="77777777" w:rsidR="004E15DE" w:rsidRDefault="004E15DE" w:rsidP="00A11613">
            <w:pPr>
              <w:rPr>
                <w:rFonts w:ascii="Calibri" w:hAnsi="Calibri" w:cs="Calibri"/>
                <w:sz w:val="22"/>
                <w:szCs w:val="22"/>
              </w:rPr>
            </w:pPr>
          </w:p>
          <w:p w14:paraId="2FB3FAEB" w14:textId="77777777" w:rsidR="004E15DE" w:rsidRDefault="004E15DE" w:rsidP="00A11613">
            <w:pPr>
              <w:rPr>
                <w:rFonts w:ascii="Calibri" w:hAnsi="Calibri" w:cs="Calibri"/>
                <w:sz w:val="22"/>
                <w:szCs w:val="22"/>
              </w:rPr>
            </w:pPr>
          </w:p>
          <w:p w14:paraId="26ADE2B0" w14:textId="77777777" w:rsidR="004E15DE" w:rsidRDefault="004E15DE" w:rsidP="00A11613">
            <w:pPr>
              <w:rPr>
                <w:rFonts w:ascii="Calibri" w:hAnsi="Calibri" w:cs="Calibri"/>
                <w:sz w:val="22"/>
                <w:szCs w:val="22"/>
              </w:rPr>
            </w:pPr>
          </w:p>
          <w:p w14:paraId="77DE4131" w14:textId="77777777" w:rsidR="004E15DE" w:rsidRDefault="004E15DE" w:rsidP="00A11613">
            <w:pPr>
              <w:rPr>
                <w:rFonts w:ascii="Calibri" w:hAnsi="Calibri" w:cs="Calibri"/>
                <w:sz w:val="22"/>
                <w:szCs w:val="22"/>
              </w:rPr>
            </w:pPr>
          </w:p>
          <w:p w14:paraId="2477EB0A" w14:textId="77777777" w:rsidR="004E15DE" w:rsidRDefault="004E15DE" w:rsidP="00A11613">
            <w:pPr>
              <w:rPr>
                <w:rFonts w:ascii="Calibri" w:hAnsi="Calibri" w:cs="Calibri"/>
                <w:sz w:val="22"/>
                <w:szCs w:val="22"/>
              </w:rPr>
            </w:pPr>
          </w:p>
          <w:p w14:paraId="2780AA63" w14:textId="77777777" w:rsidR="004E15DE" w:rsidRDefault="004E15DE" w:rsidP="00A11613">
            <w:pPr>
              <w:rPr>
                <w:rFonts w:ascii="Calibri" w:hAnsi="Calibri" w:cs="Calibri"/>
                <w:sz w:val="22"/>
                <w:szCs w:val="22"/>
              </w:rPr>
            </w:pPr>
          </w:p>
          <w:p w14:paraId="0E1563F2" w14:textId="77777777" w:rsidR="004E15DE" w:rsidRDefault="004E15DE" w:rsidP="00A11613">
            <w:pPr>
              <w:rPr>
                <w:rFonts w:ascii="Calibri" w:hAnsi="Calibri" w:cs="Calibri"/>
                <w:sz w:val="22"/>
                <w:szCs w:val="22"/>
              </w:rPr>
            </w:pPr>
          </w:p>
          <w:p w14:paraId="65A7F56E" w14:textId="77777777" w:rsidR="004E15DE" w:rsidRDefault="004E15DE" w:rsidP="00A11613">
            <w:pPr>
              <w:rPr>
                <w:rFonts w:ascii="Calibri" w:hAnsi="Calibri" w:cs="Calibri"/>
                <w:sz w:val="22"/>
                <w:szCs w:val="22"/>
              </w:rPr>
            </w:pPr>
          </w:p>
          <w:p w14:paraId="777F77D7" w14:textId="77777777" w:rsidR="004E15DE" w:rsidRDefault="004E15DE" w:rsidP="00A11613">
            <w:pPr>
              <w:rPr>
                <w:rFonts w:ascii="Calibri" w:hAnsi="Calibri" w:cs="Calibri"/>
                <w:sz w:val="22"/>
                <w:szCs w:val="22"/>
              </w:rPr>
            </w:pPr>
          </w:p>
          <w:p w14:paraId="70256F1C" w14:textId="77777777" w:rsidR="004E15DE" w:rsidRDefault="004E15DE" w:rsidP="00A11613">
            <w:pPr>
              <w:rPr>
                <w:rFonts w:ascii="Calibri" w:hAnsi="Calibri" w:cs="Calibri"/>
                <w:sz w:val="22"/>
                <w:szCs w:val="22"/>
              </w:rPr>
            </w:pPr>
          </w:p>
          <w:p w14:paraId="672476B0" w14:textId="77777777" w:rsidR="004E15DE" w:rsidRDefault="004E15DE" w:rsidP="00A11613">
            <w:pPr>
              <w:rPr>
                <w:rFonts w:ascii="Calibri" w:hAnsi="Calibri" w:cs="Calibri"/>
                <w:sz w:val="22"/>
                <w:szCs w:val="22"/>
              </w:rPr>
            </w:pPr>
          </w:p>
          <w:p w14:paraId="7CEA1EF7" w14:textId="77777777" w:rsidR="004E15DE" w:rsidRDefault="004E15DE" w:rsidP="00A11613">
            <w:pPr>
              <w:rPr>
                <w:rFonts w:ascii="Calibri" w:hAnsi="Calibri" w:cs="Calibri"/>
                <w:sz w:val="22"/>
                <w:szCs w:val="22"/>
              </w:rPr>
            </w:pPr>
          </w:p>
          <w:p w14:paraId="3CB2F28D" w14:textId="77777777" w:rsidR="004E15DE" w:rsidRDefault="004E15DE" w:rsidP="00A11613">
            <w:pPr>
              <w:rPr>
                <w:rFonts w:ascii="Calibri" w:hAnsi="Calibri" w:cs="Calibri"/>
                <w:sz w:val="22"/>
                <w:szCs w:val="22"/>
              </w:rPr>
            </w:pPr>
          </w:p>
          <w:p w14:paraId="380FD8C6" w14:textId="77777777" w:rsidR="004E15DE" w:rsidRDefault="004E15DE" w:rsidP="00A11613">
            <w:pPr>
              <w:rPr>
                <w:rFonts w:ascii="Calibri" w:hAnsi="Calibri" w:cs="Calibri"/>
                <w:sz w:val="22"/>
                <w:szCs w:val="22"/>
              </w:rPr>
            </w:pPr>
          </w:p>
          <w:p w14:paraId="52FBFDB1" w14:textId="77777777" w:rsidR="004E15DE" w:rsidRDefault="004E15DE" w:rsidP="00A11613">
            <w:pPr>
              <w:rPr>
                <w:rFonts w:ascii="Calibri" w:hAnsi="Calibri" w:cs="Calibri"/>
                <w:sz w:val="22"/>
                <w:szCs w:val="22"/>
              </w:rPr>
            </w:pPr>
          </w:p>
          <w:p w14:paraId="2840605F" w14:textId="77777777" w:rsidR="004E15DE" w:rsidRDefault="004E15DE" w:rsidP="00A11613">
            <w:pPr>
              <w:rPr>
                <w:rFonts w:ascii="Calibri" w:hAnsi="Calibri" w:cs="Calibri"/>
                <w:sz w:val="22"/>
                <w:szCs w:val="22"/>
              </w:rPr>
            </w:pPr>
          </w:p>
          <w:p w14:paraId="48BDD3A9" w14:textId="77777777" w:rsidR="004E15DE" w:rsidRDefault="004E15DE" w:rsidP="00A11613">
            <w:pPr>
              <w:rPr>
                <w:rFonts w:ascii="Calibri" w:hAnsi="Calibri" w:cs="Calibri"/>
                <w:sz w:val="22"/>
                <w:szCs w:val="22"/>
              </w:rPr>
            </w:pPr>
          </w:p>
          <w:p w14:paraId="105C1CA5" w14:textId="77777777" w:rsidR="004E15DE" w:rsidRDefault="004E15DE" w:rsidP="00A11613">
            <w:pPr>
              <w:rPr>
                <w:rFonts w:ascii="Calibri" w:hAnsi="Calibri" w:cs="Calibri"/>
                <w:sz w:val="22"/>
                <w:szCs w:val="22"/>
              </w:rPr>
            </w:pPr>
          </w:p>
          <w:p w14:paraId="356DC83F" w14:textId="77777777" w:rsidR="004E15DE" w:rsidRDefault="004E15DE" w:rsidP="00A11613">
            <w:pPr>
              <w:rPr>
                <w:rFonts w:ascii="Calibri" w:hAnsi="Calibri" w:cs="Calibri"/>
                <w:sz w:val="22"/>
                <w:szCs w:val="22"/>
              </w:rPr>
            </w:pPr>
          </w:p>
          <w:p w14:paraId="38C3AF86" w14:textId="0187BC2E" w:rsidR="004E15DE" w:rsidRDefault="004E15DE" w:rsidP="00A11613">
            <w:pPr>
              <w:rPr>
                <w:rFonts w:ascii="Calibri" w:hAnsi="Calibri" w:cs="Calibri"/>
                <w:sz w:val="22"/>
                <w:szCs w:val="22"/>
              </w:rPr>
            </w:pPr>
            <w:r>
              <w:rPr>
                <w:rFonts w:ascii="Calibri" w:hAnsi="Calibri" w:cs="Calibri"/>
                <w:sz w:val="22"/>
                <w:szCs w:val="22"/>
              </w:rPr>
              <w:t xml:space="preserve">A staff rota system will be put in place for Teachers and TAs. This will minimise the number of contacts in school </w:t>
            </w:r>
            <w:r>
              <w:rPr>
                <w:rFonts w:ascii="Calibri" w:hAnsi="Calibri" w:cs="Calibri"/>
                <w:sz w:val="22"/>
                <w:szCs w:val="22"/>
              </w:rPr>
              <w:lastRenderedPageBreak/>
              <w:t>at any</w:t>
            </w:r>
            <w:r w:rsidR="00D600FC">
              <w:rPr>
                <w:rFonts w:ascii="Calibri" w:hAnsi="Calibri" w:cs="Calibri"/>
                <w:sz w:val="22"/>
                <w:szCs w:val="22"/>
              </w:rPr>
              <w:t xml:space="preserve"> </w:t>
            </w:r>
            <w:r>
              <w:rPr>
                <w:rFonts w:ascii="Calibri" w:hAnsi="Calibri" w:cs="Calibri"/>
                <w:sz w:val="22"/>
                <w:szCs w:val="22"/>
              </w:rPr>
              <w:t>one time.</w:t>
            </w:r>
          </w:p>
          <w:p w14:paraId="46316964" w14:textId="77777777" w:rsidR="004E15DE" w:rsidRDefault="004E15DE" w:rsidP="00A11613">
            <w:pPr>
              <w:rPr>
                <w:rFonts w:ascii="Calibri" w:hAnsi="Calibri" w:cs="Calibri"/>
                <w:sz w:val="22"/>
                <w:szCs w:val="22"/>
              </w:rPr>
            </w:pPr>
          </w:p>
          <w:p w14:paraId="6435A80C" w14:textId="70A506A1" w:rsidR="004E15DE" w:rsidRPr="003F3A9C" w:rsidRDefault="004E15DE" w:rsidP="00A11613">
            <w:pPr>
              <w:rPr>
                <w:rFonts w:ascii="Calibri" w:hAnsi="Calibri" w:cs="Calibri"/>
                <w:sz w:val="22"/>
                <w:szCs w:val="22"/>
              </w:rPr>
            </w:pPr>
            <w:r>
              <w:rPr>
                <w:rFonts w:ascii="Calibri" w:hAnsi="Calibri" w:cs="Calibri"/>
                <w:sz w:val="22"/>
                <w:szCs w:val="22"/>
              </w:rPr>
              <w:t>Staff will be informed that they will be needed in school if there are staff absences.</w:t>
            </w:r>
          </w:p>
        </w:tc>
      </w:tr>
      <w:tr w:rsidR="00160B1D" w:rsidRPr="00365B39" w14:paraId="42A8991B" w14:textId="77777777" w:rsidTr="00652094">
        <w:trPr>
          <w:trHeight w:val="556"/>
        </w:trPr>
        <w:tc>
          <w:tcPr>
            <w:tcW w:w="2802" w:type="dxa"/>
          </w:tcPr>
          <w:p w14:paraId="4EBBE0FA" w14:textId="5C4853F5" w:rsidR="00160B1D" w:rsidRPr="003F3A9C" w:rsidRDefault="00160B1D" w:rsidP="00160B1D">
            <w:pPr>
              <w:rPr>
                <w:rFonts w:ascii="Calibri" w:hAnsi="Calibri" w:cs="Calibri"/>
                <w:b/>
                <w:sz w:val="22"/>
                <w:szCs w:val="22"/>
              </w:rPr>
            </w:pPr>
            <w:r w:rsidRPr="003F3A9C">
              <w:rPr>
                <w:rFonts w:ascii="Calibri" w:hAnsi="Calibri" w:cs="Calibri"/>
                <w:b/>
                <w:bCs/>
                <w:sz w:val="22"/>
                <w:szCs w:val="22"/>
              </w:rPr>
              <w:lastRenderedPageBreak/>
              <w:t>School workforce – reducing contact with all other adults</w:t>
            </w:r>
          </w:p>
        </w:tc>
        <w:tc>
          <w:tcPr>
            <w:tcW w:w="2780" w:type="dxa"/>
          </w:tcPr>
          <w:p w14:paraId="18B2C74A" w14:textId="0002D694" w:rsidR="00160B1D" w:rsidRPr="003F3A9C" w:rsidRDefault="00160B1D" w:rsidP="00160B1D">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increased risk of transmission of </w:t>
            </w:r>
            <w:r w:rsidRPr="003F3A9C">
              <w:rPr>
                <w:rFonts w:ascii="Calibri" w:hAnsi="Calibri" w:cs="Calibri"/>
                <w:bCs/>
                <w:sz w:val="22"/>
                <w:szCs w:val="22"/>
              </w:rPr>
              <w:t xml:space="preserve">Coronavirus </w:t>
            </w:r>
            <w:r w:rsidRPr="003F3A9C">
              <w:rPr>
                <w:rFonts w:ascii="Calibri" w:hAnsi="Calibri" w:cs="Calibri"/>
                <w:bCs/>
                <w:sz w:val="22"/>
                <w:szCs w:val="22"/>
              </w:rPr>
              <w:lastRenderedPageBreak/>
              <w:t>(COVID 19)</w:t>
            </w:r>
          </w:p>
        </w:tc>
        <w:tc>
          <w:tcPr>
            <w:tcW w:w="6011" w:type="dxa"/>
          </w:tcPr>
          <w:p w14:paraId="07EEAB3C" w14:textId="77777777" w:rsidR="00160B1D" w:rsidRPr="003F3A9C" w:rsidRDefault="00160B1D" w:rsidP="00160B1D">
            <w:pPr>
              <w:numPr>
                <w:ilvl w:val="0"/>
                <w:numId w:val="12"/>
              </w:numPr>
              <w:rPr>
                <w:rFonts w:ascii="Calibri" w:hAnsi="Calibri" w:cs="Calibri"/>
                <w:color w:val="0B0C0C"/>
                <w:sz w:val="22"/>
                <w:szCs w:val="22"/>
                <w:shd w:val="clear" w:color="auto" w:fill="FFFFFF"/>
              </w:rPr>
            </w:pPr>
            <w:r w:rsidRPr="003F3A9C">
              <w:rPr>
                <w:rFonts w:ascii="Calibri" w:hAnsi="Calibri" w:cs="Calibri"/>
                <w:sz w:val="22"/>
                <w:szCs w:val="22"/>
              </w:rPr>
              <w:lastRenderedPageBreak/>
              <w:t>School will follow National Lockdown Stay at Home guidance where possible.</w:t>
            </w:r>
          </w:p>
          <w:p w14:paraId="6A2BE180" w14:textId="77777777" w:rsidR="00160B1D" w:rsidRPr="003F3A9C" w:rsidRDefault="00160B1D" w:rsidP="00160B1D">
            <w:pPr>
              <w:numPr>
                <w:ilvl w:val="0"/>
                <w:numId w:val="12"/>
              </w:numPr>
              <w:rPr>
                <w:rFonts w:ascii="Calibri" w:hAnsi="Calibri" w:cs="Calibri"/>
                <w:color w:val="0B0C0C"/>
                <w:sz w:val="22"/>
                <w:szCs w:val="22"/>
                <w:shd w:val="clear" w:color="auto" w:fill="FFFFFF"/>
              </w:rPr>
            </w:pPr>
            <w:r w:rsidRPr="003F3A9C">
              <w:rPr>
                <w:rFonts w:ascii="Calibri" w:hAnsi="Calibri" w:cs="Calibri"/>
                <w:sz w:val="22"/>
                <w:szCs w:val="22"/>
              </w:rPr>
              <w:t xml:space="preserve">Those staff not attending school will work from home. </w:t>
            </w:r>
          </w:p>
          <w:p w14:paraId="3076CA34" w14:textId="2640AF55" w:rsidR="00160B1D" w:rsidRPr="003F3A9C" w:rsidRDefault="00160B1D" w:rsidP="00160B1D">
            <w:pPr>
              <w:numPr>
                <w:ilvl w:val="0"/>
                <w:numId w:val="12"/>
              </w:numPr>
              <w:rPr>
                <w:rFonts w:ascii="Calibri" w:hAnsi="Calibri" w:cs="Calibri"/>
                <w:color w:val="0B0C0C"/>
                <w:sz w:val="22"/>
                <w:szCs w:val="22"/>
                <w:shd w:val="clear" w:color="auto" w:fill="FFFFFF"/>
              </w:rPr>
            </w:pPr>
            <w:r w:rsidRPr="003F3A9C">
              <w:rPr>
                <w:rFonts w:ascii="Calibri" w:hAnsi="Calibri" w:cs="Calibri"/>
                <w:sz w:val="22"/>
                <w:szCs w:val="22"/>
              </w:rPr>
              <w:lastRenderedPageBreak/>
              <w:t xml:space="preserve">All staff attending school /setting follow the measures set out in this </w:t>
            </w:r>
            <w:r w:rsidRPr="003F3A9C">
              <w:rPr>
                <w:rFonts w:ascii="Calibri" w:hAnsi="Calibri" w:cs="Calibri"/>
                <w:b/>
                <w:bCs/>
                <w:sz w:val="22"/>
                <w:szCs w:val="22"/>
              </w:rPr>
              <w:t>RA National Lockdown</w:t>
            </w:r>
            <w:r w:rsidRPr="003F3A9C">
              <w:rPr>
                <w:rFonts w:ascii="Calibri" w:hAnsi="Calibri" w:cs="Calibri"/>
                <w:sz w:val="22"/>
                <w:szCs w:val="22"/>
              </w:rPr>
              <w:t xml:space="preserve"> to minimise the risks of transmission. </w:t>
            </w:r>
          </w:p>
          <w:p w14:paraId="5837E7DC" w14:textId="77777777" w:rsidR="00160B1D" w:rsidRPr="003F3A9C" w:rsidRDefault="00160B1D" w:rsidP="00160B1D">
            <w:pPr>
              <w:numPr>
                <w:ilvl w:val="0"/>
                <w:numId w:val="12"/>
              </w:numPr>
              <w:rPr>
                <w:rFonts w:ascii="Calibri" w:hAnsi="Calibri" w:cs="Calibri"/>
                <w:color w:val="0B0C0C"/>
                <w:sz w:val="22"/>
                <w:szCs w:val="22"/>
                <w:shd w:val="clear" w:color="auto" w:fill="FFFFFF"/>
              </w:rPr>
            </w:pPr>
            <w:r w:rsidRPr="003F3A9C">
              <w:rPr>
                <w:rFonts w:ascii="Calibri" w:hAnsi="Calibri" w:cs="Calibri"/>
                <w:sz w:val="22"/>
                <w:szCs w:val="22"/>
              </w:rPr>
              <w:t>School aims to reduce contact between all adults -</w:t>
            </w:r>
          </w:p>
          <w:p w14:paraId="6AECE2A6" w14:textId="13DA6CF8" w:rsidR="00FC38F6" w:rsidRPr="00FC38F6" w:rsidRDefault="00160B1D" w:rsidP="00FC38F6">
            <w:pPr>
              <w:pStyle w:val="ListParagraph"/>
              <w:numPr>
                <w:ilvl w:val="0"/>
                <w:numId w:val="35"/>
              </w:numPr>
              <w:spacing w:after="0"/>
              <w:rPr>
                <w:rFonts w:cs="Calibri"/>
                <w:color w:val="FF0000"/>
              </w:rPr>
            </w:pPr>
            <w:r w:rsidRPr="00FC38F6">
              <w:rPr>
                <w:rFonts w:cs="Calibri"/>
                <w:color w:val="FF0000"/>
                <w:shd w:val="clear" w:color="auto" w:fill="FFFFFF"/>
              </w:rPr>
              <w:t>Staffrooms</w:t>
            </w:r>
            <w:r w:rsidR="00FC38F6" w:rsidRPr="00FC38F6">
              <w:rPr>
                <w:rFonts w:cs="Calibri"/>
                <w:color w:val="FF0000"/>
                <w:shd w:val="clear" w:color="auto" w:fill="FFFFFF"/>
              </w:rPr>
              <w:t>-</w:t>
            </w:r>
            <w:r w:rsidRPr="00FC38F6">
              <w:rPr>
                <w:rFonts w:cs="Calibri"/>
                <w:color w:val="FF0000"/>
                <w:shd w:val="clear" w:color="auto" w:fill="FFFFFF"/>
              </w:rPr>
              <w:t xml:space="preserve"> </w:t>
            </w:r>
            <w:r w:rsidR="00FC38F6" w:rsidRPr="00FC38F6">
              <w:rPr>
                <w:rFonts w:cs="Calibri"/>
                <w:color w:val="FF0000"/>
              </w:rPr>
              <w:t>Use of the staff room minimised. Staff must be at least 2m distance apart when eating lunch.</w:t>
            </w:r>
          </w:p>
          <w:p w14:paraId="1CBFEE12" w14:textId="77777777" w:rsidR="00FC38F6" w:rsidRPr="00FC38F6" w:rsidRDefault="00FC38F6" w:rsidP="00FC38F6">
            <w:pPr>
              <w:pStyle w:val="ListParagraph"/>
              <w:numPr>
                <w:ilvl w:val="0"/>
                <w:numId w:val="35"/>
              </w:numPr>
              <w:spacing w:after="0"/>
              <w:rPr>
                <w:rFonts w:cs="Calibri"/>
                <w:color w:val="FF0000"/>
              </w:rPr>
            </w:pPr>
            <w:r w:rsidRPr="00FC38F6">
              <w:rPr>
                <w:rFonts w:cs="Calibri"/>
                <w:color w:val="FF0000"/>
              </w:rPr>
              <w:t>Computer Room and Green room to be used as alternative staff spaces. Numbers must be limited in these rooms so that 2m distancing can be met.</w:t>
            </w:r>
          </w:p>
          <w:p w14:paraId="73C6BAE3" w14:textId="5229AAAA" w:rsidR="00160B1D" w:rsidRPr="00FC38F6" w:rsidRDefault="00FC38F6" w:rsidP="00FC38F6">
            <w:pPr>
              <w:pStyle w:val="ListParagraph"/>
              <w:numPr>
                <w:ilvl w:val="0"/>
                <w:numId w:val="35"/>
              </w:numPr>
              <w:spacing w:after="0"/>
              <w:rPr>
                <w:rFonts w:cs="Calibri"/>
              </w:rPr>
            </w:pPr>
            <w:r>
              <w:rPr>
                <w:rFonts w:cs="Calibri"/>
              </w:rPr>
              <w:t>Staff to remain in class bubbles at lunchtime whenever possible.</w:t>
            </w:r>
          </w:p>
          <w:p w14:paraId="29FC79BF" w14:textId="77777777" w:rsidR="00160B1D" w:rsidRDefault="00160B1D" w:rsidP="00160B1D">
            <w:pPr>
              <w:pStyle w:val="ListParagraph"/>
              <w:numPr>
                <w:ilvl w:val="1"/>
                <w:numId w:val="12"/>
              </w:numPr>
              <w:spacing w:after="0" w:line="254" w:lineRule="auto"/>
              <w:ind w:right="567"/>
              <w:rPr>
                <w:rFonts w:cs="Arial"/>
                <w:szCs w:val="24"/>
              </w:rPr>
            </w:pPr>
            <w:r w:rsidRPr="001C7C79">
              <w:rPr>
                <w:rFonts w:cs="Arial"/>
                <w:szCs w:val="24"/>
              </w:rPr>
              <w:t>Parents and carers are required to wear a face covering at school pick-up/drop-off points (certain individuals are exempt from wearing face coverings</w:t>
            </w:r>
            <w:r>
              <w:rPr>
                <w:rFonts w:cs="Arial"/>
                <w:szCs w:val="24"/>
              </w:rPr>
              <w:t>)</w:t>
            </w:r>
          </w:p>
          <w:p w14:paraId="55D761C9" w14:textId="77777777" w:rsidR="00160B1D" w:rsidRPr="00A73D08" w:rsidRDefault="00160B1D" w:rsidP="00160B1D">
            <w:pPr>
              <w:pStyle w:val="ListParagraph"/>
              <w:numPr>
                <w:ilvl w:val="1"/>
                <w:numId w:val="12"/>
              </w:numPr>
              <w:spacing w:after="0" w:line="254" w:lineRule="auto"/>
              <w:ind w:right="567"/>
              <w:rPr>
                <w:rFonts w:cs="Arial"/>
                <w:szCs w:val="24"/>
              </w:rPr>
            </w:pPr>
            <w:r w:rsidRPr="00A73D08">
              <w:rPr>
                <w:rFonts w:cs="Arial"/>
                <w:szCs w:val="24"/>
              </w:rPr>
              <w:t>Members of school staff who oversee drop-off and collection times will also be required to wear a face covering.</w:t>
            </w:r>
          </w:p>
          <w:p w14:paraId="42CF4E36" w14:textId="748E1401" w:rsidR="00160B1D" w:rsidRPr="003F3A9C" w:rsidRDefault="00160B1D" w:rsidP="00160B1D">
            <w:pPr>
              <w:numPr>
                <w:ilvl w:val="1"/>
                <w:numId w:val="12"/>
              </w:numPr>
              <w:rPr>
                <w:rFonts w:ascii="Calibri" w:hAnsi="Calibri" w:cs="Calibri"/>
                <w:color w:val="0B0C0C"/>
                <w:sz w:val="22"/>
                <w:szCs w:val="22"/>
                <w:shd w:val="clear" w:color="auto" w:fill="FFFFFF"/>
              </w:rPr>
            </w:pPr>
            <w:r>
              <w:rPr>
                <w:rFonts w:ascii="Calibri" w:hAnsi="Calibri" w:cs="Calibri"/>
                <w:color w:val="0B0C0C"/>
                <w:sz w:val="22"/>
                <w:szCs w:val="22"/>
                <w:shd w:val="clear" w:color="auto" w:fill="FFFFFF"/>
              </w:rPr>
              <w:t>Corridors – staff will wear ma</w:t>
            </w:r>
            <w:r w:rsidR="00FC38F6">
              <w:rPr>
                <w:rFonts w:ascii="Calibri" w:hAnsi="Calibri" w:cs="Calibri"/>
                <w:color w:val="0B0C0C"/>
                <w:sz w:val="22"/>
                <w:szCs w:val="22"/>
                <w:shd w:val="clear" w:color="auto" w:fill="FFFFFF"/>
              </w:rPr>
              <w:t>sks outside of their classrooms in corridors, office area</w:t>
            </w:r>
          </w:p>
          <w:p w14:paraId="1D942E03" w14:textId="25F84091" w:rsidR="00160B1D" w:rsidRPr="00B127CA" w:rsidRDefault="00160B1D" w:rsidP="00160B1D">
            <w:pPr>
              <w:numPr>
                <w:ilvl w:val="0"/>
                <w:numId w:val="35"/>
              </w:numPr>
              <w:shd w:val="clear" w:color="auto" w:fill="FFFFFF"/>
              <w:rPr>
                <w:rFonts w:ascii="Calibri" w:hAnsi="Calibri" w:cs="Calibri"/>
                <w:color w:val="0B0C0C"/>
                <w:sz w:val="22"/>
                <w:szCs w:val="22"/>
              </w:rPr>
            </w:pPr>
            <w:r w:rsidRPr="00B127CA">
              <w:rPr>
                <w:rFonts w:ascii="Calibri" w:hAnsi="Calibri" w:cs="Calibri"/>
                <w:color w:val="0B0C0C"/>
                <w:sz w:val="22"/>
                <w:szCs w:val="22"/>
              </w:rPr>
              <w:t>Parents advised that they cannot gather at entrance gates or doors, or enter the site (unless they have a pre-arranged appointment, which should be conducted safely)</w:t>
            </w:r>
          </w:p>
        </w:tc>
        <w:tc>
          <w:tcPr>
            <w:tcW w:w="1418" w:type="dxa"/>
          </w:tcPr>
          <w:p w14:paraId="3FD1B113" w14:textId="77777777" w:rsidR="00160B1D" w:rsidRPr="004B4C20" w:rsidRDefault="00160B1D" w:rsidP="00160B1D">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58B5F18B" w14:textId="2129B95C" w:rsidR="00160B1D" w:rsidRPr="004B4C20" w:rsidRDefault="00160B1D" w:rsidP="00160B1D">
            <w:pPr>
              <w:pStyle w:val="Header"/>
              <w:tabs>
                <w:tab w:val="clear" w:pos="4153"/>
                <w:tab w:val="clear" w:pos="8306"/>
              </w:tabs>
              <w:rPr>
                <w:rFonts w:ascii="Calibri" w:hAnsi="Calibri" w:cs="Calibri"/>
                <w:b/>
                <w:color w:val="0070C0"/>
                <w:sz w:val="22"/>
                <w:szCs w:val="22"/>
              </w:rPr>
            </w:pPr>
          </w:p>
        </w:tc>
        <w:tc>
          <w:tcPr>
            <w:tcW w:w="2844" w:type="dxa"/>
            <w:gridSpan w:val="2"/>
          </w:tcPr>
          <w:p w14:paraId="0C8612F8" w14:textId="56BADC0E" w:rsidR="00FC38F6" w:rsidRDefault="00FC38F6" w:rsidP="00FC38F6">
            <w:pPr>
              <w:rPr>
                <w:rFonts w:ascii="Calibri" w:hAnsi="Calibri" w:cs="Calibri"/>
                <w:sz w:val="22"/>
                <w:szCs w:val="22"/>
              </w:rPr>
            </w:pPr>
            <w:r>
              <w:rPr>
                <w:rFonts w:ascii="Calibri" w:hAnsi="Calibri" w:cs="Calibri"/>
                <w:sz w:val="22"/>
                <w:szCs w:val="22"/>
              </w:rPr>
              <w:t xml:space="preserve">A staff rota system will be put in place for Teachers and TAs. This will minimise the </w:t>
            </w:r>
            <w:r>
              <w:rPr>
                <w:rFonts w:ascii="Calibri" w:hAnsi="Calibri" w:cs="Calibri"/>
                <w:sz w:val="22"/>
                <w:szCs w:val="22"/>
              </w:rPr>
              <w:lastRenderedPageBreak/>
              <w:t>number of contacts in school at any</w:t>
            </w:r>
            <w:r w:rsidR="00D600FC">
              <w:rPr>
                <w:rFonts w:ascii="Calibri" w:hAnsi="Calibri" w:cs="Calibri"/>
                <w:sz w:val="22"/>
                <w:szCs w:val="22"/>
              </w:rPr>
              <w:t xml:space="preserve"> </w:t>
            </w:r>
            <w:r>
              <w:rPr>
                <w:rFonts w:ascii="Calibri" w:hAnsi="Calibri" w:cs="Calibri"/>
                <w:sz w:val="22"/>
                <w:szCs w:val="22"/>
              </w:rPr>
              <w:t>one time.</w:t>
            </w:r>
          </w:p>
          <w:p w14:paraId="0E9269E5" w14:textId="77777777" w:rsidR="00FC38F6" w:rsidRDefault="00FC38F6" w:rsidP="00FC38F6">
            <w:pPr>
              <w:rPr>
                <w:rFonts w:ascii="Calibri" w:hAnsi="Calibri" w:cs="Calibri"/>
                <w:sz w:val="22"/>
                <w:szCs w:val="22"/>
              </w:rPr>
            </w:pPr>
          </w:p>
          <w:p w14:paraId="09A2501F" w14:textId="77777777" w:rsidR="00160B1D" w:rsidRDefault="00FC38F6" w:rsidP="00FC38F6">
            <w:pPr>
              <w:rPr>
                <w:rFonts w:ascii="Calibri" w:hAnsi="Calibri" w:cs="Calibri"/>
                <w:sz w:val="22"/>
                <w:szCs w:val="22"/>
              </w:rPr>
            </w:pPr>
            <w:r>
              <w:rPr>
                <w:rFonts w:ascii="Calibri" w:hAnsi="Calibri" w:cs="Calibri"/>
                <w:sz w:val="22"/>
                <w:szCs w:val="22"/>
              </w:rPr>
              <w:t>Staff will be informed that they will be needed in school if there are staff absences.</w:t>
            </w:r>
            <w:r w:rsidR="00160B1D" w:rsidRPr="00843BB2">
              <w:rPr>
                <w:rFonts w:ascii="Calibri" w:hAnsi="Calibri" w:cs="Calibri"/>
                <w:sz w:val="22"/>
                <w:szCs w:val="22"/>
                <w:highlight w:val="yellow"/>
              </w:rPr>
              <w:t xml:space="preserve"> </w:t>
            </w:r>
          </w:p>
          <w:p w14:paraId="32E85C27" w14:textId="77777777" w:rsidR="00FC38F6" w:rsidRDefault="00FC38F6" w:rsidP="00FC38F6">
            <w:pPr>
              <w:rPr>
                <w:rFonts w:ascii="Calibri" w:hAnsi="Calibri" w:cs="Calibri"/>
                <w:sz w:val="22"/>
                <w:szCs w:val="22"/>
              </w:rPr>
            </w:pPr>
          </w:p>
          <w:p w14:paraId="17240210" w14:textId="77777777" w:rsidR="00FC38F6" w:rsidRDefault="00FC38F6" w:rsidP="00FC38F6">
            <w:pPr>
              <w:rPr>
                <w:rFonts w:ascii="Calibri" w:hAnsi="Calibri" w:cs="Calibri"/>
                <w:sz w:val="22"/>
                <w:szCs w:val="22"/>
              </w:rPr>
            </w:pPr>
          </w:p>
          <w:p w14:paraId="56EC4B33" w14:textId="77777777" w:rsidR="00FC38F6" w:rsidRDefault="003C06C8" w:rsidP="00FC38F6">
            <w:pPr>
              <w:rPr>
                <w:rFonts w:ascii="Calibri" w:hAnsi="Calibri" w:cs="Calibri"/>
                <w:sz w:val="22"/>
                <w:szCs w:val="22"/>
              </w:rPr>
            </w:pPr>
            <w:r>
              <w:rPr>
                <w:rFonts w:ascii="Calibri" w:hAnsi="Calibri" w:cs="Calibri"/>
                <w:sz w:val="22"/>
                <w:szCs w:val="22"/>
              </w:rPr>
              <w:t>Staff will be advised that face-masks/visors can be worn in the classroom but they are not mandatory.</w:t>
            </w:r>
          </w:p>
          <w:p w14:paraId="420DCFB9" w14:textId="77777777" w:rsidR="00732CD3" w:rsidRDefault="00732CD3" w:rsidP="00FC38F6">
            <w:pPr>
              <w:rPr>
                <w:rFonts w:ascii="Calibri" w:hAnsi="Calibri" w:cs="Calibri"/>
                <w:sz w:val="22"/>
                <w:szCs w:val="22"/>
              </w:rPr>
            </w:pPr>
          </w:p>
          <w:p w14:paraId="26E6D123" w14:textId="77777777" w:rsidR="00732CD3" w:rsidRDefault="00732CD3" w:rsidP="00FC38F6">
            <w:pPr>
              <w:rPr>
                <w:rFonts w:ascii="Calibri" w:hAnsi="Calibri" w:cs="Calibri"/>
                <w:sz w:val="22"/>
                <w:szCs w:val="22"/>
              </w:rPr>
            </w:pPr>
          </w:p>
          <w:p w14:paraId="57005423" w14:textId="7FF1F8E3" w:rsidR="00732CD3" w:rsidRPr="003F3A9C" w:rsidRDefault="00732CD3" w:rsidP="00FC38F6">
            <w:pPr>
              <w:rPr>
                <w:rFonts w:ascii="Calibri" w:hAnsi="Calibri" w:cs="Calibri"/>
                <w:sz w:val="22"/>
                <w:szCs w:val="22"/>
              </w:rPr>
            </w:pPr>
            <w:r>
              <w:rPr>
                <w:rFonts w:ascii="Calibri" w:hAnsi="Calibri" w:cs="Calibri"/>
                <w:sz w:val="22"/>
                <w:szCs w:val="22"/>
              </w:rPr>
              <w:t>Staff will wear masks in the school office and when arriving or leaving the school building.</w:t>
            </w:r>
          </w:p>
        </w:tc>
      </w:tr>
      <w:tr w:rsidR="00FC1DB1" w:rsidRPr="00365B39" w14:paraId="6286D14E" w14:textId="77777777" w:rsidTr="00652094">
        <w:trPr>
          <w:trHeight w:val="1124"/>
        </w:trPr>
        <w:tc>
          <w:tcPr>
            <w:tcW w:w="2802" w:type="dxa"/>
          </w:tcPr>
          <w:p w14:paraId="3C88560F" w14:textId="77777777" w:rsidR="00FC1DB1" w:rsidRPr="003F3A9C" w:rsidRDefault="00FC1DB1" w:rsidP="00FC1DB1">
            <w:pPr>
              <w:pStyle w:val="Heading5"/>
              <w:shd w:val="clear" w:color="auto" w:fill="FFFFFF"/>
              <w:spacing w:before="0"/>
              <w:textAlignment w:val="baseline"/>
              <w:rPr>
                <w:rFonts w:ascii="Calibri" w:hAnsi="Calibri" w:cs="Calibri"/>
                <w:b/>
                <w:bCs/>
                <w:color w:val="0B0C0C"/>
                <w:sz w:val="22"/>
                <w:szCs w:val="22"/>
              </w:rPr>
            </w:pPr>
            <w:r w:rsidRPr="003F3A9C">
              <w:rPr>
                <w:rFonts w:ascii="Calibri" w:hAnsi="Calibri" w:cs="Calibri"/>
                <w:b/>
                <w:bCs/>
                <w:color w:val="0B0C0C"/>
                <w:sz w:val="22"/>
                <w:szCs w:val="22"/>
              </w:rPr>
              <w:lastRenderedPageBreak/>
              <w:t>Measures for arriving at and leaving school – risk of transmission of Coronavirus (COVID 19)</w:t>
            </w:r>
          </w:p>
          <w:p w14:paraId="555A532B" w14:textId="77777777" w:rsidR="00FC1DB1" w:rsidRPr="003F3A9C" w:rsidRDefault="00FC1DB1" w:rsidP="00FC1DB1">
            <w:pPr>
              <w:rPr>
                <w:rFonts w:ascii="Calibri" w:hAnsi="Calibri" w:cs="Calibri"/>
                <w:b/>
                <w:bCs/>
                <w:sz w:val="22"/>
                <w:szCs w:val="22"/>
              </w:rPr>
            </w:pPr>
          </w:p>
          <w:p w14:paraId="5B6123AD" w14:textId="77777777" w:rsidR="00FC1DB1" w:rsidRPr="003F3A9C" w:rsidRDefault="00FC1DB1" w:rsidP="00FC1DB1">
            <w:pPr>
              <w:rPr>
                <w:rFonts w:ascii="Calibri" w:hAnsi="Calibri" w:cs="Calibri"/>
                <w:b/>
                <w:sz w:val="22"/>
                <w:szCs w:val="22"/>
              </w:rPr>
            </w:pPr>
          </w:p>
        </w:tc>
        <w:tc>
          <w:tcPr>
            <w:tcW w:w="2780" w:type="dxa"/>
          </w:tcPr>
          <w:p w14:paraId="38A29C55" w14:textId="05356AAC" w:rsidR="00FC1DB1" w:rsidRPr="003F3A9C" w:rsidRDefault="00FC1DB1" w:rsidP="00FC1DB1">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6D49F7FD" w14:textId="41FBCB0A" w:rsidR="00FC1DB1" w:rsidRPr="003F3A9C" w:rsidRDefault="00FC1DB1" w:rsidP="00FC1DB1">
            <w:pPr>
              <w:pStyle w:val="NormalWeb"/>
              <w:numPr>
                <w:ilvl w:val="0"/>
                <w:numId w:val="26"/>
              </w:numPr>
              <w:shd w:val="clear" w:color="auto" w:fill="FFFFFF"/>
              <w:spacing w:before="0" w:beforeAutospacing="0" w:after="0" w:afterAutospacing="0"/>
              <w:ind w:left="714" w:hanging="357"/>
              <w:rPr>
                <w:rFonts w:ascii="Calibri" w:hAnsi="Calibri" w:cs="Calibri"/>
                <w:color w:val="0B0C0C"/>
                <w:sz w:val="22"/>
                <w:szCs w:val="22"/>
              </w:rPr>
            </w:pPr>
            <w:r w:rsidRPr="003F3A9C">
              <w:rPr>
                <w:rFonts w:ascii="Calibri" w:hAnsi="Calibri" w:cs="Calibri"/>
                <w:color w:val="0B0C0C"/>
                <w:sz w:val="22"/>
                <w:szCs w:val="22"/>
              </w:rPr>
              <w:t xml:space="preserve">Staggered </w:t>
            </w:r>
            <w:r w:rsidR="003C06C8" w:rsidRPr="003F3A9C">
              <w:rPr>
                <w:rFonts w:ascii="Calibri" w:hAnsi="Calibri" w:cs="Calibri"/>
                <w:color w:val="0B0C0C"/>
                <w:sz w:val="22"/>
                <w:szCs w:val="22"/>
              </w:rPr>
              <w:t xml:space="preserve">starts </w:t>
            </w:r>
            <w:r w:rsidR="003C06C8">
              <w:rPr>
                <w:rFonts w:ascii="Calibri" w:hAnsi="Calibri" w:cs="Calibri"/>
                <w:color w:val="0B0C0C"/>
                <w:sz w:val="22"/>
                <w:szCs w:val="22"/>
              </w:rPr>
              <w:t>not in place because numbers of children in school have been reduced and children are using different entrances and exits.</w:t>
            </w:r>
          </w:p>
          <w:p w14:paraId="49BB84E5" w14:textId="77777777" w:rsidR="00FC1DB1" w:rsidRPr="003F3A9C" w:rsidRDefault="00FC1DB1" w:rsidP="00FC1DB1">
            <w:pPr>
              <w:pStyle w:val="NormalWeb"/>
              <w:numPr>
                <w:ilvl w:val="0"/>
                <w:numId w:val="26"/>
              </w:numPr>
              <w:shd w:val="clear" w:color="auto" w:fill="FFFFFF"/>
              <w:spacing w:before="0" w:beforeAutospacing="0" w:after="0" w:afterAutospacing="0"/>
              <w:ind w:left="714" w:hanging="357"/>
              <w:rPr>
                <w:rFonts w:ascii="Calibri" w:hAnsi="Calibri" w:cs="Calibri"/>
                <w:color w:val="0B0C0C"/>
                <w:sz w:val="22"/>
                <w:szCs w:val="22"/>
              </w:rPr>
            </w:pPr>
            <w:r w:rsidRPr="003F3A9C">
              <w:rPr>
                <w:rFonts w:ascii="Calibri" w:hAnsi="Calibri" w:cs="Calibri"/>
                <w:color w:val="0B0C0C"/>
                <w:sz w:val="22"/>
                <w:szCs w:val="22"/>
              </w:rPr>
              <w:t>School has communicated specific start and finish times to parents and young people and the process for doing so, including protocols for minimising adult to adult contact (for example, which entrance to use)</w:t>
            </w:r>
          </w:p>
          <w:p w14:paraId="39E612E5" w14:textId="77777777" w:rsidR="00FC1DB1" w:rsidRPr="003F3A9C" w:rsidRDefault="00FC1DB1" w:rsidP="00FC1DB1">
            <w:pPr>
              <w:pStyle w:val="ListParagraph"/>
              <w:numPr>
                <w:ilvl w:val="0"/>
                <w:numId w:val="26"/>
              </w:numPr>
              <w:spacing w:after="0" w:line="240" w:lineRule="auto"/>
              <w:ind w:left="714" w:hanging="357"/>
              <w:rPr>
                <w:rFonts w:cs="Calibri"/>
              </w:rPr>
            </w:pPr>
            <w:r w:rsidRPr="003F3A9C">
              <w:rPr>
                <w:rFonts w:cs="Calibri"/>
                <w:color w:val="0B0C0C"/>
              </w:rPr>
              <w:t>Parents advised that they cannot gather at entrance gates or doors, or enter the site (unless they have a pre-arranged appointment, which should be conducted safely)</w:t>
            </w:r>
          </w:p>
          <w:p w14:paraId="4A6F9C87" w14:textId="2E5BC436" w:rsidR="00FC1DB1" w:rsidRPr="003F3A9C" w:rsidRDefault="00FC1DB1" w:rsidP="00FC1DB1">
            <w:pPr>
              <w:pStyle w:val="ListParagraph"/>
              <w:numPr>
                <w:ilvl w:val="0"/>
                <w:numId w:val="26"/>
              </w:numPr>
              <w:spacing w:after="0" w:line="240" w:lineRule="auto"/>
              <w:ind w:left="714" w:hanging="357"/>
              <w:rPr>
                <w:rFonts w:cs="Calibri"/>
              </w:rPr>
            </w:pPr>
            <w:r w:rsidRPr="003F3A9C">
              <w:rPr>
                <w:rFonts w:cs="Calibri"/>
                <w:color w:val="0B0C0C"/>
              </w:rPr>
              <w:t>Parents advised that if their child needs to be accompanied to the education or childcare setting, only one parent should attend</w:t>
            </w:r>
            <w:r w:rsidR="00B127CA">
              <w:rPr>
                <w:rFonts w:cs="Calibri"/>
                <w:color w:val="0B0C0C"/>
              </w:rPr>
              <w:t>.</w:t>
            </w:r>
          </w:p>
          <w:p w14:paraId="36D4CFDE" w14:textId="118314D3" w:rsidR="00FC1DB1" w:rsidRPr="003F3A9C" w:rsidRDefault="00FC1DB1" w:rsidP="00FC1DB1">
            <w:pPr>
              <w:numPr>
                <w:ilvl w:val="0"/>
                <w:numId w:val="26"/>
              </w:numPr>
              <w:shd w:val="clear" w:color="auto" w:fill="FFFFFF"/>
              <w:rPr>
                <w:rFonts w:ascii="Calibri" w:hAnsi="Calibri" w:cs="Calibri"/>
                <w:color w:val="0B0C0C"/>
                <w:sz w:val="22"/>
                <w:szCs w:val="22"/>
              </w:rPr>
            </w:pPr>
            <w:r w:rsidRPr="003F3A9C">
              <w:rPr>
                <w:rFonts w:ascii="Calibri" w:hAnsi="Calibri" w:cs="Calibri"/>
                <w:color w:val="0B0C0C"/>
                <w:sz w:val="22"/>
                <w:szCs w:val="22"/>
              </w:rPr>
              <w:t>encouraging parents and children and young people to walk or cycle to their education setting where possible</w:t>
            </w:r>
            <w:r w:rsidR="00B127CA">
              <w:rPr>
                <w:rFonts w:ascii="Calibri" w:hAnsi="Calibri" w:cs="Calibri"/>
                <w:color w:val="0B0C0C"/>
                <w:sz w:val="22"/>
                <w:szCs w:val="22"/>
              </w:rPr>
              <w:t>.</w:t>
            </w:r>
          </w:p>
          <w:p w14:paraId="1D3755E9" w14:textId="6CC2A7E2" w:rsidR="00FC1DB1" w:rsidRPr="003F3A9C" w:rsidRDefault="00FC1DB1" w:rsidP="00FC1DB1">
            <w:pPr>
              <w:pStyle w:val="ListParagraph"/>
              <w:numPr>
                <w:ilvl w:val="0"/>
                <w:numId w:val="27"/>
              </w:numPr>
              <w:shd w:val="clear" w:color="auto" w:fill="FFFFFF"/>
              <w:spacing w:after="0"/>
              <w:ind w:left="714" w:hanging="357"/>
              <w:rPr>
                <w:rFonts w:cs="Calibri"/>
              </w:rPr>
            </w:pPr>
            <w:r w:rsidRPr="003F3A9C">
              <w:rPr>
                <w:rFonts w:cs="Calibri"/>
                <w:color w:val="0B0C0C"/>
              </w:rPr>
              <w:t>schools, parents, and young people following the government guidance on how to travel safely</w:t>
            </w:r>
            <w:r w:rsidR="00B127CA">
              <w:rPr>
                <w:rFonts w:cs="Calibri"/>
                <w:color w:val="0B0C0C"/>
              </w:rPr>
              <w:t>.</w:t>
            </w:r>
          </w:p>
          <w:p w14:paraId="515445B7" w14:textId="77777777" w:rsidR="00FC1DB1" w:rsidRPr="003F3A9C" w:rsidRDefault="00FC1DB1" w:rsidP="00B127CA">
            <w:pPr>
              <w:pStyle w:val="ListParagraph"/>
              <w:rPr>
                <w:rFonts w:cs="Calibri"/>
              </w:rPr>
            </w:pPr>
          </w:p>
        </w:tc>
        <w:tc>
          <w:tcPr>
            <w:tcW w:w="1418" w:type="dxa"/>
          </w:tcPr>
          <w:p w14:paraId="6EE79273" w14:textId="77777777" w:rsidR="00FC1DB1" w:rsidRPr="00013241" w:rsidRDefault="00FC1DB1" w:rsidP="00FC1DB1">
            <w:pPr>
              <w:pStyle w:val="Header"/>
              <w:tabs>
                <w:tab w:val="clear" w:pos="4153"/>
                <w:tab w:val="clear" w:pos="8306"/>
              </w:tabs>
              <w:rPr>
                <w:rFonts w:ascii="Calibri" w:hAnsi="Calibri" w:cs="Calibri"/>
                <w:b/>
                <w:color w:val="0070C0"/>
                <w:sz w:val="22"/>
                <w:szCs w:val="22"/>
              </w:rPr>
            </w:pPr>
            <w:r w:rsidRPr="00013241">
              <w:rPr>
                <w:rFonts w:ascii="Calibri" w:hAnsi="Calibri" w:cs="Calibri"/>
                <w:b/>
                <w:color w:val="0070C0"/>
                <w:sz w:val="22"/>
                <w:szCs w:val="22"/>
              </w:rPr>
              <w:t>3X2=6</w:t>
            </w:r>
          </w:p>
          <w:p w14:paraId="29035958" w14:textId="15895509" w:rsidR="00FC1DB1" w:rsidRPr="004B4C20" w:rsidRDefault="00FC1DB1" w:rsidP="00FC1DB1">
            <w:pPr>
              <w:pStyle w:val="Header"/>
              <w:tabs>
                <w:tab w:val="clear" w:pos="4153"/>
                <w:tab w:val="clear" w:pos="8306"/>
              </w:tabs>
              <w:rPr>
                <w:rFonts w:ascii="Calibri" w:hAnsi="Calibri" w:cs="Calibri"/>
                <w:b/>
                <w:color w:val="0070C0"/>
                <w:sz w:val="22"/>
                <w:szCs w:val="22"/>
              </w:rPr>
            </w:pPr>
          </w:p>
        </w:tc>
        <w:tc>
          <w:tcPr>
            <w:tcW w:w="2844" w:type="dxa"/>
            <w:gridSpan w:val="2"/>
          </w:tcPr>
          <w:p w14:paraId="008752F9" w14:textId="329A3F42" w:rsidR="00FC1DB1" w:rsidRPr="003F3A9C" w:rsidRDefault="00FC1DB1" w:rsidP="00FC1DB1">
            <w:pPr>
              <w:rPr>
                <w:rFonts w:ascii="Calibri" w:hAnsi="Calibri" w:cs="Calibri"/>
                <w:sz w:val="22"/>
                <w:szCs w:val="22"/>
              </w:rPr>
            </w:pPr>
          </w:p>
        </w:tc>
      </w:tr>
      <w:tr w:rsidR="00677124" w:rsidRPr="00365B39" w14:paraId="054A1D58" w14:textId="77777777" w:rsidTr="00652094">
        <w:trPr>
          <w:trHeight w:val="1124"/>
        </w:trPr>
        <w:tc>
          <w:tcPr>
            <w:tcW w:w="2802" w:type="dxa"/>
          </w:tcPr>
          <w:p w14:paraId="5B618DD5" w14:textId="77777777" w:rsidR="00677124" w:rsidRPr="003F3A9C" w:rsidRDefault="00677124" w:rsidP="00677124">
            <w:pPr>
              <w:rPr>
                <w:rFonts w:ascii="Calibri" w:hAnsi="Calibri" w:cs="Calibri"/>
                <w:b/>
                <w:sz w:val="22"/>
                <w:szCs w:val="22"/>
              </w:rPr>
            </w:pPr>
            <w:r w:rsidRPr="003F3A9C">
              <w:rPr>
                <w:rFonts w:ascii="Calibri" w:hAnsi="Calibri" w:cs="Calibri"/>
                <w:b/>
                <w:sz w:val="22"/>
                <w:szCs w:val="22"/>
              </w:rPr>
              <w:t xml:space="preserve">Shared resources - risk of transmission of Coronavirus (COVID 19)  </w:t>
            </w:r>
          </w:p>
          <w:p w14:paraId="3E022B96" w14:textId="77777777" w:rsidR="00677124" w:rsidRPr="003F3A9C" w:rsidRDefault="00677124" w:rsidP="00677124">
            <w:pPr>
              <w:rPr>
                <w:rFonts w:ascii="Calibri" w:hAnsi="Calibri" w:cs="Calibri"/>
                <w:b/>
                <w:sz w:val="22"/>
                <w:szCs w:val="22"/>
              </w:rPr>
            </w:pPr>
          </w:p>
        </w:tc>
        <w:tc>
          <w:tcPr>
            <w:tcW w:w="2780" w:type="dxa"/>
          </w:tcPr>
          <w:p w14:paraId="744EE3F8" w14:textId="488B1632" w:rsidR="00677124" w:rsidRPr="003F3A9C" w:rsidRDefault="00677124" w:rsidP="00677124">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0471DBDC" w14:textId="4B22E5E5" w:rsidR="00677124" w:rsidRPr="003F3A9C" w:rsidRDefault="00677124" w:rsidP="00A519B9">
            <w:pPr>
              <w:pStyle w:val="ListParagraph"/>
              <w:numPr>
                <w:ilvl w:val="0"/>
                <w:numId w:val="22"/>
              </w:numPr>
              <w:shd w:val="clear" w:color="auto" w:fill="FFFFFF"/>
              <w:spacing w:after="0"/>
              <w:rPr>
                <w:rFonts w:cs="Calibri"/>
              </w:rPr>
            </w:pPr>
            <w:r w:rsidRPr="003F3A9C">
              <w:rPr>
                <w:rFonts w:cs="Calibri"/>
              </w:rPr>
              <w:t>Staff &amp; pupils have individual pens and equipment where possible and these are not shared</w:t>
            </w:r>
            <w:r w:rsidR="00447737">
              <w:rPr>
                <w:rFonts w:cs="Calibri"/>
              </w:rPr>
              <w:t>.</w:t>
            </w:r>
          </w:p>
          <w:p w14:paraId="1F0C3395" w14:textId="14DA6C5E" w:rsidR="00677124" w:rsidRPr="003F3A9C" w:rsidRDefault="00677124" w:rsidP="00A519B9">
            <w:pPr>
              <w:pStyle w:val="ListParagraph"/>
              <w:numPr>
                <w:ilvl w:val="0"/>
                <w:numId w:val="27"/>
              </w:numPr>
              <w:shd w:val="clear" w:color="auto" w:fill="FFFFFF"/>
              <w:spacing w:after="0"/>
              <w:ind w:left="714" w:hanging="357"/>
              <w:rPr>
                <w:rFonts w:cs="Calibri"/>
              </w:rPr>
            </w:pPr>
            <w:r w:rsidRPr="003F3A9C">
              <w:rPr>
                <w:rFonts w:cs="Calibri"/>
              </w:rPr>
              <w:t>Equipment is not shared with other cohorts without cleaning</w:t>
            </w:r>
            <w:r w:rsidR="00447737">
              <w:rPr>
                <w:rFonts w:cs="Calibri"/>
              </w:rPr>
              <w:t>.</w:t>
            </w:r>
          </w:p>
          <w:p w14:paraId="3223987F" w14:textId="1A7C1463" w:rsidR="00677124" w:rsidRPr="003F3A9C" w:rsidRDefault="00677124" w:rsidP="00A519B9">
            <w:pPr>
              <w:pStyle w:val="ListParagraph"/>
              <w:numPr>
                <w:ilvl w:val="0"/>
                <w:numId w:val="27"/>
              </w:numPr>
              <w:shd w:val="clear" w:color="auto" w:fill="FFFFFF"/>
              <w:spacing w:after="0"/>
              <w:ind w:left="714" w:hanging="357"/>
              <w:rPr>
                <w:rFonts w:cs="Calibri"/>
                <w:color w:val="0B0C0C"/>
              </w:rPr>
            </w:pPr>
            <w:r w:rsidRPr="003F3A9C">
              <w:rPr>
                <w:rFonts w:cs="Calibri"/>
                <w:color w:val="0B0C0C"/>
              </w:rPr>
              <w:t>Classroom based resources, such as books and games, can be used and shared within the bubble or small, consistent group; these should be cleaned regularly, along with all frequently touched surfaces</w:t>
            </w:r>
            <w:r w:rsidR="00447737">
              <w:rPr>
                <w:rFonts w:cs="Calibri"/>
                <w:color w:val="0B0C0C"/>
              </w:rPr>
              <w:t>.</w:t>
            </w:r>
          </w:p>
          <w:p w14:paraId="1A9E10E9" w14:textId="7387B4BB" w:rsidR="00677124" w:rsidRPr="003F3A9C" w:rsidRDefault="00677124" w:rsidP="00A519B9">
            <w:pPr>
              <w:pStyle w:val="ListParagraph"/>
              <w:numPr>
                <w:ilvl w:val="0"/>
                <w:numId w:val="27"/>
              </w:numPr>
              <w:shd w:val="clear" w:color="auto" w:fill="FFFFFF"/>
              <w:spacing w:after="0"/>
              <w:ind w:left="714" w:hanging="357"/>
              <w:rPr>
                <w:rFonts w:cs="Calibri"/>
                <w:color w:val="0B0C0C"/>
              </w:rPr>
            </w:pPr>
            <w:r w:rsidRPr="003F3A9C">
              <w:rPr>
                <w:rFonts w:cs="Calibri"/>
                <w:color w:val="0B0C0C"/>
              </w:rPr>
              <w:t xml:space="preserve">Frequently touched surfaces will be cleaned and disinfected more frequently. Each bubble has own </w:t>
            </w:r>
            <w:r w:rsidR="00013241">
              <w:rPr>
                <w:rFonts w:cs="Calibri"/>
                <w:color w:val="0B0C0C"/>
              </w:rPr>
              <w:t>disinfectant and cloths.</w:t>
            </w:r>
          </w:p>
          <w:p w14:paraId="3CFB8D24" w14:textId="40F47665" w:rsidR="00677124" w:rsidRPr="003F3A9C" w:rsidRDefault="00677124" w:rsidP="00A519B9">
            <w:pPr>
              <w:pStyle w:val="Header"/>
              <w:numPr>
                <w:ilvl w:val="0"/>
                <w:numId w:val="27"/>
              </w:numPr>
              <w:tabs>
                <w:tab w:val="clear" w:pos="4153"/>
                <w:tab w:val="clear" w:pos="8306"/>
              </w:tabs>
              <w:rPr>
                <w:rFonts w:ascii="Calibri" w:hAnsi="Calibri" w:cs="Calibri"/>
                <w:b/>
                <w:bCs/>
                <w:sz w:val="22"/>
                <w:szCs w:val="22"/>
              </w:rPr>
            </w:pPr>
            <w:r w:rsidRPr="003F3A9C">
              <w:rPr>
                <w:rFonts w:ascii="Calibri" w:hAnsi="Calibri" w:cs="Calibri"/>
                <w:color w:val="0B0C0C"/>
                <w:sz w:val="22"/>
                <w:szCs w:val="22"/>
                <w:shd w:val="clear" w:color="auto" w:fill="FFFFFF"/>
              </w:rPr>
              <w:t xml:space="preserve">Pupils and teachers can take books and other shared resources home, </w:t>
            </w:r>
            <w:r w:rsidRPr="003F3A9C">
              <w:rPr>
                <w:rFonts w:ascii="Calibri" w:hAnsi="Calibri" w:cs="Calibri"/>
                <w:color w:val="0B0C0C"/>
                <w:sz w:val="22"/>
                <w:szCs w:val="22"/>
              </w:rPr>
              <w:t xml:space="preserve">but unnecessary sharing is avoided </w:t>
            </w:r>
            <w:r w:rsidRPr="003F3A9C">
              <w:rPr>
                <w:rFonts w:ascii="Calibri" w:hAnsi="Calibri" w:cs="Calibri"/>
                <w:sz w:val="22"/>
                <w:szCs w:val="22"/>
              </w:rPr>
              <w:t>where this does not contribute to pupil education and development.</w:t>
            </w:r>
            <w:r w:rsidR="00B63044" w:rsidRPr="003F3A9C">
              <w:rPr>
                <w:rFonts w:ascii="Calibri" w:hAnsi="Calibri" w:cs="Calibri"/>
                <w:sz w:val="22"/>
                <w:szCs w:val="22"/>
              </w:rPr>
              <w:t xml:space="preserve"> </w:t>
            </w:r>
            <w:r w:rsidR="00456862" w:rsidRPr="003F3A9C">
              <w:rPr>
                <w:rFonts w:ascii="Calibri" w:hAnsi="Calibri" w:cs="Calibri"/>
                <w:sz w:val="22"/>
                <w:szCs w:val="22"/>
              </w:rPr>
              <w:t>These items subject to cleaning &amp; rotation</w:t>
            </w:r>
            <w:r w:rsidR="00013241">
              <w:rPr>
                <w:rFonts w:ascii="Calibri" w:hAnsi="Calibri" w:cs="Calibri"/>
                <w:sz w:val="22"/>
                <w:szCs w:val="22"/>
              </w:rPr>
              <w:t xml:space="preserve"> if required.</w:t>
            </w:r>
          </w:p>
          <w:p w14:paraId="19627765" w14:textId="61379CDF" w:rsidR="00677124" w:rsidRPr="003F3A9C" w:rsidRDefault="00677124" w:rsidP="00A519B9">
            <w:pPr>
              <w:pStyle w:val="Header"/>
              <w:numPr>
                <w:ilvl w:val="0"/>
                <w:numId w:val="27"/>
              </w:numPr>
              <w:tabs>
                <w:tab w:val="clear" w:pos="4153"/>
                <w:tab w:val="clear" w:pos="8306"/>
              </w:tabs>
              <w:rPr>
                <w:rFonts w:ascii="Calibri" w:hAnsi="Calibri" w:cs="Calibri"/>
                <w:b/>
                <w:bCs/>
                <w:sz w:val="22"/>
                <w:szCs w:val="22"/>
              </w:rPr>
            </w:pPr>
            <w:r w:rsidRPr="003F3A9C">
              <w:rPr>
                <w:rFonts w:ascii="Calibri" w:hAnsi="Calibri" w:cs="Calibri"/>
                <w:color w:val="0B0C0C"/>
                <w:sz w:val="22"/>
                <w:szCs w:val="22"/>
              </w:rPr>
              <w:t xml:space="preserve">Resources that are shared between groups or bubbles, such as sports or art equipment are cleaned frequently </w:t>
            </w:r>
            <w:r w:rsidRPr="003F3A9C">
              <w:rPr>
                <w:rFonts w:ascii="Calibri" w:hAnsi="Calibri" w:cs="Calibri"/>
                <w:color w:val="0B0C0C"/>
                <w:sz w:val="22"/>
                <w:szCs w:val="22"/>
              </w:rPr>
              <w:lastRenderedPageBreak/>
              <w:t xml:space="preserve">and always between </w:t>
            </w:r>
            <w:r w:rsidR="00151FE5" w:rsidRPr="003F3A9C">
              <w:rPr>
                <w:rFonts w:ascii="Calibri" w:hAnsi="Calibri" w:cs="Calibri"/>
                <w:color w:val="0B0C0C"/>
                <w:sz w:val="22"/>
                <w:szCs w:val="22"/>
              </w:rPr>
              <w:t>groups</w:t>
            </w:r>
            <w:r w:rsidR="00151FE5">
              <w:rPr>
                <w:rFonts w:ascii="Calibri" w:hAnsi="Calibri" w:cs="Calibri"/>
                <w:color w:val="0B0C0C"/>
                <w:sz w:val="22"/>
                <w:szCs w:val="22"/>
              </w:rPr>
              <w:t xml:space="preserve"> or</w:t>
            </w:r>
            <w:r w:rsidRPr="003F3A9C">
              <w:rPr>
                <w:rFonts w:ascii="Calibri" w:hAnsi="Calibri" w:cs="Calibri"/>
                <w:color w:val="0B0C0C"/>
                <w:sz w:val="22"/>
                <w:szCs w:val="22"/>
              </w:rPr>
              <w:t xml:space="preserve"> rotated to allow them to be left unused and out of reach for a period of 48 hours (72 hours for plastics) between use by different groups.</w:t>
            </w:r>
          </w:p>
          <w:p w14:paraId="718B24F2" w14:textId="33E8E679" w:rsidR="00677124" w:rsidRPr="003F3A9C" w:rsidRDefault="00677124" w:rsidP="00A519B9">
            <w:pPr>
              <w:pStyle w:val="Header"/>
              <w:numPr>
                <w:ilvl w:val="0"/>
                <w:numId w:val="27"/>
              </w:numPr>
              <w:tabs>
                <w:tab w:val="clear" w:pos="4153"/>
                <w:tab w:val="clear" w:pos="8306"/>
              </w:tabs>
              <w:rPr>
                <w:rFonts w:ascii="Calibri" w:hAnsi="Calibri" w:cs="Calibri"/>
                <w:b/>
                <w:bCs/>
                <w:sz w:val="22"/>
                <w:szCs w:val="22"/>
              </w:rPr>
            </w:pPr>
            <w:r w:rsidRPr="003F3A9C">
              <w:rPr>
                <w:rFonts w:ascii="Calibri" w:hAnsi="Calibri" w:cs="Calibri"/>
                <w:color w:val="0B0C0C"/>
                <w:sz w:val="22"/>
                <w:szCs w:val="22"/>
                <w:shd w:val="clear" w:color="auto" w:fill="FFFFFF"/>
              </w:rPr>
              <w:t>Pupils will limit the amount of equipment they bring into school each day to</w:t>
            </w:r>
            <w:r w:rsidR="00013241">
              <w:rPr>
                <w:rFonts w:ascii="Calibri" w:hAnsi="Calibri" w:cs="Calibri"/>
                <w:color w:val="0B0C0C"/>
                <w:sz w:val="22"/>
                <w:szCs w:val="22"/>
                <w:shd w:val="clear" w:color="auto" w:fill="FFFFFF"/>
              </w:rPr>
              <w:t xml:space="preserve"> lunch boxes, hats, coats, book bags and stationary. </w:t>
            </w:r>
          </w:p>
          <w:p w14:paraId="118C9011" w14:textId="6A0558D9" w:rsidR="00677124" w:rsidRPr="003F3A9C" w:rsidRDefault="00677124" w:rsidP="00A519B9">
            <w:pPr>
              <w:pStyle w:val="Header"/>
              <w:numPr>
                <w:ilvl w:val="0"/>
                <w:numId w:val="27"/>
              </w:numPr>
              <w:tabs>
                <w:tab w:val="clear" w:pos="4153"/>
                <w:tab w:val="clear" w:pos="8306"/>
              </w:tabs>
              <w:rPr>
                <w:rFonts w:ascii="Calibri" w:hAnsi="Calibri" w:cs="Calibri"/>
              </w:rPr>
            </w:pPr>
            <w:r w:rsidRPr="003F3A9C">
              <w:rPr>
                <w:rFonts w:ascii="Calibri" w:hAnsi="Calibri" w:cs="Calibri"/>
                <w:color w:val="0B0C0C"/>
                <w:sz w:val="22"/>
                <w:szCs w:val="22"/>
                <w:shd w:val="clear" w:color="auto" w:fill="FFFFFF"/>
              </w:rPr>
              <w:t>No unnecessary sharing of resources between pupils. If this is required rules on hand cleaning, cleaning of the resources and rotation will apply</w:t>
            </w:r>
            <w:r w:rsidR="00456862" w:rsidRPr="003F3A9C">
              <w:rPr>
                <w:rFonts w:ascii="Calibri" w:hAnsi="Calibri" w:cs="Calibri"/>
                <w:color w:val="0B0C0C"/>
                <w:sz w:val="22"/>
                <w:szCs w:val="22"/>
                <w:shd w:val="clear" w:color="auto" w:fill="FFFFFF"/>
              </w:rPr>
              <w:t>.</w:t>
            </w:r>
          </w:p>
        </w:tc>
        <w:tc>
          <w:tcPr>
            <w:tcW w:w="1418" w:type="dxa"/>
          </w:tcPr>
          <w:p w14:paraId="2255D5E0" w14:textId="77777777" w:rsidR="002B6933" w:rsidRPr="004B4C20" w:rsidRDefault="002B6933" w:rsidP="002B6933">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587F901A" w14:textId="00E6201E" w:rsidR="00677124" w:rsidRPr="003F3A9C" w:rsidRDefault="00677124" w:rsidP="002B6933">
            <w:pPr>
              <w:pStyle w:val="Header"/>
              <w:tabs>
                <w:tab w:val="clear" w:pos="4153"/>
                <w:tab w:val="clear" w:pos="8306"/>
              </w:tabs>
              <w:rPr>
                <w:rFonts w:ascii="Calibri" w:hAnsi="Calibri" w:cs="Calibri"/>
                <w:color w:val="FF0000"/>
                <w:sz w:val="22"/>
                <w:szCs w:val="22"/>
              </w:rPr>
            </w:pPr>
          </w:p>
        </w:tc>
        <w:tc>
          <w:tcPr>
            <w:tcW w:w="2844" w:type="dxa"/>
            <w:gridSpan w:val="2"/>
          </w:tcPr>
          <w:p w14:paraId="30C80A91" w14:textId="482AC1FC" w:rsidR="00677124" w:rsidRPr="003F3A9C" w:rsidRDefault="00677124" w:rsidP="00013241">
            <w:pPr>
              <w:rPr>
                <w:rFonts w:ascii="Calibri" w:hAnsi="Calibri" w:cs="Calibri"/>
                <w:sz w:val="22"/>
                <w:szCs w:val="22"/>
              </w:rPr>
            </w:pPr>
          </w:p>
        </w:tc>
      </w:tr>
      <w:tr w:rsidR="00AD0F70" w:rsidRPr="00365B39" w14:paraId="1ADD0D55" w14:textId="77777777" w:rsidTr="00652094">
        <w:trPr>
          <w:trHeight w:val="1831"/>
        </w:trPr>
        <w:tc>
          <w:tcPr>
            <w:tcW w:w="2802" w:type="dxa"/>
          </w:tcPr>
          <w:p w14:paraId="404D0C38" w14:textId="77777777" w:rsidR="00AD0F70" w:rsidRPr="003F3A9C" w:rsidRDefault="00AD0F70" w:rsidP="00AD0F70">
            <w:pPr>
              <w:rPr>
                <w:rFonts w:ascii="Calibri" w:hAnsi="Calibri" w:cs="Calibri"/>
                <w:b/>
                <w:bCs/>
                <w:sz w:val="22"/>
                <w:szCs w:val="22"/>
              </w:rPr>
            </w:pPr>
            <w:r w:rsidRPr="003F3A9C">
              <w:rPr>
                <w:rFonts w:ascii="Calibri" w:hAnsi="Calibri" w:cs="Calibri"/>
                <w:b/>
                <w:sz w:val="22"/>
                <w:szCs w:val="22"/>
              </w:rPr>
              <w:lastRenderedPageBreak/>
              <w:t>Playground equipment and activities -</w:t>
            </w:r>
            <w:r w:rsidRPr="003F3A9C">
              <w:rPr>
                <w:rFonts w:ascii="Calibri" w:hAnsi="Calibri" w:cs="Calibri"/>
                <w:b/>
                <w:bCs/>
                <w:sz w:val="22"/>
                <w:szCs w:val="22"/>
              </w:rPr>
              <w:t>risk of transmission of Coronavirus (COVID 19))</w:t>
            </w:r>
          </w:p>
          <w:p w14:paraId="69765B7A" w14:textId="77777777" w:rsidR="00AD0F70" w:rsidRPr="003F3A9C" w:rsidRDefault="00AD0F70" w:rsidP="00AD0F70">
            <w:pPr>
              <w:rPr>
                <w:rFonts w:ascii="Calibri" w:hAnsi="Calibri" w:cs="Calibri"/>
                <w:b/>
                <w:sz w:val="22"/>
                <w:szCs w:val="22"/>
              </w:rPr>
            </w:pPr>
          </w:p>
        </w:tc>
        <w:tc>
          <w:tcPr>
            <w:tcW w:w="2780" w:type="dxa"/>
          </w:tcPr>
          <w:p w14:paraId="7CA03ECB" w14:textId="66DAA6C5" w:rsidR="00AD0F70" w:rsidRPr="003F3A9C" w:rsidRDefault="00AD0F70" w:rsidP="00AD0F70">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6D3CB904" w14:textId="4A05BC16" w:rsidR="00AD0F70" w:rsidRPr="003F3A9C" w:rsidRDefault="00AD0F70" w:rsidP="00AD0F70">
            <w:pPr>
              <w:pStyle w:val="ListParagraph"/>
              <w:numPr>
                <w:ilvl w:val="0"/>
                <w:numId w:val="15"/>
              </w:numPr>
              <w:spacing w:after="0"/>
              <w:rPr>
                <w:rFonts w:cs="Calibri"/>
              </w:rPr>
            </w:pPr>
            <w:r w:rsidRPr="003F3A9C">
              <w:rPr>
                <w:rFonts w:cs="Calibri"/>
              </w:rPr>
              <w:t xml:space="preserve">Outdoor playground equipment &amp; resources </w:t>
            </w:r>
            <w:r w:rsidR="004C711E" w:rsidRPr="003F3A9C">
              <w:rPr>
                <w:rFonts w:cs="Calibri"/>
              </w:rPr>
              <w:t>will</w:t>
            </w:r>
            <w:r w:rsidRPr="003F3A9C">
              <w:rPr>
                <w:rFonts w:cs="Calibri"/>
              </w:rPr>
              <w:t xml:space="preserve"> be cleaned more frequently by </w:t>
            </w:r>
            <w:r w:rsidRPr="003F3A9C">
              <w:rPr>
                <w:rFonts w:cs="Calibri"/>
                <w:color w:val="0B0C0C"/>
                <w:lang w:eastAsia="en-GB"/>
              </w:rPr>
              <w:t>cleaning high traffic touch points frequently. This could include cleaning regimes for:</w:t>
            </w:r>
          </w:p>
          <w:p w14:paraId="4D92CC68" w14:textId="5A3AE7E4"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pla</w:t>
            </w:r>
            <w:r w:rsidR="00013241">
              <w:rPr>
                <w:rFonts w:ascii="Calibri" w:hAnsi="Calibri" w:cs="Calibri"/>
                <w:color w:val="0B0C0C"/>
                <w:sz w:val="22"/>
                <w:szCs w:val="22"/>
                <w:lang w:eastAsia="en-GB"/>
              </w:rPr>
              <w:t xml:space="preserve">yground equipment for children </w:t>
            </w:r>
            <w:r w:rsidRPr="003F3A9C">
              <w:rPr>
                <w:rFonts w:ascii="Calibri" w:hAnsi="Calibri" w:cs="Calibri"/>
                <w:color w:val="0B0C0C"/>
                <w:sz w:val="22"/>
                <w:szCs w:val="22"/>
                <w:lang w:eastAsia="en-GB"/>
              </w:rPr>
              <w:t>such as slides monkey bars and climbing frames</w:t>
            </w:r>
            <w:r w:rsidR="004C711E" w:rsidRPr="003F3A9C">
              <w:rPr>
                <w:rFonts w:ascii="Calibri" w:hAnsi="Calibri" w:cs="Calibri"/>
                <w:color w:val="0B0C0C"/>
                <w:sz w:val="22"/>
                <w:szCs w:val="22"/>
                <w:lang w:eastAsia="en-GB"/>
              </w:rPr>
              <w:t>.</w:t>
            </w:r>
          </w:p>
          <w:p w14:paraId="13B898A9" w14:textId="77777777"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semi enclosed playhouses or huts for small children</w:t>
            </w:r>
          </w:p>
          <w:p w14:paraId="2BC54DEF" w14:textId="77777777"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enclosed crawl through ‘tunnels’ or tube slides</w:t>
            </w:r>
          </w:p>
          <w:p w14:paraId="2BC7B0FD" w14:textId="4D7DA180"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entry and exit points such as gates</w:t>
            </w:r>
            <w:r w:rsidR="004C711E" w:rsidRPr="003F3A9C">
              <w:rPr>
                <w:rFonts w:ascii="Calibri" w:hAnsi="Calibri" w:cs="Calibri"/>
                <w:color w:val="0B0C0C"/>
                <w:sz w:val="22"/>
                <w:szCs w:val="22"/>
                <w:lang w:eastAsia="en-GB"/>
              </w:rPr>
              <w:t>.</w:t>
            </w:r>
          </w:p>
          <w:p w14:paraId="26DDA6B7" w14:textId="77777777"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seating areas such as benches and picnic tables</w:t>
            </w:r>
          </w:p>
          <w:p w14:paraId="205174ED" w14:textId="4D8D4031" w:rsidR="00AD0F70" w:rsidRPr="003F3A9C" w:rsidRDefault="00AD0F70" w:rsidP="00AD0F70">
            <w:pPr>
              <w:numPr>
                <w:ilvl w:val="1"/>
                <w:numId w:val="15"/>
              </w:numPr>
              <w:shd w:val="clear" w:color="auto" w:fill="FFFFFF"/>
              <w:rPr>
                <w:rFonts w:ascii="Calibri" w:hAnsi="Calibri" w:cs="Calibri"/>
                <w:color w:val="0B0C0C"/>
                <w:sz w:val="22"/>
                <w:szCs w:val="22"/>
                <w:lang w:eastAsia="en-GB"/>
              </w:rPr>
            </w:pPr>
            <w:r w:rsidRPr="003F3A9C">
              <w:rPr>
                <w:rFonts w:ascii="Calibri" w:hAnsi="Calibri" w:cs="Calibri"/>
                <w:color w:val="0B0C0C"/>
                <w:sz w:val="22"/>
                <w:szCs w:val="22"/>
                <w:lang w:eastAsia="en-GB"/>
              </w:rPr>
              <w:t>refuse areas/bins</w:t>
            </w:r>
            <w:r w:rsidR="004C711E" w:rsidRPr="003F3A9C">
              <w:rPr>
                <w:rFonts w:ascii="Calibri" w:hAnsi="Calibri" w:cs="Calibri"/>
                <w:color w:val="0B0C0C"/>
                <w:sz w:val="22"/>
                <w:szCs w:val="22"/>
                <w:lang w:eastAsia="en-GB"/>
              </w:rPr>
              <w:t>.</w:t>
            </w:r>
          </w:p>
          <w:p w14:paraId="6FFF75A5" w14:textId="77777777" w:rsidR="00AD0F70" w:rsidRPr="003F3A9C" w:rsidRDefault="00AD0F70" w:rsidP="00AD0F70">
            <w:pPr>
              <w:pStyle w:val="ListParagraph"/>
              <w:numPr>
                <w:ilvl w:val="0"/>
                <w:numId w:val="15"/>
              </w:numPr>
              <w:spacing w:after="0"/>
              <w:rPr>
                <w:rFonts w:cs="Calibri"/>
              </w:rPr>
            </w:pPr>
            <w:r w:rsidRPr="003F3A9C">
              <w:rPr>
                <w:rFonts w:cs="Calibri"/>
                <w:color w:val="0B0C0C"/>
                <w:shd w:val="clear" w:color="auto" w:fill="FFFFFF"/>
              </w:rPr>
              <w:t xml:space="preserve">Outdoor equipment is appropriately cleaned between groups of children and young people using it, and multiple groups do not use it simultaneously. </w:t>
            </w:r>
          </w:p>
          <w:p w14:paraId="5297D6BC" w14:textId="2D8A047C" w:rsidR="002B4FE8" w:rsidRPr="002B4FE8" w:rsidRDefault="002B4FE8" w:rsidP="002B4FE8">
            <w:pPr>
              <w:pStyle w:val="ListParagraph"/>
              <w:numPr>
                <w:ilvl w:val="0"/>
                <w:numId w:val="15"/>
              </w:numPr>
              <w:spacing w:after="0"/>
              <w:rPr>
                <w:rFonts w:cs="Calibri"/>
              </w:rPr>
            </w:pPr>
            <w:r w:rsidRPr="002B4FE8">
              <w:rPr>
                <w:rFonts w:cs="Calibri"/>
              </w:rPr>
              <w:t>Site manages/caretaker visually inspects play equipment dail</w:t>
            </w:r>
            <w:r>
              <w:rPr>
                <w:rFonts w:cs="Calibri"/>
              </w:rPr>
              <w:t>y</w:t>
            </w:r>
            <w:r w:rsidR="00151FE5">
              <w:rPr>
                <w:rFonts w:cs="Calibri"/>
              </w:rPr>
              <w:t>.</w:t>
            </w:r>
          </w:p>
          <w:p w14:paraId="6553EC64" w14:textId="04E753B0" w:rsidR="00AD0F70" w:rsidRPr="003F3A9C" w:rsidRDefault="00AD0F70" w:rsidP="00AD0F70">
            <w:pPr>
              <w:pStyle w:val="ListParagraph"/>
              <w:numPr>
                <w:ilvl w:val="0"/>
                <w:numId w:val="15"/>
              </w:numPr>
              <w:spacing w:after="0"/>
              <w:rPr>
                <w:rFonts w:cs="Calibri"/>
              </w:rPr>
            </w:pPr>
            <w:r w:rsidRPr="003F3A9C">
              <w:rPr>
                <w:rFonts w:cs="Calibri"/>
              </w:rPr>
              <w:t xml:space="preserve">Caretaker </w:t>
            </w:r>
            <w:r w:rsidR="002B4FE8" w:rsidRPr="003F3A9C">
              <w:rPr>
                <w:rFonts w:cs="Calibri"/>
              </w:rPr>
              <w:t xml:space="preserve">carries </w:t>
            </w:r>
            <w:r w:rsidRPr="003F3A9C">
              <w:rPr>
                <w:rFonts w:cs="Calibri"/>
              </w:rPr>
              <w:t xml:space="preserve">out formal recorded inspection. </w:t>
            </w:r>
          </w:p>
          <w:p w14:paraId="5FA0A3C6" w14:textId="77777777" w:rsidR="00AD0F70" w:rsidRPr="003F3A9C" w:rsidRDefault="00AD0F70" w:rsidP="00AD0F70">
            <w:pPr>
              <w:pStyle w:val="ListParagraph"/>
              <w:numPr>
                <w:ilvl w:val="0"/>
                <w:numId w:val="15"/>
              </w:numPr>
              <w:spacing w:after="0"/>
              <w:rPr>
                <w:rFonts w:cs="Calibri"/>
              </w:rPr>
            </w:pPr>
            <w:r w:rsidRPr="003F3A9C">
              <w:rPr>
                <w:rFonts w:cs="Calibri"/>
              </w:rPr>
              <w:t>An annual service and maintenance identified has been carried out prior to reinstatement.</w:t>
            </w:r>
          </w:p>
          <w:p w14:paraId="30B7CEE7" w14:textId="20DEF8BC" w:rsidR="00AD0F70" w:rsidRPr="003F3A9C" w:rsidRDefault="00AD0F70" w:rsidP="00AD0F70">
            <w:pPr>
              <w:pStyle w:val="ListParagraph"/>
              <w:numPr>
                <w:ilvl w:val="0"/>
                <w:numId w:val="15"/>
              </w:numPr>
              <w:spacing w:after="0"/>
              <w:rPr>
                <w:rFonts w:cs="Calibri"/>
              </w:rPr>
            </w:pPr>
            <w:r w:rsidRPr="003F3A9C">
              <w:rPr>
                <w:rFonts w:cs="Calibri"/>
              </w:rPr>
              <w:t>The playground and play equipment risk assessment has been reviewed–</w:t>
            </w:r>
            <w:r w:rsidRPr="003F3A9C">
              <w:rPr>
                <w:rFonts w:cs="Calibri"/>
                <w:b/>
                <w:bCs/>
              </w:rPr>
              <w:t xml:space="preserve"> </w:t>
            </w:r>
            <w:r w:rsidRPr="003F3A9C">
              <w:rPr>
                <w:rFonts w:cs="Calibri"/>
              </w:rPr>
              <w:t xml:space="preserve">considering social distancing, cleaning &amp; hygiene. </w:t>
            </w:r>
          </w:p>
          <w:p w14:paraId="168943F2" w14:textId="77777777" w:rsidR="00AD0F70" w:rsidRPr="003F3A9C" w:rsidRDefault="00AD0F70" w:rsidP="00AD0F70">
            <w:pPr>
              <w:pStyle w:val="ListParagraph"/>
              <w:numPr>
                <w:ilvl w:val="0"/>
                <w:numId w:val="15"/>
              </w:numPr>
              <w:spacing w:after="0"/>
              <w:rPr>
                <w:rFonts w:cs="Calibri"/>
              </w:rPr>
            </w:pPr>
            <w:r w:rsidRPr="003F3A9C">
              <w:rPr>
                <w:rFonts w:cs="Calibri"/>
              </w:rPr>
              <w:t>It has been formally shared with</w:t>
            </w:r>
            <w:r w:rsidRPr="003F3A9C">
              <w:rPr>
                <w:rFonts w:cs="Calibri"/>
                <w:b/>
              </w:rPr>
              <w:t xml:space="preserve"> </w:t>
            </w:r>
            <w:r w:rsidRPr="003F3A9C">
              <w:rPr>
                <w:rFonts w:cs="Calibri"/>
              </w:rPr>
              <w:t xml:space="preserve">all middays &amp; staff supervising.  </w:t>
            </w:r>
          </w:p>
          <w:p w14:paraId="2B004E17" w14:textId="77777777" w:rsidR="00AD0F70" w:rsidRPr="003F3A9C" w:rsidRDefault="00AD0F70" w:rsidP="00AD0F70">
            <w:pPr>
              <w:pStyle w:val="ListParagraph"/>
              <w:numPr>
                <w:ilvl w:val="0"/>
                <w:numId w:val="15"/>
              </w:numPr>
              <w:spacing w:after="0"/>
              <w:rPr>
                <w:rFonts w:cs="Calibri"/>
              </w:rPr>
            </w:pPr>
            <w:r w:rsidRPr="003F3A9C">
              <w:rPr>
                <w:rFonts w:cs="Calibri"/>
              </w:rPr>
              <w:t>Site manager/caretaker has attended Routine Inspectors Course</w:t>
            </w:r>
          </w:p>
          <w:p w14:paraId="29A7A2BE" w14:textId="77777777" w:rsidR="00AD0F70" w:rsidRPr="003F3A9C" w:rsidRDefault="00AD0F70" w:rsidP="00AD0F70">
            <w:pPr>
              <w:pStyle w:val="ListParagraph"/>
              <w:numPr>
                <w:ilvl w:val="0"/>
                <w:numId w:val="15"/>
              </w:numPr>
              <w:spacing w:after="0"/>
              <w:rPr>
                <w:rFonts w:cs="Calibri"/>
              </w:rPr>
            </w:pPr>
            <w:r w:rsidRPr="003F3A9C">
              <w:rPr>
                <w:rFonts w:cs="Calibri"/>
              </w:rPr>
              <w:t xml:space="preserve">Pupils reminded of playground rules </w:t>
            </w:r>
          </w:p>
          <w:p w14:paraId="2A95EC08" w14:textId="61D4F382" w:rsidR="00AD0F70" w:rsidRPr="003F3A9C" w:rsidRDefault="00AD0F70" w:rsidP="00AD0F70">
            <w:pPr>
              <w:pStyle w:val="Header"/>
              <w:numPr>
                <w:ilvl w:val="0"/>
                <w:numId w:val="15"/>
              </w:numPr>
              <w:tabs>
                <w:tab w:val="clear" w:pos="4153"/>
                <w:tab w:val="clear" w:pos="8306"/>
              </w:tabs>
              <w:rPr>
                <w:rFonts w:ascii="Calibri" w:hAnsi="Calibri" w:cs="Calibri"/>
                <w:sz w:val="22"/>
                <w:szCs w:val="22"/>
              </w:rPr>
            </w:pPr>
            <w:r w:rsidRPr="003F3A9C">
              <w:rPr>
                <w:rFonts w:ascii="Calibri" w:hAnsi="Calibri" w:cs="Calibri"/>
                <w:sz w:val="22"/>
                <w:szCs w:val="22"/>
              </w:rPr>
              <w:lastRenderedPageBreak/>
              <w:t xml:space="preserve">Staff reminded </w:t>
            </w:r>
            <w:r w:rsidR="002B4FE8" w:rsidRPr="003F3A9C">
              <w:rPr>
                <w:rFonts w:ascii="Calibri" w:hAnsi="Calibri" w:cs="Calibri"/>
                <w:sz w:val="22"/>
                <w:szCs w:val="22"/>
              </w:rPr>
              <w:t xml:space="preserve">they </w:t>
            </w:r>
            <w:r w:rsidRPr="003F3A9C">
              <w:rPr>
                <w:rFonts w:ascii="Calibri" w:hAnsi="Calibri" w:cs="Calibri"/>
                <w:sz w:val="22"/>
                <w:szCs w:val="22"/>
              </w:rPr>
              <w:t xml:space="preserve">must walk </w:t>
            </w:r>
            <w:r w:rsidR="006A3953">
              <w:rPr>
                <w:rFonts w:ascii="Calibri" w:hAnsi="Calibri" w:cs="Calibri"/>
                <w:sz w:val="22"/>
                <w:szCs w:val="22"/>
              </w:rPr>
              <w:t xml:space="preserve">around </w:t>
            </w:r>
            <w:r w:rsidRPr="003F3A9C">
              <w:rPr>
                <w:rFonts w:ascii="Calibri" w:hAnsi="Calibri" w:cs="Calibri"/>
                <w:sz w:val="22"/>
                <w:szCs w:val="22"/>
              </w:rPr>
              <w:t>playground and carry out a pre use visual inspection of all play equipment, fences, benches</w:t>
            </w:r>
            <w:r w:rsidR="002B4FE8" w:rsidRPr="003F3A9C">
              <w:rPr>
                <w:rFonts w:ascii="Calibri" w:hAnsi="Calibri" w:cs="Calibri"/>
                <w:sz w:val="22"/>
                <w:szCs w:val="22"/>
              </w:rPr>
              <w:t xml:space="preserve"> </w:t>
            </w:r>
            <w:r w:rsidRPr="003F3A9C">
              <w:rPr>
                <w:rFonts w:ascii="Calibri" w:hAnsi="Calibri" w:cs="Calibri"/>
                <w:sz w:val="22"/>
                <w:szCs w:val="22"/>
              </w:rPr>
              <w:t xml:space="preserve">etc </w:t>
            </w:r>
            <w:r w:rsidRPr="00013241">
              <w:rPr>
                <w:rFonts w:ascii="Calibri" w:hAnsi="Calibri" w:cs="Calibri"/>
                <w:sz w:val="22"/>
                <w:szCs w:val="22"/>
              </w:rPr>
              <w:t>prior to every session</w:t>
            </w:r>
            <w:r w:rsidR="004C711E" w:rsidRPr="003F3A9C">
              <w:rPr>
                <w:rFonts w:ascii="Calibri" w:hAnsi="Calibri" w:cs="Calibri"/>
                <w:sz w:val="22"/>
                <w:szCs w:val="22"/>
              </w:rPr>
              <w:t>.</w:t>
            </w:r>
          </w:p>
        </w:tc>
        <w:tc>
          <w:tcPr>
            <w:tcW w:w="1418" w:type="dxa"/>
          </w:tcPr>
          <w:p w14:paraId="76A423B3" w14:textId="77777777" w:rsidR="004C711E" w:rsidRPr="004B4C20" w:rsidRDefault="004C711E" w:rsidP="004C711E">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548CB32A" w14:textId="176AD7EC" w:rsidR="00AD0F70" w:rsidRPr="004B4C20" w:rsidRDefault="00AD0F70" w:rsidP="004C711E">
            <w:pPr>
              <w:pStyle w:val="Header"/>
              <w:tabs>
                <w:tab w:val="clear" w:pos="4153"/>
                <w:tab w:val="clear" w:pos="8306"/>
              </w:tabs>
              <w:rPr>
                <w:rFonts w:ascii="Calibri" w:hAnsi="Calibri" w:cs="Calibri"/>
                <w:b/>
                <w:color w:val="0070C0"/>
                <w:sz w:val="22"/>
                <w:szCs w:val="22"/>
              </w:rPr>
            </w:pPr>
          </w:p>
        </w:tc>
        <w:tc>
          <w:tcPr>
            <w:tcW w:w="2844" w:type="dxa"/>
            <w:gridSpan w:val="2"/>
          </w:tcPr>
          <w:p w14:paraId="34C23E4E" w14:textId="7C6BAAED" w:rsidR="00AD0F70" w:rsidRPr="003F3A9C" w:rsidRDefault="00013241" w:rsidP="00AD0F70">
            <w:pPr>
              <w:rPr>
                <w:rFonts w:ascii="Calibri" w:hAnsi="Calibri" w:cs="Calibri"/>
                <w:sz w:val="22"/>
                <w:szCs w:val="22"/>
              </w:rPr>
            </w:pPr>
            <w:r>
              <w:rPr>
                <w:rFonts w:ascii="Calibri" w:hAnsi="Calibri" w:cs="Calibri"/>
                <w:sz w:val="22"/>
                <w:szCs w:val="22"/>
              </w:rPr>
              <w:t>Children to remain in designated playground spaces each week and then rotated on a Monday so equipment has had 48 hours unused period.</w:t>
            </w:r>
          </w:p>
        </w:tc>
      </w:tr>
      <w:tr w:rsidR="00E65B67" w:rsidRPr="00365B39" w14:paraId="0EC8B09D" w14:textId="77777777" w:rsidTr="00652094">
        <w:trPr>
          <w:trHeight w:val="2726"/>
        </w:trPr>
        <w:tc>
          <w:tcPr>
            <w:tcW w:w="2802" w:type="dxa"/>
          </w:tcPr>
          <w:p w14:paraId="27041D27" w14:textId="77777777" w:rsidR="00E65B67" w:rsidRPr="003F3A9C" w:rsidRDefault="00E65B67" w:rsidP="00E65B67">
            <w:pPr>
              <w:rPr>
                <w:rFonts w:ascii="Calibri" w:hAnsi="Calibri" w:cs="Calibri"/>
                <w:b/>
                <w:bCs/>
                <w:sz w:val="22"/>
                <w:szCs w:val="22"/>
              </w:rPr>
            </w:pPr>
            <w:r w:rsidRPr="003F3A9C">
              <w:rPr>
                <w:rFonts w:ascii="Calibri" w:hAnsi="Calibri" w:cs="Calibri"/>
                <w:b/>
                <w:sz w:val="22"/>
                <w:szCs w:val="22"/>
              </w:rPr>
              <w:lastRenderedPageBreak/>
              <w:t>Medical isolation room -</w:t>
            </w:r>
            <w:r w:rsidRPr="003F3A9C">
              <w:rPr>
                <w:rFonts w:ascii="Calibri" w:hAnsi="Calibri" w:cs="Calibri"/>
                <w:b/>
                <w:bCs/>
                <w:sz w:val="22"/>
                <w:szCs w:val="22"/>
              </w:rPr>
              <w:t xml:space="preserve"> risk of transmission of Coronavirus (COVID 19)</w:t>
            </w:r>
          </w:p>
          <w:p w14:paraId="63DF26B3" w14:textId="77777777" w:rsidR="00E65B67" w:rsidRPr="003F3A9C" w:rsidRDefault="00E65B67" w:rsidP="00E65B67">
            <w:pPr>
              <w:widowControl w:val="0"/>
              <w:rPr>
                <w:rFonts w:ascii="Calibri" w:hAnsi="Calibri" w:cs="Calibri"/>
                <w:b/>
                <w:sz w:val="22"/>
                <w:szCs w:val="22"/>
              </w:rPr>
            </w:pPr>
          </w:p>
          <w:p w14:paraId="02DC9073" w14:textId="77777777" w:rsidR="00E65B67" w:rsidRPr="003F3A9C" w:rsidRDefault="00E65B67" w:rsidP="00E65B67">
            <w:pPr>
              <w:widowControl w:val="0"/>
              <w:rPr>
                <w:rFonts w:ascii="Calibri" w:hAnsi="Calibri" w:cs="Calibri"/>
                <w:b/>
                <w:sz w:val="22"/>
                <w:szCs w:val="22"/>
              </w:rPr>
            </w:pPr>
          </w:p>
          <w:p w14:paraId="629E4313" w14:textId="77777777" w:rsidR="00E65B67" w:rsidRPr="003F3A9C" w:rsidRDefault="00E65B67" w:rsidP="00E65B67">
            <w:pPr>
              <w:widowControl w:val="0"/>
              <w:rPr>
                <w:rFonts w:ascii="Calibri" w:hAnsi="Calibri" w:cs="Calibri"/>
                <w:b/>
                <w:sz w:val="22"/>
                <w:szCs w:val="22"/>
              </w:rPr>
            </w:pPr>
          </w:p>
          <w:p w14:paraId="53B63385" w14:textId="77777777" w:rsidR="00E65B67" w:rsidRPr="003F3A9C" w:rsidRDefault="00E65B67" w:rsidP="00E65B67">
            <w:pPr>
              <w:rPr>
                <w:rFonts w:ascii="Calibri" w:hAnsi="Calibri" w:cs="Calibri"/>
                <w:b/>
                <w:bCs/>
                <w:sz w:val="22"/>
                <w:szCs w:val="22"/>
              </w:rPr>
            </w:pPr>
          </w:p>
        </w:tc>
        <w:tc>
          <w:tcPr>
            <w:tcW w:w="2780" w:type="dxa"/>
          </w:tcPr>
          <w:p w14:paraId="0FE3474B" w14:textId="6C800BB0" w:rsidR="00E65B67" w:rsidRPr="003F3A9C" w:rsidRDefault="00E65B67" w:rsidP="00E65B67">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074D6357" w14:textId="0B182C9B" w:rsidR="00E65B67" w:rsidRPr="003F3A9C" w:rsidRDefault="00013241" w:rsidP="00A519B9">
            <w:pPr>
              <w:widowControl w:val="0"/>
              <w:numPr>
                <w:ilvl w:val="0"/>
                <w:numId w:val="32"/>
              </w:numPr>
              <w:rPr>
                <w:rFonts w:ascii="Calibri" w:hAnsi="Calibri" w:cs="Calibri"/>
                <w:sz w:val="22"/>
                <w:szCs w:val="22"/>
              </w:rPr>
            </w:pPr>
            <w:r>
              <w:rPr>
                <w:rFonts w:ascii="Calibri" w:hAnsi="Calibri" w:cs="Calibri"/>
                <w:color w:val="FF0000"/>
                <w:sz w:val="22"/>
                <w:szCs w:val="22"/>
              </w:rPr>
              <w:t>[Green Room and Sunshine Room</w:t>
            </w:r>
            <w:r w:rsidR="00E65B67" w:rsidRPr="003F3A9C">
              <w:rPr>
                <w:rFonts w:ascii="Calibri" w:hAnsi="Calibri" w:cs="Calibri"/>
                <w:color w:val="FF0000"/>
                <w:sz w:val="22"/>
                <w:szCs w:val="22"/>
              </w:rPr>
              <w:t xml:space="preserve">] </w:t>
            </w:r>
            <w:r w:rsidR="00E65B67" w:rsidRPr="003F3A9C">
              <w:rPr>
                <w:rFonts w:ascii="Calibri" w:hAnsi="Calibri" w:cs="Calibri"/>
                <w:sz w:val="22"/>
                <w:szCs w:val="22"/>
              </w:rPr>
              <w:t xml:space="preserve">ideally hard floored to assist with </w:t>
            </w:r>
            <w:r w:rsidR="00D746D0" w:rsidRPr="003F3A9C">
              <w:rPr>
                <w:rFonts w:ascii="Calibri" w:hAnsi="Calibri" w:cs="Calibri"/>
                <w:sz w:val="22"/>
                <w:szCs w:val="22"/>
              </w:rPr>
              <w:t>cleaning.</w:t>
            </w:r>
            <w:r w:rsidR="00E65B67" w:rsidRPr="003F3A9C">
              <w:rPr>
                <w:rFonts w:ascii="Calibri" w:hAnsi="Calibri" w:cs="Calibri"/>
                <w:sz w:val="22"/>
                <w:szCs w:val="22"/>
              </w:rPr>
              <w:t xml:space="preserve"> </w:t>
            </w:r>
            <w:r w:rsidR="00AD7C83" w:rsidRPr="003F3A9C">
              <w:rPr>
                <w:rFonts w:ascii="Calibri" w:hAnsi="Calibri" w:cs="Calibri"/>
                <w:sz w:val="22"/>
                <w:szCs w:val="22"/>
              </w:rPr>
              <w:t xml:space="preserve">(this should have a closed door or minimum 2m </w:t>
            </w:r>
            <w:r w:rsidR="00DF3569" w:rsidRPr="003F3A9C">
              <w:rPr>
                <w:rFonts w:ascii="Calibri" w:hAnsi="Calibri" w:cs="Calibri"/>
                <w:sz w:val="22"/>
                <w:szCs w:val="22"/>
              </w:rPr>
              <w:t>away from people)</w:t>
            </w:r>
          </w:p>
          <w:p w14:paraId="3EE8B295" w14:textId="48DEC20F" w:rsidR="00E65B67" w:rsidRPr="003F3A9C" w:rsidRDefault="00E65B67" w:rsidP="00A519B9">
            <w:pPr>
              <w:pStyle w:val="ListParagraph"/>
              <w:numPr>
                <w:ilvl w:val="0"/>
                <w:numId w:val="32"/>
              </w:numPr>
              <w:spacing w:after="0"/>
              <w:rPr>
                <w:rFonts w:cs="Calibri"/>
              </w:rPr>
            </w:pPr>
            <w:r w:rsidRPr="003F3A9C">
              <w:rPr>
                <w:rFonts w:cs="Calibri"/>
              </w:rPr>
              <w:t xml:space="preserve">If a child is awaiting collection, they </w:t>
            </w:r>
            <w:r w:rsidR="00D746D0" w:rsidRPr="003F3A9C">
              <w:rPr>
                <w:rFonts w:cs="Calibri"/>
              </w:rPr>
              <w:t>will be</w:t>
            </w:r>
            <w:r w:rsidRPr="003F3A9C">
              <w:rPr>
                <w:rFonts w:cs="Calibri"/>
              </w:rPr>
              <w:t xml:space="preserve"> moved, </w:t>
            </w:r>
            <w:r w:rsidR="00AD7C83" w:rsidRPr="003F3A9C">
              <w:rPr>
                <w:rFonts w:cs="Calibri"/>
              </w:rPr>
              <w:t>to the medical isolation room.</w:t>
            </w:r>
            <w:r w:rsidRPr="003F3A9C">
              <w:rPr>
                <w:rFonts w:cs="Calibri"/>
              </w:rPr>
              <w:t xml:space="preserve"> </w:t>
            </w:r>
          </w:p>
          <w:p w14:paraId="0017DDE4" w14:textId="418EBA7D" w:rsidR="00E65B67" w:rsidRPr="003F3A9C" w:rsidRDefault="00DF3569" w:rsidP="00A519B9">
            <w:pPr>
              <w:pStyle w:val="ListParagraph"/>
              <w:numPr>
                <w:ilvl w:val="0"/>
                <w:numId w:val="32"/>
              </w:numPr>
              <w:spacing w:after="0"/>
              <w:rPr>
                <w:rFonts w:cs="Calibri"/>
              </w:rPr>
            </w:pPr>
            <w:r w:rsidRPr="003F3A9C">
              <w:rPr>
                <w:rFonts w:cs="Calibri"/>
              </w:rPr>
              <w:t>W</w:t>
            </w:r>
            <w:r w:rsidR="00E65B67" w:rsidRPr="003F3A9C">
              <w:rPr>
                <w:rFonts w:cs="Calibri"/>
              </w:rPr>
              <w:t>indo</w:t>
            </w:r>
            <w:r w:rsidRPr="003F3A9C">
              <w:rPr>
                <w:rFonts w:cs="Calibri"/>
              </w:rPr>
              <w:t>ws</w:t>
            </w:r>
            <w:r w:rsidR="00E65B67" w:rsidRPr="003F3A9C">
              <w:rPr>
                <w:rFonts w:cs="Calibri"/>
              </w:rPr>
              <w:t xml:space="preserve"> </w:t>
            </w:r>
            <w:r w:rsidRPr="003F3A9C">
              <w:rPr>
                <w:rFonts w:cs="Calibri"/>
              </w:rPr>
              <w:t>are</w:t>
            </w:r>
            <w:r w:rsidR="00E65B67" w:rsidRPr="003F3A9C">
              <w:rPr>
                <w:rFonts w:cs="Calibri"/>
              </w:rPr>
              <w:t xml:space="preserve"> opened for ventilation.</w:t>
            </w:r>
          </w:p>
          <w:p w14:paraId="04C1E3F6" w14:textId="77777777" w:rsidR="00E65B67" w:rsidRPr="003F3A9C" w:rsidRDefault="00E65B67" w:rsidP="00A519B9">
            <w:pPr>
              <w:widowControl w:val="0"/>
              <w:numPr>
                <w:ilvl w:val="0"/>
                <w:numId w:val="32"/>
              </w:numPr>
              <w:spacing w:line="256" w:lineRule="auto"/>
              <w:rPr>
                <w:rFonts w:ascii="Calibri" w:hAnsi="Calibri" w:cs="Calibri"/>
                <w:sz w:val="22"/>
                <w:szCs w:val="22"/>
              </w:rPr>
            </w:pPr>
            <w:r w:rsidRPr="003F3A9C">
              <w:rPr>
                <w:rFonts w:ascii="Calibri" w:hAnsi="Calibri" w:cs="Calibri"/>
                <w:sz w:val="22"/>
                <w:szCs w:val="22"/>
              </w:rPr>
              <w:t xml:space="preserve">PPE stock is available to all staff should they need to escort pupils to this area. </w:t>
            </w:r>
          </w:p>
          <w:p w14:paraId="1D53011A" w14:textId="77777777" w:rsidR="00E65B67" w:rsidRPr="003F3A9C" w:rsidRDefault="00E65B67" w:rsidP="00A519B9">
            <w:pPr>
              <w:widowControl w:val="0"/>
              <w:numPr>
                <w:ilvl w:val="0"/>
                <w:numId w:val="32"/>
              </w:numPr>
              <w:spacing w:line="256" w:lineRule="auto"/>
              <w:rPr>
                <w:rFonts w:ascii="Calibri" w:hAnsi="Calibri" w:cs="Calibri"/>
                <w:sz w:val="22"/>
                <w:szCs w:val="22"/>
              </w:rPr>
            </w:pPr>
            <w:r w:rsidRPr="003F3A9C">
              <w:rPr>
                <w:rFonts w:ascii="Calibri" w:hAnsi="Calibri" w:cs="Calibri"/>
                <w:sz w:val="22"/>
                <w:szCs w:val="22"/>
              </w:rPr>
              <w:t>PPE must be worn by staff caring for the child while they await collection if 2 metres cannot be maintained i.e. such as for a very young child or a child with special needs</w:t>
            </w:r>
          </w:p>
          <w:p w14:paraId="3520F092" w14:textId="77777777" w:rsidR="00E65B67" w:rsidRPr="003F3A9C" w:rsidRDefault="00E65B67" w:rsidP="00A519B9">
            <w:pPr>
              <w:pStyle w:val="ListParagraph"/>
              <w:numPr>
                <w:ilvl w:val="0"/>
                <w:numId w:val="32"/>
              </w:numPr>
              <w:spacing w:after="0" w:line="240" w:lineRule="auto"/>
              <w:contextualSpacing w:val="0"/>
              <w:rPr>
                <w:rFonts w:cs="Calibri"/>
              </w:rPr>
            </w:pPr>
            <w:r w:rsidRPr="003F3A9C">
              <w:rPr>
                <w:rFonts w:cs="Calibri"/>
              </w:rPr>
              <w:t>A toilet has been identified to be used if required whilst awaiting collection.</w:t>
            </w:r>
          </w:p>
          <w:p w14:paraId="4BB9E6FB" w14:textId="679EA27A" w:rsidR="00E65B67" w:rsidRPr="003F3A9C" w:rsidRDefault="00E65B67" w:rsidP="00A519B9">
            <w:pPr>
              <w:pStyle w:val="ListParagraph"/>
              <w:numPr>
                <w:ilvl w:val="0"/>
                <w:numId w:val="32"/>
              </w:numPr>
              <w:spacing w:after="0" w:line="240" w:lineRule="auto"/>
              <w:contextualSpacing w:val="0"/>
              <w:rPr>
                <w:rFonts w:cs="Calibri"/>
              </w:rPr>
            </w:pPr>
            <w:r w:rsidRPr="003F3A9C">
              <w:rPr>
                <w:rFonts w:cs="Calibri"/>
              </w:rPr>
              <w:t xml:space="preserve">If </w:t>
            </w:r>
            <w:r w:rsidR="00732CD3">
              <w:rPr>
                <w:rFonts w:cs="Calibri"/>
              </w:rPr>
              <w:t xml:space="preserve">room is </w:t>
            </w:r>
            <w:r w:rsidRPr="003F3A9C">
              <w:rPr>
                <w:rFonts w:cs="Calibri"/>
              </w:rPr>
              <w:t>used this will cleaned and disinfected using standard cleaning products before being used by anyone else.</w:t>
            </w:r>
          </w:p>
          <w:p w14:paraId="35DF1223" w14:textId="2F2D409C" w:rsidR="00E65B67" w:rsidRPr="00674B84" w:rsidRDefault="00E65B67" w:rsidP="00A519B9">
            <w:pPr>
              <w:numPr>
                <w:ilvl w:val="0"/>
                <w:numId w:val="32"/>
              </w:numPr>
              <w:shd w:val="clear" w:color="auto" w:fill="FFFFFF"/>
              <w:rPr>
                <w:rFonts w:ascii="Arial" w:hAnsi="Arial" w:cs="Arial"/>
                <w:color w:val="0B0C0C"/>
                <w:sz w:val="22"/>
                <w:szCs w:val="22"/>
                <w:lang w:eastAsia="en-GB"/>
              </w:rPr>
            </w:pPr>
            <w:r w:rsidRPr="003F3A9C">
              <w:rPr>
                <w:rFonts w:ascii="Calibri" w:hAnsi="Calibri" w:cs="Calibri"/>
                <w:sz w:val="22"/>
                <w:szCs w:val="22"/>
              </w:rPr>
              <w:t xml:space="preserve">Staff who have helped someone with symptoms and any pupils who have been in close contact do not need to go home to self-isolate unless they develop symptoms themselves (in which case, they should arrange a test) or if the symptomatic person subsequently tests positive (see below) or </w:t>
            </w:r>
            <w:r w:rsidRPr="003F3A9C">
              <w:rPr>
                <w:rFonts w:ascii="Calibri" w:hAnsi="Calibri" w:cs="Calibri"/>
                <w:color w:val="0B0C0C"/>
                <w:sz w:val="22"/>
                <w:szCs w:val="22"/>
                <w:lang w:eastAsia="en-GB"/>
              </w:rPr>
              <w:t xml:space="preserve">they are requested to do so by NHS Test and Trace or </w:t>
            </w:r>
            <w:r w:rsidR="00775AC7" w:rsidRPr="003F3A9C">
              <w:rPr>
                <w:rFonts w:ascii="Calibri" w:hAnsi="Calibri" w:cs="Calibri"/>
                <w:color w:val="0B0C0C"/>
                <w:sz w:val="22"/>
                <w:szCs w:val="22"/>
                <w:lang w:eastAsia="en-GB"/>
              </w:rPr>
              <w:t xml:space="preserve">Wirral </w:t>
            </w:r>
            <w:r w:rsidRPr="003F3A9C">
              <w:rPr>
                <w:rFonts w:ascii="Calibri" w:hAnsi="Calibri" w:cs="Calibri"/>
                <w:color w:val="0B0C0C"/>
                <w:sz w:val="22"/>
                <w:szCs w:val="22"/>
                <w:lang w:eastAsia="en-GB"/>
              </w:rPr>
              <w:t>PHE</w:t>
            </w:r>
            <w:r w:rsidR="00775AC7" w:rsidRPr="003F3A9C">
              <w:rPr>
                <w:rFonts w:ascii="Calibri" w:hAnsi="Calibri" w:cs="Calibri"/>
                <w:color w:val="0B0C0C"/>
                <w:sz w:val="22"/>
                <w:szCs w:val="22"/>
                <w:lang w:eastAsia="en-GB"/>
              </w:rPr>
              <w:t>.</w:t>
            </w:r>
          </w:p>
          <w:p w14:paraId="49C79238" w14:textId="77777777" w:rsidR="00E65B67" w:rsidRPr="003F3A9C" w:rsidRDefault="00E65B67" w:rsidP="00A519B9">
            <w:pPr>
              <w:pStyle w:val="ListParagraph"/>
              <w:numPr>
                <w:ilvl w:val="0"/>
                <w:numId w:val="32"/>
              </w:numPr>
              <w:spacing w:after="0" w:line="240" w:lineRule="auto"/>
              <w:contextualSpacing w:val="0"/>
              <w:rPr>
                <w:rFonts w:cs="Calibri"/>
              </w:rPr>
            </w:pPr>
            <w:r w:rsidRPr="003F3A9C">
              <w:rPr>
                <w:rFonts w:cs="Calibri"/>
              </w:rPr>
              <w:t xml:space="preserve">After any contact with someone who is unwell everyone will wash their hands thoroughly for 20 seconds with soap and running water or use hand sanitiser </w:t>
            </w:r>
          </w:p>
          <w:p w14:paraId="08414F74" w14:textId="77777777" w:rsidR="00E65B67" w:rsidRPr="003F3A9C" w:rsidRDefault="00E65B67" w:rsidP="00A519B9">
            <w:pPr>
              <w:pStyle w:val="ListParagraph"/>
              <w:numPr>
                <w:ilvl w:val="0"/>
                <w:numId w:val="32"/>
              </w:numPr>
              <w:spacing w:after="0" w:line="240" w:lineRule="auto"/>
              <w:ind w:left="714" w:hanging="357"/>
              <w:contextualSpacing w:val="0"/>
              <w:rPr>
                <w:rStyle w:val="Hyperlink"/>
                <w:rFonts w:cs="Calibri"/>
                <w:color w:val="0070C0"/>
                <w:u w:val="none"/>
              </w:rPr>
            </w:pPr>
            <w:r w:rsidRPr="003F3A9C">
              <w:rPr>
                <w:rFonts w:cs="Calibri"/>
              </w:rPr>
              <w:t>The area around will be cleaned with normal household disinfectant after they have left to reduce the risk of passing the infection on to other people. School will follow cleaning &amp; waste disposal guidance from  </w:t>
            </w:r>
            <w:hyperlink r:id="rId21" w:history="1">
              <w:r w:rsidRPr="003F3A9C">
                <w:rPr>
                  <w:rStyle w:val="Hyperlink"/>
                  <w:rFonts w:cs="Calibri"/>
                  <w:color w:val="0070C0"/>
                  <w:bdr w:val="none" w:sz="0" w:space="0" w:color="auto" w:frame="1"/>
                </w:rPr>
                <w:t>COVID-</w:t>
              </w:r>
              <w:r w:rsidRPr="003F3A9C">
                <w:rPr>
                  <w:rStyle w:val="Hyperlink"/>
                  <w:rFonts w:cs="Calibri"/>
                  <w:color w:val="0070C0"/>
                  <w:bdr w:val="none" w:sz="0" w:space="0" w:color="auto" w:frame="1"/>
                </w:rPr>
                <w:lastRenderedPageBreak/>
                <w:t>19: cleaning of non-healthcare settings guidance</w:t>
              </w:r>
            </w:hyperlink>
          </w:p>
          <w:p w14:paraId="1D32B0C9" w14:textId="77777777" w:rsidR="00E65B67" w:rsidRPr="003F3A9C" w:rsidRDefault="00E65B67" w:rsidP="007D4B25">
            <w:pPr>
              <w:ind w:left="720"/>
              <w:rPr>
                <w:rFonts w:ascii="Calibri" w:hAnsi="Calibri" w:cs="Calibri"/>
                <w:sz w:val="22"/>
                <w:szCs w:val="22"/>
              </w:rPr>
            </w:pPr>
          </w:p>
        </w:tc>
        <w:tc>
          <w:tcPr>
            <w:tcW w:w="1418" w:type="dxa"/>
          </w:tcPr>
          <w:p w14:paraId="54BEEC0D" w14:textId="77777777" w:rsidR="002B6933" w:rsidRPr="004B4C20" w:rsidRDefault="002B6933" w:rsidP="002B6933">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727FC02F" w14:textId="3B72A26A" w:rsidR="00E65B67" w:rsidRPr="003F3A9C" w:rsidRDefault="002B6933" w:rsidP="002B6933">
            <w:pPr>
              <w:rPr>
                <w:rFonts w:ascii="Calibri" w:hAnsi="Calibri" w:cs="Calibri"/>
                <w:sz w:val="22"/>
                <w:szCs w:val="22"/>
              </w:rPr>
            </w:pPr>
            <w:r w:rsidRPr="004B4C20">
              <w:rPr>
                <w:rFonts w:ascii="Calibri" w:hAnsi="Calibri" w:cs="Calibri"/>
                <w:b/>
                <w:color w:val="0070C0"/>
                <w:sz w:val="22"/>
                <w:szCs w:val="22"/>
              </w:rPr>
              <w:t>Review this score as the more measures in place will reduce it</w:t>
            </w:r>
          </w:p>
          <w:p w14:paraId="29FCC0DD" w14:textId="77777777" w:rsidR="00E65B67" w:rsidRPr="003F3A9C" w:rsidRDefault="00E65B67" w:rsidP="00E65B67">
            <w:pPr>
              <w:rPr>
                <w:rFonts w:ascii="Calibri" w:hAnsi="Calibri" w:cs="Calibri"/>
                <w:sz w:val="22"/>
                <w:szCs w:val="22"/>
              </w:rPr>
            </w:pPr>
          </w:p>
          <w:p w14:paraId="607FA670" w14:textId="77777777" w:rsidR="00E65B67" w:rsidRPr="003F3A9C" w:rsidRDefault="00E65B67" w:rsidP="00E65B67">
            <w:pPr>
              <w:rPr>
                <w:rFonts w:ascii="Calibri" w:hAnsi="Calibri" w:cs="Calibri"/>
                <w:sz w:val="22"/>
                <w:szCs w:val="22"/>
              </w:rPr>
            </w:pPr>
          </w:p>
          <w:p w14:paraId="1C2113D2" w14:textId="77777777" w:rsidR="00E65B67" w:rsidRPr="003F3A9C" w:rsidRDefault="00E65B67" w:rsidP="00E65B67">
            <w:pPr>
              <w:rPr>
                <w:rFonts w:ascii="Calibri" w:hAnsi="Calibri" w:cs="Calibri"/>
                <w:sz w:val="22"/>
                <w:szCs w:val="22"/>
              </w:rPr>
            </w:pPr>
          </w:p>
          <w:p w14:paraId="3CB4CCC3" w14:textId="77777777" w:rsidR="00E65B67" w:rsidRPr="004B4C20" w:rsidRDefault="00E65B67" w:rsidP="00E65B67">
            <w:pPr>
              <w:pStyle w:val="Header"/>
              <w:tabs>
                <w:tab w:val="clear" w:pos="4153"/>
                <w:tab w:val="clear" w:pos="8306"/>
              </w:tabs>
              <w:rPr>
                <w:rFonts w:ascii="Calibri" w:hAnsi="Calibri" w:cs="Calibri"/>
                <w:b/>
                <w:color w:val="0070C0"/>
                <w:sz w:val="22"/>
                <w:szCs w:val="22"/>
              </w:rPr>
            </w:pPr>
          </w:p>
        </w:tc>
        <w:tc>
          <w:tcPr>
            <w:tcW w:w="2844" w:type="dxa"/>
            <w:gridSpan w:val="2"/>
          </w:tcPr>
          <w:p w14:paraId="3C021FCE" w14:textId="77777777" w:rsidR="00E65B67" w:rsidRPr="003F3A9C" w:rsidRDefault="00E65B67" w:rsidP="00E65B67">
            <w:pPr>
              <w:rPr>
                <w:rFonts w:ascii="Calibri" w:hAnsi="Calibri" w:cs="Calibri"/>
                <w:sz w:val="22"/>
                <w:szCs w:val="22"/>
              </w:rPr>
            </w:pPr>
            <w:r w:rsidRPr="003F3A9C">
              <w:rPr>
                <w:rFonts w:ascii="Calibri" w:hAnsi="Calibri" w:cs="Calibri"/>
                <w:sz w:val="22"/>
                <w:szCs w:val="22"/>
              </w:rPr>
              <w:t>More information on PPE use can be found in the </w:t>
            </w:r>
            <w:hyperlink r:id="rId22" w:history="1">
              <w:r w:rsidRPr="003F3A9C">
                <w:rPr>
                  <w:rStyle w:val="Hyperlink"/>
                  <w:rFonts w:ascii="Calibri" w:hAnsi="Calibri" w:cs="Calibri"/>
                  <w:sz w:val="22"/>
                  <w:szCs w:val="22"/>
                </w:rPr>
                <w:t>safe working in education, childcare and children’s social care settings, including the use of personal protective equipment (PPE)</w:t>
              </w:r>
            </w:hyperlink>
            <w:r w:rsidRPr="003F3A9C">
              <w:rPr>
                <w:rFonts w:ascii="Calibri" w:hAnsi="Calibri" w:cs="Calibri"/>
                <w:sz w:val="22"/>
                <w:szCs w:val="22"/>
              </w:rPr>
              <w:t> guidance.</w:t>
            </w:r>
          </w:p>
          <w:p w14:paraId="388AE45F" w14:textId="77777777" w:rsidR="00E65B67" w:rsidRPr="003F3A9C" w:rsidRDefault="00E65B67" w:rsidP="00E65B67">
            <w:pPr>
              <w:widowControl w:val="0"/>
              <w:rPr>
                <w:rFonts w:ascii="Calibri" w:hAnsi="Calibri" w:cs="Calibri"/>
                <w:color w:val="FF0000"/>
                <w:sz w:val="22"/>
                <w:szCs w:val="22"/>
              </w:rPr>
            </w:pPr>
          </w:p>
          <w:p w14:paraId="7F202216" w14:textId="77777777" w:rsidR="00E65B67" w:rsidRPr="00843BB2" w:rsidRDefault="00E65B67" w:rsidP="00E65B67">
            <w:pPr>
              <w:pStyle w:val="Header"/>
              <w:rPr>
                <w:rFonts w:ascii="Calibri" w:hAnsi="Calibri" w:cs="Calibri"/>
                <w:sz w:val="22"/>
                <w:szCs w:val="22"/>
                <w:highlight w:val="yellow"/>
              </w:rPr>
            </w:pPr>
          </w:p>
        </w:tc>
      </w:tr>
      <w:tr w:rsidR="002B6933" w:rsidRPr="00365B39" w14:paraId="570D3C75" w14:textId="77777777" w:rsidTr="00652094">
        <w:trPr>
          <w:trHeight w:val="2117"/>
        </w:trPr>
        <w:tc>
          <w:tcPr>
            <w:tcW w:w="2802" w:type="dxa"/>
          </w:tcPr>
          <w:p w14:paraId="48099708" w14:textId="77777777" w:rsidR="002B6933" w:rsidRPr="002B2F62" w:rsidRDefault="002B6933" w:rsidP="002B6933">
            <w:pPr>
              <w:rPr>
                <w:rFonts w:ascii="Calibri" w:hAnsi="Calibri" w:cs="Calibri"/>
                <w:b/>
                <w:bCs/>
                <w:sz w:val="22"/>
                <w:szCs w:val="22"/>
              </w:rPr>
            </w:pPr>
            <w:r w:rsidRPr="002B2F62">
              <w:rPr>
                <w:rFonts w:ascii="Calibri" w:hAnsi="Calibri" w:cs="Calibri"/>
                <w:b/>
                <w:sz w:val="22"/>
                <w:szCs w:val="22"/>
              </w:rPr>
              <w:lastRenderedPageBreak/>
              <w:t xml:space="preserve">PPE requirements - </w:t>
            </w:r>
            <w:r w:rsidRPr="002B2F62">
              <w:rPr>
                <w:rFonts w:ascii="Calibri" w:hAnsi="Calibri" w:cs="Calibri"/>
                <w:b/>
                <w:bCs/>
                <w:sz w:val="22"/>
                <w:szCs w:val="22"/>
              </w:rPr>
              <w:t>risk of transmission of Coronavirus (COVID 19)</w:t>
            </w:r>
          </w:p>
          <w:p w14:paraId="3C4547AF" w14:textId="77777777" w:rsidR="002B6933" w:rsidRPr="003F3A9C" w:rsidRDefault="002B6933" w:rsidP="002B6933">
            <w:pPr>
              <w:rPr>
                <w:rFonts w:ascii="Calibri" w:hAnsi="Calibri" w:cs="Calibri"/>
                <w:b/>
                <w:sz w:val="22"/>
                <w:szCs w:val="22"/>
              </w:rPr>
            </w:pPr>
          </w:p>
        </w:tc>
        <w:tc>
          <w:tcPr>
            <w:tcW w:w="2780" w:type="dxa"/>
          </w:tcPr>
          <w:p w14:paraId="48DBE695" w14:textId="32F3F3F6" w:rsidR="002B6933" w:rsidRPr="003F3A9C" w:rsidRDefault="002B6933" w:rsidP="002B6933">
            <w:pPr>
              <w:pStyle w:val="Header"/>
              <w:tabs>
                <w:tab w:val="clear" w:pos="4153"/>
                <w:tab w:val="clear" w:pos="8306"/>
              </w:tabs>
              <w:rPr>
                <w:rFonts w:ascii="Calibri" w:hAnsi="Calibri" w:cs="Calibri"/>
                <w:sz w:val="22"/>
                <w:szCs w:val="22"/>
              </w:rPr>
            </w:pPr>
            <w:r w:rsidRPr="002B2F62">
              <w:rPr>
                <w:rFonts w:ascii="Calibri" w:hAnsi="Calibri" w:cs="Calibri"/>
                <w:sz w:val="22"/>
                <w:szCs w:val="22"/>
              </w:rPr>
              <w:t>Staff, pupils, parents, visitors - contracting Coronavirus (COVID 19)</w:t>
            </w:r>
          </w:p>
        </w:tc>
        <w:tc>
          <w:tcPr>
            <w:tcW w:w="6011" w:type="dxa"/>
          </w:tcPr>
          <w:p w14:paraId="42C3F104" w14:textId="04FEE6FB" w:rsidR="002B6933" w:rsidRPr="002B2F62" w:rsidRDefault="006E2091" w:rsidP="00A519B9">
            <w:pPr>
              <w:numPr>
                <w:ilvl w:val="0"/>
                <w:numId w:val="31"/>
              </w:numPr>
              <w:shd w:val="clear" w:color="auto" w:fill="FFFFFF"/>
              <w:ind w:left="714" w:hanging="357"/>
              <w:rPr>
                <w:rFonts w:ascii="Calibri" w:hAnsi="Calibri" w:cs="Calibri"/>
                <w:sz w:val="22"/>
                <w:szCs w:val="22"/>
              </w:rPr>
            </w:pPr>
            <w:r>
              <w:rPr>
                <w:rFonts w:ascii="Calibri" w:hAnsi="Calibri" w:cs="Calibri"/>
                <w:sz w:val="22"/>
                <w:szCs w:val="22"/>
              </w:rPr>
              <w:t>School has identified that m</w:t>
            </w:r>
            <w:r w:rsidR="002B6933" w:rsidRPr="002B2F62">
              <w:rPr>
                <w:rFonts w:ascii="Calibri" w:hAnsi="Calibri" w:cs="Calibri"/>
                <w:sz w:val="22"/>
                <w:szCs w:val="22"/>
              </w:rPr>
              <w:t>ost staff in school will not require PPE beyond what they would normally need for their work. </w:t>
            </w:r>
          </w:p>
          <w:p w14:paraId="1D6250C4" w14:textId="6854BFD6" w:rsidR="00803C47" w:rsidRDefault="002B6933" w:rsidP="00A519B9">
            <w:pPr>
              <w:numPr>
                <w:ilvl w:val="0"/>
                <w:numId w:val="31"/>
              </w:numPr>
              <w:shd w:val="clear" w:color="auto" w:fill="FFFFFF"/>
              <w:ind w:left="714" w:hanging="357"/>
              <w:rPr>
                <w:rFonts w:ascii="Calibri" w:hAnsi="Calibri" w:cs="Calibri"/>
                <w:sz w:val="22"/>
                <w:szCs w:val="22"/>
              </w:rPr>
            </w:pPr>
            <w:r w:rsidRPr="002B2F62">
              <w:rPr>
                <w:rFonts w:ascii="Calibri" w:hAnsi="Calibri" w:cs="Calibri"/>
                <w:sz w:val="22"/>
                <w:szCs w:val="22"/>
              </w:rPr>
              <w:t>PPE is required where</w:t>
            </w:r>
            <w:r w:rsidR="00803C47">
              <w:rPr>
                <w:rFonts w:ascii="Calibri" w:hAnsi="Calibri" w:cs="Calibri"/>
                <w:sz w:val="22"/>
                <w:szCs w:val="22"/>
              </w:rPr>
              <w:t>:</w:t>
            </w:r>
          </w:p>
          <w:p w14:paraId="72020B61" w14:textId="59241D0B" w:rsidR="002B6933" w:rsidRPr="002B2F62" w:rsidRDefault="002B6933" w:rsidP="00A519B9">
            <w:pPr>
              <w:numPr>
                <w:ilvl w:val="1"/>
                <w:numId w:val="31"/>
              </w:numPr>
              <w:shd w:val="clear" w:color="auto" w:fill="FFFFFF"/>
              <w:rPr>
                <w:rFonts w:ascii="Calibri" w:hAnsi="Calibri" w:cs="Calibri"/>
                <w:sz w:val="22"/>
                <w:szCs w:val="22"/>
              </w:rPr>
            </w:pPr>
            <w:r w:rsidRPr="002B2F62">
              <w:rPr>
                <w:rFonts w:ascii="Calibri" w:hAnsi="Calibri" w:cs="Calibri"/>
                <w:sz w:val="22"/>
                <w:szCs w:val="22"/>
              </w:rPr>
              <w:t xml:space="preserve">an individual, child or young person becomes ill with coronavirus (COVID-19) symptoms while at </w:t>
            </w:r>
            <w:r w:rsidR="005672EE" w:rsidRPr="002B2F62">
              <w:rPr>
                <w:rFonts w:ascii="Calibri" w:hAnsi="Calibri" w:cs="Calibri"/>
                <w:sz w:val="22"/>
                <w:szCs w:val="22"/>
              </w:rPr>
              <w:t>school</w:t>
            </w:r>
            <w:r w:rsidRPr="002B2F62">
              <w:rPr>
                <w:rFonts w:ascii="Calibri" w:hAnsi="Calibri" w:cs="Calibri"/>
                <w:sz w:val="22"/>
                <w:szCs w:val="22"/>
              </w:rPr>
              <w:t xml:space="preserve"> and only then if 2 metres cannot be </w:t>
            </w:r>
            <w:r w:rsidR="00C77282" w:rsidRPr="002B2F62">
              <w:rPr>
                <w:rFonts w:ascii="Calibri" w:hAnsi="Calibri" w:cs="Calibri"/>
                <w:sz w:val="22"/>
                <w:szCs w:val="22"/>
              </w:rPr>
              <w:t>maintained.</w:t>
            </w:r>
          </w:p>
          <w:p w14:paraId="537B7BC7" w14:textId="2F1606A7" w:rsidR="002B6933" w:rsidRPr="002B2F62" w:rsidRDefault="002F0C7A" w:rsidP="00A519B9">
            <w:pPr>
              <w:numPr>
                <w:ilvl w:val="1"/>
                <w:numId w:val="31"/>
              </w:numPr>
              <w:shd w:val="clear" w:color="auto" w:fill="FFFFFF"/>
              <w:rPr>
                <w:rFonts w:ascii="Calibri" w:hAnsi="Calibri" w:cs="Calibri"/>
                <w:sz w:val="22"/>
                <w:szCs w:val="22"/>
              </w:rPr>
            </w:pPr>
            <w:r>
              <w:rPr>
                <w:rFonts w:ascii="Calibri" w:hAnsi="Calibri" w:cs="Calibri"/>
                <w:sz w:val="22"/>
                <w:szCs w:val="22"/>
              </w:rPr>
              <w:t>contact within</w:t>
            </w:r>
            <w:r w:rsidR="002B6933" w:rsidRPr="002B2F62">
              <w:rPr>
                <w:rFonts w:ascii="Calibri" w:hAnsi="Calibri" w:cs="Calibri"/>
                <w:sz w:val="22"/>
                <w:szCs w:val="22"/>
              </w:rPr>
              <w:t xml:space="preserve"> 2m PPE is available and staff will wear a mask, gloves and disposable apron</w:t>
            </w:r>
          </w:p>
          <w:p w14:paraId="43485EBB" w14:textId="59ABAE09" w:rsidR="002B6933" w:rsidRPr="002B2F62" w:rsidRDefault="00803C47" w:rsidP="00A519B9">
            <w:pPr>
              <w:numPr>
                <w:ilvl w:val="1"/>
                <w:numId w:val="31"/>
              </w:numPr>
              <w:shd w:val="clear" w:color="auto" w:fill="FFFFFF"/>
              <w:rPr>
                <w:rFonts w:ascii="Calibri" w:hAnsi="Calibri" w:cs="Calibri"/>
                <w:sz w:val="22"/>
                <w:szCs w:val="22"/>
              </w:rPr>
            </w:pPr>
            <w:r>
              <w:rPr>
                <w:rFonts w:ascii="Calibri" w:hAnsi="Calibri" w:cs="Calibri"/>
                <w:sz w:val="22"/>
                <w:szCs w:val="22"/>
              </w:rPr>
              <w:t>w</w:t>
            </w:r>
            <w:r w:rsidR="002B6933" w:rsidRPr="002B2F62">
              <w:rPr>
                <w:rFonts w:ascii="Calibri" w:hAnsi="Calibri" w:cs="Calibri"/>
                <w:sz w:val="22"/>
                <w:szCs w:val="22"/>
              </w:rPr>
              <w:t>here a child or young person has routine intimate care needs that involves the use of PPE, in which case the customary PPE should continue to be used.</w:t>
            </w:r>
          </w:p>
          <w:p w14:paraId="4A66F2D1" w14:textId="1B951558" w:rsidR="002B6933" w:rsidRPr="002B2F62" w:rsidRDefault="002B6933" w:rsidP="00A519B9">
            <w:pPr>
              <w:numPr>
                <w:ilvl w:val="0"/>
                <w:numId w:val="31"/>
              </w:numPr>
              <w:shd w:val="clear" w:color="auto" w:fill="FFFFFF"/>
              <w:ind w:left="714" w:hanging="357"/>
              <w:rPr>
                <w:rFonts w:ascii="Calibri" w:hAnsi="Calibri" w:cs="Calibri"/>
                <w:sz w:val="22"/>
                <w:szCs w:val="22"/>
              </w:rPr>
            </w:pPr>
            <w:r w:rsidRPr="002B2F62">
              <w:rPr>
                <w:rFonts w:ascii="Calibri" w:hAnsi="Calibri" w:cs="Calibri"/>
                <w:sz w:val="22"/>
                <w:szCs w:val="22"/>
              </w:rPr>
              <w:t>Risk assessment</w:t>
            </w:r>
            <w:r w:rsidR="00803C47">
              <w:rPr>
                <w:rFonts w:ascii="Calibri" w:hAnsi="Calibri" w:cs="Calibri"/>
                <w:sz w:val="22"/>
                <w:szCs w:val="22"/>
              </w:rPr>
              <w:t xml:space="preserve">s in place </w:t>
            </w:r>
            <w:r w:rsidRPr="002B2F62">
              <w:rPr>
                <w:rFonts w:ascii="Calibri" w:hAnsi="Calibri" w:cs="Calibri"/>
                <w:sz w:val="22"/>
                <w:szCs w:val="22"/>
              </w:rPr>
              <w:t xml:space="preserve">for pupils </w:t>
            </w:r>
            <w:r w:rsidR="00803C47">
              <w:rPr>
                <w:rFonts w:ascii="Calibri" w:hAnsi="Calibri" w:cs="Calibri"/>
                <w:sz w:val="22"/>
                <w:szCs w:val="22"/>
              </w:rPr>
              <w:t>with complex needs.</w:t>
            </w:r>
          </w:p>
          <w:p w14:paraId="726B7843" w14:textId="4B5BC1A6" w:rsidR="002F0C7A" w:rsidRDefault="002B6933" w:rsidP="00A519B9">
            <w:pPr>
              <w:pStyle w:val="ListParagraph"/>
              <w:numPr>
                <w:ilvl w:val="0"/>
                <w:numId w:val="31"/>
              </w:numPr>
              <w:spacing w:after="0"/>
              <w:rPr>
                <w:rFonts w:cs="Calibri"/>
              </w:rPr>
            </w:pPr>
            <w:r w:rsidRPr="002B2F62">
              <w:rPr>
                <w:rFonts w:cs="Calibri"/>
              </w:rPr>
              <w:t>PPE is only needed in small number of cases where a child or young person already has routine intimate care needs that involves the use of PPE, in which case the same PPE should continue to be use</w:t>
            </w:r>
            <w:r w:rsidR="002F0C7A">
              <w:rPr>
                <w:rFonts w:cs="Calibri"/>
              </w:rPr>
              <w:t>d</w:t>
            </w:r>
            <w:r w:rsidR="00D47DF4">
              <w:rPr>
                <w:rFonts w:cs="Calibri"/>
              </w:rPr>
              <w:t>.</w:t>
            </w:r>
          </w:p>
          <w:p w14:paraId="0C7DA17C" w14:textId="34C253E3" w:rsidR="002B6933" w:rsidRPr="006A3953" w:rsidRDefault="002B6933" w:rsidP="00732CD3">
            <w:pPr>
              <w:pStyle w:val="ListParagraph"/>
              <w:numPr>
                <w:ilvl w:val="0"/>
                <w:numId w:val="31"/>
              </w:numPr>
              <w:spacing w:after="0"/>
              <w:rPr>
                <w:rFonts w:cs="Calibri"/>
              </w:rPr>
            </w:pPr>
            <w:r w:rsidRPr="002F0C7A">
              <w:rPr>
                <w:rFonts w:cs="Calibri"/>
              </w:rPr>
              <w:t>Hand washing with soap and hot water for 20 secs minimum</w:t>
            </w:r>
          </w:p>
          <w:p w14:paraId="48EAA920" w14:textId="211BDDB3" w:rsidR="002B6933" w:rsidRPr="00732CD3" w:rsidRDefault="002B6933" w:rsidP="00732CD3">
            <w:pPr>
              <w:pStyle w:val="ListParagraph"/>
              <w:numPr>
                <w:ilvl w:val="0"/>
                <w:numId w:val="31"/>
              </w:numPr>
              <w:spacing w:after="0" w:line="240" w:lineRule="auto"/>
              <w:ind w:left="714" w:hanging="357"/>
              <w:rPr>
                <w:rFonts w:cs="Calibri"/>
              </w:rPr>
            </w:pPr>
            <w:r w:rsidRPr="002B2F62">
              <w:rPr>
                <w:rFonts w:cs="Calibri"/>
                <w:shd w:val="clear" w:color="auto" w:fill="FFFFFF"/>
              </w:rPr>
              <w:t>School</w:t>
            </w:r>
            <w:r w:rsidR="00781B32">
              <w:rPr>
                <w:rFonts w:cs="Calibri"/>
                <w:shd w:val="clear" w:color="auto" w:fill="FFFFFF"/>
              </w:rPr>
              <w:t xml:space="preserve"> </w:t>
            </w:r>
            <w:r w:rsidR="00732CD3" w:rsidRPr="00732CD3">
              <w:rPr>
                <w:rFonts w:cs="Calibri"/>
                <w:shd w:val="clear" w:color="auto" w:fill="FFFFFF"/>
              </w:rPr>
              <w:t xml:space="preserve">does not </w:t>
            </w:r>
            <w:r w:rsidRPr="002B2F62">
              <w:rPr>
                <w:rFonts w:cs="Calibri"/>
                <w:shd w:val="clear" w:color="auto" w:fill="FFFFFF"/>
              </w:rPr>
              <w:t xml:space="preserve">have pupils requiring </w:t>
            </w:r>
            <w:r w:rsidRPr="002B2F62">
              <w:rPr>
                <w:rFonts w:cs="Calibri"/>
              </w:rPr>
              <w:t xml:space="preserve">medical procedures which increase the risk of transmission through aerosols (tiny droplets) being transferred from the patient to the care giver. These are known as aerosol generating procedures (AGPs). </w:t>
            </w:r>
            <w:r w:rsidRPr="002B2F62">
              <w:rPr>
                <w:rFonts w:cs="Calibri"/>
                <w:color w:val="0B0C0C"/>
              </w:rPr>
              <w:t>Staff performing AGPs  follow PHE’s </w:t>
            </w:r>
            <w:hyperlink r:id="rId23" w:anchor="ppe-guidance-by-healthcare-context" w:history="1">
              <w:r w:rsidRPr="002B2F62">
                <w:rPr>
                  <w:rStyle w:val="Hyperlink"/>
                  <w:rFonts w:cs="Calibri"/>
                  <w:color w:val="4C2C92"/>
                  <w:bdr w:val="none" w:sz="0" w:space="0" w:color="auto" w:frame="1"/>
                </w:rPr>
                <w:t xml:space="preserve">personal protective equipment (PPE) guidance on aerosol generating </w:t>
              </w:r>
              <w:r w:rsidRPr="002B2F62">
                <w:rPr>
                  <w:rStyle w:val="Hyperlink"/>
                  <w:rFonts w:cs="Calibri"/>
                  <w:color w:val="4C2C92"/>
                  <w:bdr w:val="none" w:sz="0" w:space="0" w:color="auto" w:frame="1"/>
                </w:rPr>
                <w:lastRenderedPageBreak/>
                <w:t>procedures</w:t>
              </w:r>
            </w:hyperlink>
            <w:r w:rsidRPr="002B2F62">
              <w:rPr>
                <w:rFonts w:cs="Calibri"/>
                <w:color w:val="0B0C0C"/>
              </w:rPr>
              <w:t>, and wear the correct PPE.</w:t>
            </w:r>
            <w:r w:rsidR="00732CD3" w:rsidRPr="00732CD3">
              <w:rPr>
                <w:rFonts w:cs="Calibri"/>
              </w:rPr>
              <w:t xml:space="preserve"> </w:t>
            </w:r>
          </w:p>
          <w:p w14:paraId="6D67110E" w14:textId="3A8AC70A" w:rsidR="002B6933" w:rsidRPr="002B2F62" w:rsidRDefault="002B6933" w:rsidP="00A519B9">
            <w:pPr>
              <w:pStyle w:val="ListParagraph"/>
              <w:numPr>
                <w:ilvl w:val="0"/>
                <w:numId w:val="31"/>
              </w:numPr>
              <w:spacing w:after="0" w:line="240" w:lineRule="auto"/>
              <w:ind w:left="714" w:hanging="357"/>
              <w:rPr>
                <w:rFonts w:cs="Calibri"/>
              </w:rPr>
            </w:pPr>
            <w:r w:rsidRPr="002B2F62">
              <w:rPr>
                <w:rFonts w:cs="Calibri"/>
                <w:color w:val="0B0C0C"/>
              </w:rPr>
              <w:t>Used PPE and any disposable face coverings that staff, children, young people or other learners arrive wearing are placed in a refuse bag and disposed of as normal domestic waste unless the wearer has symptoms of coronavirus</w:t>
            </w:r>
            <w:r w:rsidR="00EE2BDB">
              <w:rPr>
                <w:rFonts w:cs="Calibri"/>
                <w:color w:val="0B0C0C"/>
              </w:rPr>
              <w:t>.</w:t>
            </w:r>
          </w:p>
          <w:p w14:paraId="26063D86" w14:textId="77777777" w:rsidR="002B6933" w:rsidRPr="002B2F62" w:rsidRDefault="002B6933" w:rsidP="002B6933">
            <w:pPr>
              <w:rPr>
                <w:rFonts w:ascii="Calibri" w:hAnsi="Calibri" w:cs="Calibri"/>
                <w:sz w:val="22"/>
                <w:szCs w:val="22"/>
              </w:rPr>
            </w:pPr>
          </w:p>
          <w:p w14:paraId="3729AC16" w14:textId="77777777" w:rsidR="002B6933" w:rsidRPr="003F3A9C" w:rsidRDefault="002B6933" w:rsidP="002B6933">
            <w:pPr>
              <w:widowControl w:val="0"/>
              <w:rPr>
                <w:rFonts w:ascii="Calibri" w:hAnsi="Calibri" w:cs="Calibri"/>
                <w:color w:val="FF0000"/>
                <w:sz w:val="22"/>
                <w:szCs w:val="22"/>
              </w:rPr>
            </w:pPr>
          </w:p>
        </w:tc>
        <w:tc>
          <w:tcPr>
            <w:tcW w:w="1418" w:type="dxa"/>
          </w:tcPr>
          <w:p w14:paraId="0865649E" w14:textId="77777777" w:rsidR="002B6933" w:rsidRPr="004B4C20" w:rsidRDefault="002B6933" w:rsidP="002B6933">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34D1B5C6" w14:textId="77777777" w:rsidR="002B6933" w:rsidRPr="002B6933" w:rsidRDefault="002B6933" w:rsidP="002B6933">
            <w:pPr>
              <w:rPr>
                <w:rFonts w:ascii="Calibri" w:hAnsi="Calibri" w:cs="Calibri"/>
                <w:sz w:val="22"/>
                <w:szCs w:val="22"/>
              </w:rPr>
            </w:pPr>
            <w:r w:rsidRPr="004B4C20">
              <w:rPr>
                <w:rFonts w:ascii="Calibri" w:hAnsi="Calibri" w:cs="Calibri"/>
                <w:b/>
                <w:color w:val="0070C0"/>
                <w:sz w:val="22"/>
                <w:szCs w:val="22"/>
              </w:rPr>
              <w:t>Review this score as the more measures in place will reduce it</w:t>
            </w:r>
          </w:p>
          <w:p w14:paraId="54BB862F" w14:textId="77777777" w:rsidR="002B6933" w:rsidRPr="003F3A9C" w:rsidRDefault="002B6933" w:rsidP="002B6933">
            <w:pPr>
              <w:pStyle w:val="Header"/>
              <w:tabs>
                <w:tab w:val="clear" w:pos="4153"/>
                <w:tab w:val="clear" w:pos="8306"/>
              </w:tabs>
              <w:rPr>
                <w:rFonts w:ascii="Calibri" w:hAnsi="Calibri" w:cs="Calibri"/>
                <w:color w:val="FF0000"/>
                <w:sz w:val="22"/>
                <w:szCs w:val="22"/>
              </w:rPr>
            </w:pPr>
          </w:p>
        </w:tc>
        <w:tc>
          <w:tcPr>
            <w:tcW w:w="2844" w:type="dxa"/>
            <w:gridSpan w:val="2"/>
          </w:tcPr>
          <w:p w14:paraId="3CE0971B" w14:textId="77777777" w:rsidR="002B6933" w:rsidRPr="002B2F62" w:rsidRDefault="002B6933" w:rsidP="002B6933">
            <w:pPr>
              <w:pStyle w:val="ListParagraph"/>
              <w:spacing w:after="0" w:line="240" w:lineRule="auto"/>
              <w:ind w:left="0"/>
              <w:contextualSpacing w:val="0"/>
              <w:rPr>
                <w:rFonts w:eastAsia="Times New Roman" w:cs="Calibri"/>
                <w:i/>
              </w:rPr>
            </w:pPr>
            <w:r w:rsidRPr="002B2F62">
              <w:rPr>
                <w:rFonts w:cs="Calibri"/>
                <w:b/>
              </w:rPr>
              <w:t xml:space="preserve"> Eye Protection &amp; Masks</w:t>
            </w:r>
            <w:r w:rsidRPr="002B2F62">
              <w:rPr>
                <w:rFonts w:cs="Calibri"/>
              </w:rPr>
              <w:t xml:space="preserve"> </w:t>
            </w:r>
            <w:r w:rsidRPr="002B2F62">
              <w:rPr>
                <w:rFonts w:eastAsia="Times New Roman" w:cs="Calibri"/>
                <w:i/>
              </w:rPr>
              <w:t>The need for a mask and eye protection should be assessed by the member of staff prior to the task being carried out and can be worn on a sessional basis.</w:t>
            </w:r>
          </w:p>
          <w:p w14:paraId="391789C6" w14:textId="77777777" w:rsidR="002B6933" w:rsidRPr="003F3A9C" w:rsidRDefault="002B6933" w:rsidP="002B6933">
            <w:pPr>
              <w:rPr>
                <w:rFonts w:ascii="Calibri" w:hAnsi="Calibri" w:cs="Calibri"/>
                <w:sz w:val="22"/>
                <w:szCs w:val="22"/>
              </w:rPr>
            </w:pPr>
          </w:p>
        </w:tc>
      </w:tr>
      <w:tr w:rsidR="00BE259E" w:rsidRPr="00BE259E" w14:paraId="1E5C4639" w14:textId="77777777" w:rsidTr="00652094">
        <w:trPr>
          <w:trHeight w:val="3380"/>
        </w:trPr>
        <w:tc>
          <w:tcPr>
            <w:tcW w:w="2802" w:type="dxa"/>
          </w:tcPr>
          <w:p w14:paraId="1407B469" w14:textId="77777777" w:rsidR="00BE259E" w:rsidRPr="003F3A9C" w:rsidRDefault="00BE259E" w:rsidP="00BE259E">
            <w:pPr>
              <w:rPr>
                <w:rFonts w:ascii="Calibri" w:hAnsi="Calibri" w:cs="Calibri"/>
                <w:b/>
                <w:bCs/>
                <w:sz w:val="22"/>
                <w:szCs w:val="22"/>
              </w:rPr>
            </w:pPr>
            <w:r w:rsidRPr="003F3A9C">
              <w:rPr>
                <w:rFonts w:ascii="Calibri" w:hAnsi="Calibri" w:cs="Calibri"/>
                <w:b/>
                <w:bCs/>
                <w:sz w:val="22"/>
                <w:szCs w:val="22"/>
              </w:rPr>
              <w:lastRenderedPageBreak/>
              <w:t>Ventilation &amp; air conditioning – lack of increases risk of transmission of Coronavirus (COVID 19))</w:t>
            </w:r>
          </w:p>
          <w:p w14:paraId="06A0DB57" w14:textId="77777777" w:rsidR="00BE259E" w:rsidRPr="003F3A9C" w:rsidRDefault="00BE259E" w:rsidP="00BE259E">
            <w:pPr>
              <w:rPr>
                <w:rFonts w:ascii="Calibri" w:hAnsi="Calibri" w:cs="Calibri"/>
                <w:b/>
                <w:bCs/>
                <w:sz w:val="22"/>
                <w:szCs w:val="22"/>
              </w:rPr>
            </w:pPr>
          </w:p>
          <w:p w14:paraId="640B5F1C" w14:textId="77777777" w:rsidR="00BE259E" w:rsidRPr="003F3A9C" w:rsidRDefault="00BE259E" w:rsidP="00BE259E">
            <w:pPr>
              <w:rPr>
                <w:rFonts w:ascii="Calibri" w:hAnsi="Calibri" w:cs="Calibri"/>
                <w:b/>
                <w:bCs/>
                <w:sz w:val="22"/>
                <w:szCs w:val="22"/>
              </w:rPr>
            </w:pPr>
          </w:p>
          <w:p w14:paraId="234CB274" w14:textId="77777777" w:rsidR="00BE259E" w:rsidRPr="003F3A9C" w:rsidRDefault="00BE259E" w:rsidP="00BE259E">
            <w:pPr>
              <w:rPr>
                <w:rFonts w:ascii="Calibri" w:hAnsi="Calibri" w:cs="Calibri"/>
                <w:b/>
                <w:bCs/>
                <w:sz w:val="22"/>
                <w:szCs w:val="22"/>
              </w:rPr>
            </w:pPr>
          </w:p>
          <w:p w14:paraId="5066DA97" w14:textId="77777777" w:rsidR="00BE259E" w:rsidRPr="003F3A9C" w:rsidRDefault="00BE259E" w:rsidP="00BE259E">
            <w:pPr>
              <w:rPr>
                <w:rFonts w:ascii="Calibri" w:hAnsi="Calibri" w:cs="Calibri"/>
                <w:b/>
                <w:bCs/>
                <w:sz w:val="22"/>
                <w:szCs w:val="22"/>
              </w:rPr>
            </w:pPr>
          </w:p>
          <w:p w14:paraId="14DCB384" w14:textId="77777777" w:rsidR="00BE259E" w:rsidRPr="003F3A9C" w:rsidRDefault="00BE259E" w:rsidP="00BE259E">
            <w:pPr>
              <w:rPr>
                <w:rFonts w:ascii="Calibri" w:hAnsi="Calibri" w:cs="Calibri"/>
                <w:b/>
                <w:bCs/>
                <w:sz w:val="22"/>
                <w:szCs w:val="22"/>
              </w:rPr>
            </w:pPr>
          </w:p>
          <w:p w14:paraId="71DF8E91" w14:textId="77777777" w:rsidR="00BE259E" w:rsidRPr="003F3A9C" w:rsidRDefault="00BE259E" w:rsidP="00BE259E">
            <w:pPr>
              <w:rPr>
                <w:rFonts w:ascii="Calibri" w:hAnsi="Calibri" w:cs="Calibri"/>
                <w:b/>
                <w:bCs/>
                <w:sz w:val="22"/>
                <w:szCs w:val="22"/>
              </w:rPr>
            </w:pPr>
          </w:p>
          <w:p w14:paraId="286D32AF" w14:textId="77777777" w:rsidR="00BE259E" w:rsidRPr="003F3A9C" w:rsidRDefault="00BE259E" w:rsidP="00BE259E">
            <w:pPr>
              <w:rPr>
                <w:rFonts w:ascii="Calibri" w:hAnsi="Calibri" w:cs="Calibri"/>
                <w:b/>
                <w:bCs/>
                <w:sz w:val="22"/>
                <w:szCs w:val="22"/>
              </w:rPr>
            </w:pPr>
          </w:p>
          <w:p w14:paraId="003E2D88" w14:textId="77777777" w:rsidR="00BE259E" w:rsidRPr="003F3A9C" w:rsidRDefault="00BE259E" w:rsidP="00BE259E">
            <w:pPr>
              <w:rPr>
                <w:rFonts w:ascii="Calibri" w:hAnsi="Calibri" w:cs="Calibri"/>
                <w:b/>
                <w:bCs/>
                <w:sz w:val="22"/>
                <w:szCs w:val="22"/>
              </w:rPr>
            </w:pPr>
          </w:p>
          <w:p w14:paraId="6C657898" w14:textId="77777777" w:rsidR="00BE259E" w:rsidRPr="003F3A9C" w:rsidRDefault="00BE259E" w:rsidP="00BE259E">
            <w:pPr>
              <w:rPr>
                <w:rFonts w:ascii="Calibri" w:hAnsi="Calibri" w:cs="Calibri"/>
                <w:b/>
                <w:bCs/>
                <w:sz w:val="22"/>
                <w:szCs w:val="22"/>
              </w:rPr>
            </w:pPr>
          </w:p>
          <w:p w14:paraId="0BD05649" w14:textId="77777777" w:rsidR="00BE259E" w:rsidRPr="003F3A9C" w:rsidRDefault="00BE259E" w:rsidP="00BE259E">
            <w:pPr>
              <w:rPr>
                <w:rFonts w:ascii="Calibri" w:hAnsi="Calibri" w:cs="Calibri"/>
                <w:b/>
                <w:bCs/>
                <w:sz w:val="22"/>
                <w:szCs w:val="22"/>
              </w:rPr>
            </w:pPr>
          </w:p>
          <w:p w14:paraId="528AE225" w14:textId="77777777" w:rsidR="00BE259E" w:rsidRPr="003F3A9C" w:rsidRDefault="00BE259E" w:rsidP="00BE259E">
            <w:pPr>
              <w:rPr>
                <w:rFonts w:ascii="Calibri" w:hAnsi="Calibri" w:cs="Calibri"/>
                <w:b/>
                <w:bCs/>
                <w:sz w:val="22"/>
                <w:szCs w:val="22"/>
              </w:rPr>
            </w:pPr>
          </w:p>
          <w:p w14:paraId="69762F72" w14:textId="77777777" w:rsidR="00BE259E" w:rsidRPr="003F3A9C" w:rsidRDefault="00BE259E" w:rsidP="00BE259E">
            <w:pPr>
              <w:rPr>
                <w:rFonts w:ascii="Calibri" w:hAnsi="Calibri" w:cs="Calibri"/>
                <w:b/>
                <w:bCs/>
                <w:sz w:val="22"/>
                <w:szCs w:val="22"/>
              </w:rPr>
            </w:pPr>
          </w:p>
        </w:tc>
        <w:tc>
          <w:tcPr>
            <w:tcW w:w="2780" w:type="dxa"/>
          </w:tcPr>
          <w:p w14:paraId="3512850D" w14:textId="77777777" w:rsidR="00BE259E" w:rsidRPr="003F3A9C" w:rsidRDefault="00BE259E" w:rsidP="00BE259E">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and visitors lack of ventilation to disperse Coronavirus  ( COVID 19) - contracting Coronavirus (COVID 19)</w:t>
            </w:r>
          </w:p>
          <w:p w14:paraId="228714DF" w14:textId="77777777" w:rsidR="00BE259E" w:rsidRPr="003F3A9C" w:rsidRDefault="00BE259E" w:rsidP="00BE259E">
            <w:pPr>
              <w:pStyle w:val="Header"/>
              <w:tabs>
                <w:tab w:val="clear" w:pos="4153"/>
                <w:tab w:val="clear" w:pos="8306"/>
              </w:tabs>
              <w:rPr>
                <w:rFonts w:ascii="Calibri" w:hAnsi="Calibri" w:cs="Calibri"/>
                <w:sz w:val="22"/>
                <w:szCs w:val="22"/>
              </w:rPr>
            </w:pPr>
          </w:p>
          <w:p w14:paraId="33387DFD" w14:textId="77777777" w:rsidR="00BE259E" w:rsidRPr="003F3A9C" w:rsidRDefault="00BE259E" w:rsidP="00BE259E">
            <w:pPr>
              <w:pStyle w:val="Header"/>
              <w:tabs>
                <w:tab w:val="clear" w:pos="4153"/>
                <w:tab w:val="clear" w:pos="8306"/>
              </w:tabs>
              <w:rPr>
                <w:rFonts w:ascii="Calibri" w:hAnsi="Calibri" w:cs="Calibri"/>
                <w:sz w:val="22"/>
                <w:szCs w:val="22"/>
              </w:rPr>
            </w:pPr>
          </w:p>
          <w:p w14:paraId="1946179F" w14:textId="77777777" w:rsidR="00BE259E" w:rsidRPr="003F3A9C" w:rsidRDefault="00BE259E" w:rsidP="00BE259E">
            <w:pPr>
              <w:pStyle w:val="Header"/>
              <w:tabs>
                <w:tab w:val="clear" w:pos="4153"/>
                <w:tab w:val="clear" w:pos="8306"/>
              </w:tabs>
              <w:rPr>
                <w:rFonts w:ascii="Calibri" w:hAnsi="Calibri" w:cs="Calibri"/>
                <w:sz w:val="22"/>
                <w:szCs w:val="22"/>
              </w:rPr>
            </w:pPr>
          </w:p>
          <w:p w14:paraId="3104F7E5" w14:textId="77777777" w:rsidR="00BE259E" w:rsidRPr="003F3A9C" w:rsidRDefault="00BE259E" w:rsidP="00BE259E">
            <w:pPr>
              <w:pStyle w:val="Header"/>
              <w:tabs>
                <w:tab w:val="clear" w:pos="4153"/>
                <w:tab w:val="clear" w:pos="8306"/>
              </w:tabs>
              <w:rPr>
                <w:rFonts w:ascii="Calibri" w:hAnsi="Calibri" w:cs="Calibri"/>
                <w:sz w:val="22"/>
                <w:szCs w:val="22"/>
              </w:rPr>
            </w:pPr>
          </w:p>
          <w:p w14:paraId="26A6CA75" w14:textId="77777777" w:rsidR="00BE259E" w:rsidRPr="003F3A9C" w:rsidRDefault="00BE259E" w:rsidP="00BE259E">
            <w:pPr>
              <w:pStyle w:val="Header"/>
              <w:tabs>
                <w:tab w:val="clear" w:pos="4153"/>
                <w:tab w:val="clear" w:pos="8306"/>
              </w:tabs>
              <w:rPr>
                <w:rFonts w:ascii="Calibri" w:hAnsi="Calibri" w:cs="Calibri"/>
                <w:sz w:val="22"/>
                <w:szCs w:val="22"/>
              </w:rPr>
            </w:pPr>
          </w:p>
          <w:p w14:paraId="67B1C22B" w14:textId="77777777" w:rsidR="00BE259E" w:rsidRPr="003F3A9C" w:rsidRDefault="00BE259E" w:rsidP="00BE259E">
            <w:pPr>
              <w:pStyle w:val="Header"/>
              <w:tabs>
                <w:tab w:val="clear" w:pos="4153"/>
                <w:tab w:val="clear" w:pos="8306"/>
              </w:tabs>
              <w:rPr>
                <w:rFonts w:ascii="Calibri" w:hAnsi="Calibri" w:cs="Calibri"/>
                <w:sz w:val="22"/>
                <w:szCs w:val="22"/>
              </w:rPr>
            </w:pPr>
          </w:p>
          <w:p w14:paraId="2972D965" w14:textId="77777777" w:rsidR="00BE259E" w:rsidRPr="003F3A9C" w:rsidRDefault="00BE259E" w:rsidP="00BE259E">
            <w:pPr>
              <w:pStyle w:val="Header"/>
              <w:tabs>
                <w:tab w:val="clear" w:pos="4153"/>
                <w:tab w:val="clear" w:pos="8306"/>
              </w:tabs>
              <w:rPr>
                <w:rFonts w:ascii="Calibri" w:hAnsi="Calibri" w:cs="Calibri"/>
                <w:sz w:val="22"/>
                <w:szCs w:val="22"/>
              </w:rPr>
            </w:pPr>
          </w:p>
          <w:p w14:paraId="360AAF24" w14:textId="77777777" w:rsidR="00BE259E" w:rsidRPr="003F3A9C" w:rsidRDefault="00BE259E" w:rsidP="00BE259E">
            <w:pPr>
              <w:pStyle w:val="Header"/>
              <w:tabs>
                <w:tab w:val="clear" w:pos="4153"/>
                <w:tab w:val="clear" w:pos="8306"/>
              </w:tabs>
              <w:rPr>
                <w:rFonts w:ascii="Calibri" w:hAnsi="Calibri" w:cs="Calibri"/>
                <w:sz w:val="22"/>
                <w:szCs w:val="22"/>
              </w:rPr>
            </w:pPr>
          </w:p>
          <w:p w14:paraId="52EDBB70" w14:textId="77777777" w:rsidR="00BE259E" w:rsidRPr="003F3A9C" w:rsidRDefault="00BE259E" w:rsidP="00BE259E">
            <w:pPr>
              <w:pStyle w:val="Header"/>
              <w:tabs>
                <w:tab w:val="clear" w:pos="4153"/>
                <w:tab w:val="clear" w:pos="8306"/>
              </w:tabs>
              <w:rPr>
                <w:rFonts w:ascii="Calibri" w:hAnsi="Calibri" w:cs="Calibri"/>
                <w:sz w:val="22"/>
                <w:szCs w:val="22"/>
              </w:rPr>
            </w:pPr>
          </w:p>
          <w:p w14:paraId="053C9CD8" w14:textId="77777777" w:rsidR="00BE259E" w:rsidRPr="003F3A9C" w:rsidRDefault="00BE259E" w:rsidP="00BE259E">
            <w:pPr>
              <w:pStyle w:val="Header"/>
              <w:tabs>
                <w:tab w:val="clear" w:pos="4153"/>
                <w:tab w:val="clear" w:pos="8306"/>
              </w:tabs>
              <w:rPr>
                <w:rFonts w:ascii="Calibri" w:hAnsi="Calibri" w:cs="Calibri"/>
                <w:sz w:val="22"/>
                <w:szCs w:val="22"/>
              </w:rPr>
            </w:pPr>
          </w:p>
          <w:p w14:paraId="0159C631" w14:textId="77777777" w:rsidR="00BE259E" w:rsidRPr="003F3A9C" w:rsidRDefault="00BE259E" w:rsidP="00BE259E">
            <w:pPr>
              <w:pStyle w:val="Header"/>
              <w:tabs>
                <w:tab w:val="clear" w:pos="4153"/>
                <w:tab w:val="clear" w:pos="8306"/>
              </w:tabs>
              <w:rPr>
                <w:rFonts w:ascii="Calibri" w:hAnsi="Calibri" w:cs="Calibri"/>
                <w:sz w:val="22"/>
                <w:szCs w:val="22"/>
                <w:lang w:eastAsia="en-GB"/>
              </w:rPr>
            </w:pPr>
          </w:p>
          <w:p w14:paraId="76071BF3" w14:textId="77777777" w:rsidR="00BE259E" w:rsidRPr="003F3A9C" w:rsidRDefault="00BE259E" w:rsidP="00BE259E">
            <w:pPr>
              <w:pStyle w:val="Header"/>
              <w:tabs>
                <w:tab w:val="clear" w:pos="4153"/>
                <w:tab w:val="clear" w:pos="8306"/>
              </w:tabs>
              <w:rPr>
                <w:rFonts w:ascii="Calibri" w:hAnsi="Calibri" w:cs="Calibri"/>
                <w:sz w:val="22"/>
                <w:szCs w:val="22"/>
              </w:rPr>
            </w:pPr>
          </w:p>
        </w:tc>
        <w:tc>
          <w:tcPr>
            <w:tcW w:w="6011" w:type="dxa"/>
          </w:tcPr>
          <w:p w14:paraId="6C14F05C" w14:textId="25C0ED00" w:rsidR="00BE259E" w:rsidRPr="003F3A9C" w:rsidRDefault="00BE259E" w:rsidP="00A519B9">
            <w:pPr>
              <w:pStyle w:val="NormalWeb"/>
              <w:numPr>
                <w:ilvl w:val="0"/>
                <w:numId w:val="42"/>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The school is kept well ventilated</w:t>
            </w:r>
            <w:r w:rsidR="00732CD3">
              <w:rPr>
                <w:rFonts w:ascii="Calibri" w:hAnsi="Calibri" w:cs="Calibri"/>
                <w:color w:val="0B0C0C"/>
                <w:sz w:val="22"/>
                <w:szCs w:val="22"/>
              </w:rPr>
              <w:t>. Windows are opened at each side of the classroom. Doors are left open to maximise ventilation in areas.</w:t>
            </w:r>
          </w:p>
          <w:p w14:paraId="4A93833F" w14:textId="478F1382" w:rsidR="00BE259E" w:rsidRPr="003F3A9C" w:rsidRDefault="00BE259E" w:rsidP="00A519B9">
            <w:pPr>
              <w:pStyle w:val="ListParagraph"/>
              <w:numPr>
                <w:ilvl w:val="0"/>
                <w:numId w:val="42"/>
              </w:numPr>
              <w:spacing w:after="0" w:line="240" w:lineRule="auto"/>
              <w:textAlignment w:val="baseline"/>
              <w:outlineLvl w:val="2"/>
              <w:rPr>
                <w:rFonts w:cs="Calibri"/>
                <w:b/>
                <w:bCs/>
                <w:color w:val="111111"/>
                <w:lang w:eastAsia="en-GB"/>
              </w:rPr>
            </w:pPr>
            <w:r w:rsidRPr="003F3A9C">
              <w:rPr>
                <w:rFonts w:cs="Calibri"/>
                <w:b/>
                <w:bCs/>
                <w:color w:val="111111"/>
                <w:lang w:eastAsia="en-GB"/>
              </w:rPr>
              <w:t>poorly ventilated areas</w:t>
            </w:r>
            <w:r w:rsidR="00732CD3">
              <w:rPr>
                <w:rFonts w:cs="Calibri"/>
                <w:b/>
                <w:bCs/>
                <w:color w:val="111111"/>
                <w:lang w:eastAsia="en-GB"/>
              </w:rPr>
              <w:t xml:space="preserve">- </w:t>
            </w:r>
            <w:r w:rsidR="00732CD3" w:rsidRPr="00732CD3">
              <w:rPr>
                <w:rFonts w:cs="Calibri"/>
                <w:bCs/>
                <w:color w:val="111111"/>
                <w:lang w:eastAsia="en-GB"/>
              </w:rPr>
              <w:t>all classrooms and rooms have window opening. The exception is the main school office an</w:t>
            </w:r>
            <w:r w:rsidR="00732CD3">
              <w:rPr>
                <w:rFonts w:cs="Calibri"/>
                <w:bCs/>
                <w:color w:val="111111"/>
                <w:lang w:eastAsia="en-GB"/>
              </w:rPr>
              <w:t>d one person works in this area- doors to be kept open to maximise air flow.</w:t>
            </w:r>
          </w:p>
          <w:p w14:paraId="094C3B61" w14:textId="77777777" w:rsidR="00BE259E" w:rsidRPr="003F3A9C" w:rsidRDefault="00BE259E" w:rsidP="00A519B9">
            <w:pPr>
              <w:numPr>
                <w:ilvl w:val="0"/>
                <w:numId w:val="42"/>
              </w:numPr>
              <w:shd w:val="clear" w:color="auto" w:fill="FFFFFF"/>
              <w:ind w:hanging="357"/>
              <w:rPr>
                <w:rFonts w:ascii="Calibri" w:hAnsi="Calibri" w:cs="Calibri"/>
                <w:color w:val="0B0C0C"/>
                <w:sz w:val="22"/>
                <w:szCs w:val="22"/>
              </w:rPr>
            </w:pPr>
            <w:r w:rsidRPr="003F3A9C">
              <w:rPr>
                <w:rFonts w:ascii="Calibri" w:hAnsi="Calibri" w:cs="Calibri"/>
                <w:b/>
                <w:bCs/>
                <w:sz w:val="22"/>
                <w:szCs w:val="22"/>
              </w:rPr>
              <w:t>natural</w:t>
            </w:r>
            <w:r w:rsidRPr="003F3A9C">
              <w:rPr>
                <w:rFonts w:ascii="Calibri" w:hAnsi="Calibri" w:cs="Calibri"/>
                <w:b/>
                <w:bCs/>
                <w:color w:val="0B0C0C"/>
                <w:sz w:val="22"/>
                <w:szCs w:val="22"/>
              </w:rPr>
              <w:t xml:space="preserve"> ventilation</w:t>
            </w:r>
            <w:r w:rsidRPr="003F3A9C">
              <w:rPr>
                <w:rFonts w:ascii="Calibri" w:hAnsi="Calibri" w:cs="Calibri"/>
                <w:color w:val="0B0C0C"/>
                <w:sz w:val="22"/>
                <w:szCs w:val="22"/>
              </w:rPr>
              <w:t xml:space="preserve"> – </w:t>
            </w:r>
          </w:p>
          <w:p w14:paraId="4C8EBB73" w14:textId="0A6D46E7" w:rsidR="00BE259E" w:rsidRPr="003F3A9C" w:rsidRDefault="00BE259E" w:rsidP="00A519B9">
            <w:pPr>
              <w:numPr>
                <w:ilvl w:val="1"/>
                <w:numId w:val="42"/>
              </w:numPr>
              <w:shd w:val="clear" w:color="auto" w:fill="FFFFFF"/>
              <w:ind w:hanging="357"/>
              <w:rPr>
                <w:rFonts w:ascii="Calibri" w:hAnsi="Calibri" w:cs="Calibri"/>
                <w:color w:val="0B0C0C"/>
                <w:sz w:val="22"/>
                <w:szCs w:val="22"/>
              </w:rPr>
            </w:pPr>
            <w:r w:rsidRPr="003F3A9C">
              <w:rPr>
                <w:rFonts w:ascii="Calibri" w:hAnsi="Calibri" w:cs="Calibri"/>
                <w:color w:val="0B0C0C"/>
                <w:sz w:val="22"/>
                <w:szCs w:val="22"/>
              </w:rPr>
              <w:t xml:space="preserve">by opening windows (in cooler weather windows will be opened just enough to provide constant background ventilation and </w:t>
            </w:r>
            <w:r w:rsidR="00A15AD7" w:rsidRPr="003F3A9C">
              <w:rPr>
                <w:rFonts w:ascii="Calibri" w:hAnsi="Calibri" w:cs="Calibri"/>
                <w:color w:val="0B0C0C"/>
                <w:sz w:val="22"/>
                <w:szCs w:val="22"/>
              </w:rPr>
              <w:t>opened fully</w:t>
            </w:r>
            <w:r w:rsidRPr="003F3A9C">
              <w:rPr>
                <w:rFonts w:ascii="Calibri" w:hAnsi="Calibri" w:cs="Calibri"/>
                <w:color w:val="0B0C0C"/>
                <w:sz w:val="22"/>
                <w:szCs w:val="22"/>
              </w:rPr>
              <w:t xml:space="preserve"> during breaks</w:t>
            </w:r>
            <w:r w:rsidR="00A15AD7" w:rsidRPr="003F3A9C">
              <w:rPr>
                <w:rFonts w:ascii="Calibri" w:hAnsi="Calibri" w:cs="Calibri"/>
                <w:color w:val="0B0C0C"/>
                <w:sz w:val="22"/>
                <w:szCs w:val="22"/>
              </w:rPr>
              <w:t xml:space="preserve">, lesson </w:t>
            </w:r>
            <w:r w:rsidR="00D47DF4" w:rsidRPr="003F3A9C">
              <w:rPr>
                <w:rFonts w:ascii="Calibri" w:hAnsi="Calibri" w:cs="Calibri"/>
                <w:color w:val="0B0C0C"/>
                <w:sz w:val="22"/>
                <w:szCs w:val="22"/>
              </w:rPr>
              <w:t>changes for</w:t>
            </w:r>
            <w:r w:rsidRPr="003F3A9C">
              <w:rPr>
                <w:rFonts w:ascii="Calibri" w:hAnsi="Calibri" w:cs="Calibri"/>
                <w:color w:val="0B0C0C"/>
                <w:sz w:val="22"/>
                <w:szCs w:val="22"/>
              </w:rPr>
              <w:t xml:space="preserve"> 5 minutes to purge the air in the space. </w:t>
            </w:r>
          </w:p>
          <w:p w14:paraId="1ABA01FF" w14:textId="25981194"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111111"/>
                <w:sz w:val="22"/>
                <w:szCs w:val="22"/>
                <w:lang w:eastAsia="en-GB"/>
              </w:rPr>
              <w:t xml:space="preserve">School will try not to completely close windows and doors &amp; keep vents open when the area is occupied as this can result in very low levels of </w:t>
            </w:r>
            <w:r w:rsidR="00440681" w:rsidRPr="003F3A9C">
              <w:rPr>
                <w:rFonts w:ascii="Calibri" w:hAnsi="Calibri" w:cs="Calibri"/>
                <w:color w:val="111111"/>
                <w:sz w:val="22"/>
                <w:szCs w:val="22"/>
                <w:lang w:eastAsia="en-GB"/>
              </w:rPr>
              <w:t>ventilation.</w:t>
            </w:r>
          </w:p>
          <w:p w14:paraId="6CEB5798" w14:textId="77777777"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School will open internal doors to assist with creating a throughput of air (as long as they are not fire doors and where safe to do so)</w:t>
            </w:r>
          </w:p>
          <w:p w14:paraId="1B8C58C2" w14:textId="77777777"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if necessary external opening doors may also be used (as long as they are not fire doors and where safe to do so)</w:t>
            </w:r>
          </w:p>
          <w:p w14:paraId="7235CBBD" w14:textId="3BCD5B1A"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If fire doors are required to be held open Do</w:t>
            </w:r>
            <w:r w:rsidR="00183CC5">
              <w:rPr>
                <w:rFonts w:ascii="Calibri" w:hAnsi="Calibri" w:cs="Calibri"/>
                <w:color w:val="0B0C0C"/>
                <w:sz w:val="22"/>
                <w:szCs w:val="22"/>
              </w:rPr>
              <w:t>o</w:t>
            </w:r>
            <w:r w:rsidRPr="003F3A9C">
              <w:rPr>
                <w:rFonts w:ascii="Calibri" w:hAnsi="Calibri" w:cs="Calibri"/>
                <w:color w:val="0B0C0C"/>
                <w:sz w:val="22"/>
                <w:szCs w:val="22"/>
              </w:rPr>
              <w:t>r</w:t>
            </w:r>
            <w:r w:rsidR="00183CC5">
              <w:rPr>
                <w:rFonts w:ascii="Calibri" w:hAnsi="Calibri" w:cs="Calibri"/>
                <w:color w:val="0B0C0C"/>
                <w:sz w:val="22"/>
                <w:szCs w:val="22"/>
              </w:rPr>
              <w:t xml:space="preserve"> </w:t>
            </w:r>
            <w:r w:rsidRPr="003F3A9C">
              <w:rPr>
                <w:rFonts w:ascii="Calibri" w:hAnsi="Calibri" w:cs="Calibri"/>
                <w:color w:val="0B0C0C"/>
                <w:sz w:val="22"/>
                <w:szCs w:val="22"/>
              </w:rPr>
              <w:t xml:space="preserve">Guards will be installed </w:t>
            </w:r>
          </w:p>
          <w:p w14:paraId="14D5F385" w14:textId="77777777" w:rsidR="00BE259E" w:rsidRPr="003F3A9C" w:rsidRDefault="00BE259E" w:rsidP="00A519B9">
            <w:pPr>
              <w:pStyle w:val="NormalWeb"/>
              <w:numPr>
                <w:ilvl w:val="0"/>
                <w:numId w:val="42"/>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Further advice on this can be found in Health and Safety Executive guidance on </w:t>
            </w:r>
            <w:hyperlink r:id="rId24" w:history="1">
              <w:r w:rsidRPr="003F3A9C">
                <w:rPr>
                  <w:rStyle w:val="Hyperlink"/>
                  <w:rFonts w:ascii="Calibri" w:hAnsi="Calibri" w:cs="Calibri"/>
                  <w:color w:val="4C2C92"/>
                  <w:sz w:val="22"/>
                  <w:szCs w:val="22"/>
                  <w:bdr w:val="none" w:sz="0" w:space="0" w:color="auto" w:frame="1"/>
                </w:rPr>
                <w:t>air conditioning and ventilation during the coronavirus outbreak</w:t>
              </w:r>
            </w:hyperlink>
            <w:r w:rsidRPr="003F3A9C">
              <w:rPr>
                <w:rFonts w:ascii="Calibri" w:hAnsi="Calibri" w:cs="Calibri"/>
                <w:color w:val="0B0C0C"/>
                <w:sz w:val="22"/>
                <w:szCs w:val="22"/>
              </w:rPr>
              <w:t> and </w:t>
            </w:r>
            <w:hyperlink r:id="rId25" w:history="1">
              <w:r w:rsidRPr="003F3A9C">
                <w:rPr>
                  <w:rStyle w:val="Hyperlink"/>
                  <w:rFonts w:ascii="Calibri" w:hAnsi="Calibri" w:cs="Calibri"/>
                  <w:color w:val="4C2C92"/>
                  <w:sz w:val="22"/>
                  <w:szCs w:val="22"/>
                  <w:bdr w:val="none" w:sz="0" w:space="0" w:color="auto" w:frame="1"/>
                </w:rPr>
                <w:t>CIBSE coronavirus (COVID-19) advice</w:t>
              </w:r>
            </w:hyperlink>
            <w:r w:rsidRPr="003F3A9C">
              <w:rPr>
                <w:rFonts w:ascii="Calibri" w:hAnsi="Calibri" w:cs="Calibri"/>
                <w:color w:val="0B0C0C"/>
                <w:sz w:val="22"/>
                <w:szCs w:val="22"/>
              </w:rPr>
              <w:t>.</w:t>
            </w:r>
          </w:p>
          <w:p w14:paraId="6EEBF17B" w14:textId="77777777" w:rsidR="00BE259E" w:rsidRPr="003F3A9C" w:rsidRDefault="00BE259E" w:rsidP="00A519B9">
            <w:pPr>
              <w:pStyle w:val="NormalWeb"/>
              <w:numPr>
                <w:ilvl w:val="0"/>
                <w:numId w:val="42"/>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School will balance the need for increased ventilation while maintaining a comfortable temperature, by :</w:t>
            </w:r>
          </w:p>
          <w:p w14:paraId="6C9BF66A" w14:textId="6C829794"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lastRenderedPageBreak/>
              <w:t xml:space="preserve">opening high level windows in preference to low level to reduce </w:t>
            </w:r>
            <w:r w:rsidR="00440681" w:rsidRPr="003F3A9C">
              <w:rPr>
                <w:rFonts w:ascii="Calibri" w:hAnsi="Calibri" w:cs="Calibri"/>
                <w:color w:val="0B0C0C"/>
                <w:sz w:val="22"/>
                <w:szCs w:val="22"/>
              </w:rPr>
              <w:t>draughts.</w:t>
            </w:r>
          </w:p>
          <w:p w14:paraId="36492EBA" w14:textId="77777777"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increasing the ventilation while spaces are unoccupied (e.g. between classes, during break and lunch, when a room is unused)</w:t>
            </w:r>
          </w:p>
          <w:p w14:paraId="309276E7" w14:textId="1A86C2BE"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 xml:space="preserve">providing flexibility to allow additional, suitable indoor clothing. </w:t>
            </w:r>
          </w:p>
          <w:p w14:paraId="7DE853E1" w14:textId="77777777" w:rsidR="00BE259E" w:rsidRPr="003F3A9C" w:rsidRDefault="00BE259E" w:rsidP="00A519B9">
            <w:pPr>
              <w:numPr>
                <w:ilvl w:val="1"/>
                <w:numId w:val="42"/>
              </w:numPr>
              <w:shd w:val="clear" w:color="auto" w:fill="FFFFFF"/>
              <w:rPr>
                <w:rFonts w:ascii="Calibri" w:hAnsi="Calibri" w:cs="Calibri"/>
                <w:color w:val="0B0C0C"/>
                <w:sz w:val="22"/>
                <w:szCs w:val="22"/>
              </w:rPr>
            </w:pPr>
            <w:r w:rsidRPr="003F3A9C">
              <w:rPr>
                <w:rFonts w:ascii="Calibri" w:hAnsi="Calibri" w:cs="Calibri"/>
                <w:color w:val="0B0C0C"/>
                <w:sz w:val="22"/>
                <w:szCs w:val="22"/>
              </w:rPr>
              <w:t>rearranging furniture where possible to avoid direct drafts</w:t>
            </w:r>
          </w:p>
          <w:p w14:paraId="54E6E861" w14:textId="77777777" w:rsidR="00BE259E" w:rsidRPr="003F3A9C" w:rsidRDefault="00BE259E" w:rsidP="00A519B9">
            <w:pPr>
              <w:pStyle w:val="NormalWeb"/>
              <w:numPr>
                <w:ilvl w:val="1"/>
                <w:numId w:val="42"/>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Heating is used as necessary to ensure comfort levels are maintained particularly in occupied spaces.</w:t>
            </w:r>
          </w:p>
          <w:p w14:paraId="09C83CEE" w14:textId="396DC501" w:rsidR="00BE259E" w:rsidRPr="003F3A9C" w:rsidRDefault="00BE259E" w:rsidP="00BE259E">
            <w:pPr>
              <w:numPr>
                <w:ilvl w:val="0"/>
                <w:numId w:val="14"/>
              </w:numPr>
              <w:rPr>
                <w:rFonts w:ascii="Calibri" w:hAnsi="Calibri" w:cs="Calibri"/>
                <w:sz w:val="22"/>
                <w:szCs w:val="22"/>
              </w:rPr>
            </w:pPr>
            <w:r w:rsidRPr="003F3A9C">
              <w:rPr>
                <w:rFonts w:ascii="Calibri" w:hAnsi="Calibri" w:cs="Calibri"/>
                <w:i/>
                <w:iCs/>
                <w:color w:val="111111"/>
                <w:lang w:eastAsia="en-GB"/>
              </w:rPr>
              <w:t xml:space="preserve">See for detailed information </w:t>
            </w:r>
            <w:hyperlink r:id="rId26" w:history="1">
              <w:r w:rsidRPr="003F3A9C">
                <w:rPr>
                  <w:rFonts w:ascii="Calibri" w:hAnsi="Calibri" w:cs="Calibri"/>
                  <w:i/>
                  <w:iCs/>
                  <w:color w:val="981E32"/>
                  <w:u w:val="single"/>
                  <w:bdr w:val="none" w:sz="0" w:space="0" w:color="auto" w:frame="1"/>
                  <w:lang w:eastAsia="en-GB"/>
                </w:rPr>
                <w:t>Chartered Institution of Building Services Engineers (CIBSE)</w:t>
              </w:r>
            </w:hyperlink>
          </w:p>
        </w:tc>
        <w:tc>
          <w:tcPr>
            <w:tcW w:w="1418" w:type="dxa"/>
          </w:tcPr>
          <w:p w14:paraId="432B8331" w14:textId="77777777" w:rsidR="00BE259E" w:rsidRPr="003F3A9C" w:rsidRDefault="00BE259E" w:rsidP="00BE259E">
            <w:pPr>
              <w:pStyle w:val="Header"/>
              <w:tabs>
                <w:tab w:val="clear" w:pos="4153"/>
                <w:tab w:val="clear" w:pos="8306"/>
              </w:tabs>
              <w:rPr>
                <w:rFonts w:ascii="Calibri" w:hAnsi="Calibri" w:cs="Calibri"/>
                <w:color w:val="FF0000"/>
                <w:sz w:val="22"/>
                <w:szCs w:val="22"/>
                <w:lang w:eastAsia="en-GB"/>
              </w:rPr>
            </w:pPr>
            <w:r w:rsidRPr="003F3A9C">
              <w:rPr>
                <w:rFonts w:ascii="Calibri" w:hAnsi="Calibri" w:cs="Calibri"/>
                <w:color w:val="FF0000"/>
                <w:sz w:val="22"/>
                <w:szCs w:val="22"/>
                <w:lang w:eastAsia="en-GB"/>
              </w:rPr>
              <w:lastRenderedPageBreak/>
              <w:t>2X2=4</w:t>
            </w:r>
          </w:p>
          <w:p w14:paraId="61D62F7B" w14:textId="4BFF41A9" w:rsidR="00BE259E" w:rsidRPr="00BE259E" w:rsidRDefault="00BE259E" w:rsidP="00BE259E">
            <w:pPr>
              <w:pStyle w:val="Header"/>
              <w:tabs>
                <w:tab w:val="clear" w:pos="4153"/>
                <w:tab w:val="clear" w:pos="8306"/>
              </w:tabs>
              <w:rPr>
                <w:rFonts w:ascii="Calibri" w:hAnsi="Calibri" w:cs="Calibri"/>
                <w:b/>
                <w:color w:val="0070C0"/>
                <w:sz w:val="22"/>
                <w:szCs w:val="22"/>
              </w:rPr>
            </w:pPr>
          </w:p>
        </w:tc>
        <w:tc>
          <w:tcPr>
            <w:tcW w:w="2844" w:type="dxa"/>
            <w:gridSpan w:val="2"/>
          </w:tcPr>
          <w:p w14:paraId="09999927" w14:textId="77777777" w:rsidR="00BE259E" w:rsidRPr="003F3A9C" w:rsidRDefault="00BE259E" w:rsidP="00BE259E">
            <w:pPr>
              <w:pStyle w:val="Header"/>
              <w:tabs>
                <w:tab w:val="clear" w:pos="4153"/>
                <w:tab w:val="clear" w:pos="8306"/>
              </w:tabs>
              <w:rPr>
                <w:rFonts w:ascii="Calibri" w:hAnsi="Calibri" w:cs="Calibri"/>
                <w:sz w:val="22"/>
                <w:szCs w:val="22"/>
              </w:rPr>
            </w:pPr>
          </w:p>
          <w:p w14:paraId="70E86449" w14:textId="78EA34FA" w:rsidR="00BE259E" w:rsidRPr="00BE259E" w:rsidRDefault="00BE259E" w:rsidP="00BE259E">
            <w:pPr>
              <w:pStyle w:val="Header"/>
              <w:rPr>
                <w:rFonts w:ascii="Calibri" w:hAnsi="Calibri" w:cs="Calibri"/>
                <w:sz w:val="22"/>
                <w:szCs w:val="22"/>
              </w:rPr>
            </w:pPr>
          </w:p>
        </w:tc>
      </w:tr>
      <w:tr w:rsidR="00BB13B1" w:rsidRPr="00365B39" w14:paraId="5875D0EE" w14:textId="77777777" w:rsidTr="00652094">
        <w:trPr>
          <w:trHeight w:val="1408"/>
        </w:trPr>
        <w:tc>
          <w:tcPr>
            <w:tcW w:w="2802" w:type="dxa"/>
          </w:tcPr>
          <w:p w14:paraId="312C6329" w14:textId="77777777" w:rsidR="00BB13B1" w:rsidRPr="00AD6ADA" w:rsidRDefault="00BB13B1" w:rsidP="00BB13B1">
            <w:pPr>
              <w:rPr>
                <w:rFonts w:ascii="Calibri" w:hAnsi="Calibri" w:cs="Calibri"/>
                <w:b/>
                <w:bCs/>
                <w:sz w:val="22"/>
                <w:szCs w:val="22"/>
              </w:rPr>
            </w:pPr>
            <w:r w:rsidRPr="00AD6ADA">
              <w:rPr>
                <w:rFonts w:ascii="Calibri" w:hAnsi="Calibri" w:cs="Calibri"/>
                <w:b/>
                <w:bCs/>
                <w:sz w:val="22"/>
                <w:szCs w:val="22"/>
              </w:rPr>
              <w:lastRenderedPageBreak/>
              <w:t xml:space="preserve">Face coverings – failure of visitors, staff to wear a face covering according to guidance </w:t>
            </w:r>
          </w:p>
          <w:p w14:paraId="0EE4E195" w14:textId="77777777" w:rsidR="00BB13B1" w:rsidRPr="00AD6ADA" w:rsidRDefault="00BB13B1" w:rsidP="00BB13B1">
            <w:pPr>
              <w:pStyle w:val="Header"/>
              <w:tabs>
                <w:tab w:val="clear" w:pos="4153"/>
                <w:tab w:val="clear" w:pos="8306"/>
              </w:tabs>
              <w:rPr>
                <w:rFonts w:ascii="Calibri" w:hAnsi="Calibri" w:cs="Calibri"/>
                <w:b/>
                <w:sz w:val="22"/>
                <w:szCs w:val="22"/>
              </w:rPr>
            </w:pPr>
          </w:p>
          <w:p w14:paraId="7DAEC1C1" w14:textId="77777777" w:rsidR="00BB13B1" w:rsidRPr="00AD6ADA" w:rsidRDefault="00BB13B1" w:rsidP="00BB13B1">
            <w:pPr>
              <w:pStyle w:val="Header"/>
              <w:tabs>
                <w:tab w:val="clear" w:pos="4153"/>
                <w:tab w:val="clear" w:pos="8306"/>
              </w:tabs>
              <w:rPr>
                <w:rFonts w:ascii="Calibri" w:hAnsi="Calibri" w:cs="Calibri"/>
                <w:b/>
                <w:sz w:val="22"/>
                <w:szCs w:val="22"/>
              </w:rPr>
            </w:pPr>
          </w:p>
          <w:p w14:paraId="59C1BE94" w14:textId="77777777" w:rsidR="00BB13B1" w:rsidRPr="00AD6ADA" w:rsidRDefault="00BB13B1" w:rsidP="00BB13B1">
            <w:pPr>
              <w:rPr>
                <w:rFonts w:ascii="Calibri" w:hAnsi="Calibri" w:cs="Calibri"/>
                <w:b/>
                <w:bCs/>
                <w:sz w:val="22"/>
                <w:szCs w:val="22"/>
              </w:rPr>
            </w:pPr>
          </w:p>
        </w:tc>
        <w:tc>
          <w:tcPr>
            <w:tcW w:w="2780" w:type="dxa"/>
          </w:tcPr>
          <w:p w14:paraId="78B91FA9" w14:textId="344C04E5" w:rsidR="00BB13B1" w:rsidRPr="00FB441F" w:rsidRDefault="00BB13B1" w:rsidP="00BB13B1">
            <w:pPr>
              <w:pStyle w:val="Header"/>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 (</w:t>
            </w:r>
            <w:r>
              <w:rPr>
                <w:rFonts w:ascii="Calibri" w:hAnsi="Calibri" w:cs="Calibri"/>
                <w:bCs/>
                <w:sz w:val="22"/>
                <w:szCs w:val="22"/>
              </w:rPr>
              <w:t>COVID 19</w:t>
            </w:r>
            <w:r w:rsidRPr="00FB441F">
              <w:rPr>
                <w:rFonts w:ascii="Calibri" w:hAnsi="Calibri" w:cs="Calibri"/>
                <w:bCs/>
                <w:sz w:val="22"/>
                <w:szCs w:val="22"/>
              </w:rPr>
              <w:t>)</w:t>
            </w:r>
          </w:p>
        </w:tc>
        <w:tc>
          <w:tcPr>
            <w:tcW w:w="6011" w:type="dxa"/>
          </w:tcPr>
          <w:p w14:paraId="6364A1BA" w14:textId="77777777" w:rsidR="00BB13B1" w:rsidRPr="009E2D42" w:rsidRDefault="00BB13B1" w:rsidP="00BB13B1">
            <w:pPr>
              <w:rPr>
                <w:rFonts w:ascii="Calibri" w:hAnsi="Calibri" w:cs="Calibri"/>
                <w:sz w:val="22"/>
                <w:szCs w:val="22"/>
              </w:rPr>
            </w:pPr>
            <w:r w:rsidRPr="009E2D42">
              <w:rPr>
                <w:rFonts w:ascii="Calibri" w:hAnsi="Calibri" w:cs="Calibri"/>
                <w:b/>
                <w:bCs/>
                <w:sz w:val="22"/>
                <w:szCs w:val="22"/>
              </w:rPr>
              <w:t>Primary schools and education settings teaching year 6 and below</w:t>
            </w:r>
            <w:r w:rsidRPr="009E2D42">
              <w:rPr>
                <w:rFonts w:ascii="Calibri" w:hAnsi="Calibri" w:cs="Calibri"/>
                <w:sz w:val="22"/>
                <w:szCs w:val="22"/>
              </w:rPr>
              <w:t xml:space="preserve">, </w:t>
            </w:r>
          </w:p>
          <w:p w14:paraId="269D42ED" w14:textId="77777777" w:rsidR="00BB13B1" w:rsidRPr="00FB441F" w:rsidRDefault="00BB13B1" w:rsidP="00456862">
            <w:pPr>
              <w:numPr>
                <w:ilvl w:val="0"/>
                <w:numId w:val="3"/>
              </w:numPr>
              <w:rPr>
                <w:rFonts w:ascii="Calibri" w:hAnsi="Calibri" w:cs="Calibri"/>
                <w:sz w:val="22"/>
                <w:szCs w:val="22"/>
              </w:rPr>
            </w:pPr>
            <w:r w:rsidRPr="00FB441F">
              <w:rPr>
                <w:rFonts w:ascii="Calibri" w:hAnsi="Calibri" w:cs="Calibri"/>
                <w:b/>
                <w:bCs/>
                <w:sz w:val="22"/>
                <w:szCs w:val="22"/>
              </w:rPr>
              <w:t>no change to the existing position.</w:t>
            </w:r>
            <w:r w:rsidRPr="00FB441F">
              <w:rPr>
                <w:rFonts w:ascii="Calibri" w:hAnsi="Calibri" w:cs="Calibri"/>
                <w:sz w:val="22"/>
                <w:szCs w:val="22"/>
              </w:rPr>
              <w:t xml:space="preserve"> It is not mandatory for staff and visitors to wear face coverings.</w:t>
            </w:r>
          </w:p>
          <w:p w14:paraId="7A1D3637" w14:textId="77777777" w:rsidR="00BB13B1" w:rsidRPr="00FB441F" w:rsidRDefault="00BB13B1" w:rsidP="00456862">
            <w:pPr>
              <w:numPr>
                <w:ilvl w:val="0"/>
                <w:numId w:val="3"/>
              </w:numPr>
              <w:rPr>
                <w:rFonts w:ascii="Calibri" w:hAnsi="Calibri" w:cs="Calibri"/>
                <w:sz w:val="22"/>
                <w:szCs w:val="22"/>
              </w:rPr>
            </w:pPr>
            <w:r w:rsidRPr="00FB441F">
              <w:rPr>
                <w:rFonts w:ascii="Calibri" w:hAnsi="Calibri" w:cs="Calibri"/>
                <w:sz w:val="22"/>
                <w:szCs w:val="22"/>
              </w:rPr>
              <w:t xml:space="preserve"> In situations where social distancing between adults in settings is not possible (for example when moving around in corridors and communal areas), settings have the discretion to recommend the use of face coverings for adults on site, for both staff and visitors.</w:t>
            </w:r>
          </w:p>
          <w:p w14:paraId="710085CF" w14:textId="77777777" w:rsidR="00BB13B1" w:rsidRPr="005A51DC" w:rsidRDefault="00BB13B1" w:rsidP="00183CC5">
            <w:pPr>
              <w:pStyle w:val="ListParagraph"/>
              <w:spacing w:after="0" w:line="240" w:lineRule="auto"/>
              <w:rPr>
                <w:rFonts w:cs="Calibri"/>
              </w:rPr>
            </w:pPr>
          </w:p>
        </w:tc>
        <w:tc>
          <w:tcPr>
            <w:tcW w:w="1418" w:type="dxa"/>
          </w:tcPr>
          <w:p w14:paraId="6879024B" w14:textId="77777777" w:rsidR="00BB13B1" w:rsidRPr="004B4C20" w:rsidRDefault="00BB13B1" w:rsidP="00BB13B1">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3C1A5A4C" w14:textId="0559D92E" w:rsidR="00BB13B1" w:rsidRPr="004B4C20" w:rsidRDefault="00BB13B1" w:rsidP="00BB13B1">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Review this score as the more measures in place will reduce it</w:t>
            </w:r>
          </w:p>
        </w:tc>
        <w:tc>
          <w:tcPr>
            <w:tcW w:w="2844" w:type="dxa"/>
            <w:gridSpan w:val="2"/>
          </w:tcPr>
          <w:p w14:paraId="283A44EB" w14:textId="77777777" w:rsidR="00BB13B1" w:rsidRPr="00732CD3" w:rsidRDefault="00732CD3" w:rsidP="00BB13B1">
            <w:pPr>
              <w:pStyle w:val="Header"/>
              <w:tabs>
                <w:tab w:val="clear" w:pos="4153"/>
                <w:tab w:val="clear" w:pos="8306"/>
              </w:tabs>
              <w:rPr>
                <w:rFonts w:ascii="Calibri" w:hAnsi="Calibri" w:cs="Calibri"/>
                <w:sz w:val="22"/>
                <w:szCs w:val="22"/>
              </w:rPr>
            </w:pPr>
            <w:r w:rsidRPr="00732CD3">
              <w:rPr>
                <w:rFonts w:ascii="Calibri" w:hAnsi="Calibri" w:cs="Calibri"/>
                <w:sz w:val="22"/>
                <w:szCs w:val="22"/>
              </w:rPr>
              <w:t>Staff will wear face masks in communal areas of the school such as corridors.</w:t>
            </w:r>
          </w:p>
          <w:p w14:paraId="72696CC8" w14:textId="77777777" w:rsidR="00732CD3" w:rsidRPr="00732CD3" w:rsidRDefault="00732CD3" w:rsidP="00BB13B1">
            <w:pPr>
              <w:pStyle w:val="Header"/>
              <w:tabs>
                <w:tab w:val="clear" w:pos="4153"/>
                <w:tab w:val="clear" w:pos="8306"/>
              </w:tabs>
              <w:rPr>
                <w:rFonts w:ascii="Calibri" w:hAnsi="Calibri" w:cs="Calibri"/>
                <w:sz w:val="22"/>
                <w:szCs w:val="22"/>
              </w:rPr>
            </w:pPr>
          </w:p>
          <w:p w14:paraId="145E78D0" w14:textId="77777777" w:rsidR="00732CD3" w:rsidRDefault="00732CD3" w:rsidP="00BB13B1">
            <w:pPr>
              <w:pStyle w:val="Header"/>
              <w:tabs>
                <w:tab w:val="clear" w:pos="4153"/>
                <w:tab w:val="clear" w:pos="8306"/>
              </w:tabs>
              <w:rPr>
                <w:rFonts w:ascii="Calibri" w:hAnsi="Calibri" w:cs="Calibri"/>
                <w:sz w:val="22"/>
                <w:szCs w:val="22"/>
              </w:rPr>
            </w:pPr>
            <w:r w:rsidRPr="00732CD3">
              <w:rPr>
                <w:rFonts w:ascii="Calibri" w:hAnsi="Calibri" w:cs="Calibri"/>
                <w:sz w:val="22"/>
                <w:szCs w:val="22"/>
              </w:rPr>
              <w:t>Middays and staff serving food will wear masks</w:t>
            </w:r>
            <w:r>
              <w:rPr>
                <w:rFonts w:ascii="Calibri" w:hAnsi="Calibri" w:cs="Calibri"/>
                <w:sz w:val="22"/>
                <w:szCs w:val="22"/>
              </w:rPr>
              <w:t>.</w:t>
            </w:r>
          </w:p>
          <w:p w14:paraId="4291A428" w14:textId="77777777" w:rsidR="00732CD3" w:rsidRDefault="00732CD3" w:rsidP="00BB13B1">
            <w:pPr>
              <w:pStyle w:val="Header"/>
              <w:tabs>
                <w:tab w:val="clear" w:pos="4153"/>
                <w:tab w:val="clear" w:pos="8306"/>
              </w:tabs>
              <w:rPr>
                <w:rFonts w:ascii="Calibri" w:hAnsi="Calibri" w:cs="Calibri"/>
                <w:sz w:val="22"/>
                <w:szCs w:val="22"/>
              </w:rPr>
            </w:pPr>
          </w:p>
          <w:p w14:paraId="5A06F870" w14:textId="685374D6" w:rsidR="00732CD3" w:rsidRPr="00843BB2" w:rsidRDefault="00732CD3" w:rsidP="00BB13B1">
            <w:pPr>
              <w:pStyle w:val="Header"/>
              <w:tabs>
                <w:tab w:val="clear" w:pos="4153"/>
                <w:tab w:val="clear" w:pos="8306"/>
              </w:tabs>
              <w:rPr>
                <w:rFonts w:ascii="Calibri" w:hAnsi="Calibri" w:cs="Calibri"/>
                <w:sz w:val="22"/>
                <w:szCs w:val="22"/>
                <w:highlight w:val="yellow"/>
              </w:rPr>
            </w:pPr>
            <w:r>
              <w:rPr>
                <w:rFonts w:ascii="Calibri" w:hAnsi="Calibri" w:cs="Calibri"/>
                <w:sz w:val="22"/>
                <w:szCs w:val="22"/>
              </w:rPr>
              <w:t>Wearing masks in the class is optional and at the discretion of individual staff.</w:t>
            </w:r>
          </w:p>
        </w:tc>
      </w:tr>
      <w:tr w:rsidR="00A56A9F" w:rsidRPr="00365B39" w14:paraId="6A243858" w14:textId="77777777" w:rsidTr="00652094">
        <w:trPr>
          <w:trHeight w:val="5094"/>
        </w:trPr>
        <w:tc>
          <w:tcPr>
            <w:tcW w:w="2802" w:type="dxa"/>
          </w:tcPr>
          <w:p w14:paraId="02F07760" w14:textId="074D7BC3" w:rsidR="00A56A9F" w:rsidRPr="003F3A9C" w:rsidRDefault="00A56A9F" w:rsidP="00A56A9F">
            <w:pPr>
              <w:rPr>
                <w:rFonts w:ascii="Calibri" w:hAnsi="Calibri" w:cs="Calibri"/>
                <w:b/>
                <w:bCs/>
                <w:sz w:val="22"/>
                <w:szCs w:val="22"/>
              </w:rPr>
            </w:pPr>
            <w:r w:rsidRPr="003F3A9C">
              <w:rPr>
                <w:rFonts w:ascii="Calibri" w:hAnsi="Calibri" w:cs="Calibri"/>
                <w:b/>
                <w:bCs/>
                <w:sz w:val="22"/>
                <w:szCs w:val="22"/>
              </w:rPr>
              <w:lastRenderedPageBreak/>
              <w:t xml:space="preserve">Increased risk of COVID 19 new strain transmission during the current period when </w:t>
            </w:r>
            <w:hyperlink r:id="rId27" w:history="1">
              <w:r w:rsidRPr="003F3A9C">
                <w:rPr>
                  <w:rStyle w:val="Hyperlink"/>
                  <w:rFonts w:ascii="Calibri" w:hAnsi="Calibri" w:cs="Calibri"/>
                  <w:b/>
                  <w:bCs/>
                  <w:sz w:val="22"/>
                  <w:szCs w:val="22"/>
                </w:rPr>
                <w:t>social distancing</w:t>
              </w:r>
            </w:hyperlink>
            <w:r w:rsidRPr="003F3A9C">
              <w:rPr>
                <w:rFonts w:ascii="Calibri" w:hAnsi="Calibri" w:cs="Calibri"/>
                <w:b/>
                <w:bCs/>
                <w:sz w:val="22"/>
                <w:szCs w:val="22"/>
              </w:rPr>
              <w:t xml:space="preserve"> cannot be followed to the letter </w:t>
            </w:r>
          </w:p>
          <w:p w14:paraId="2D8629CA" w14:textId="77777777" w:rsidR="00A56A9F" w:rsidRPr="003F3A9C" w:rsidRDefault="00A56A9F" w:rsidP="00A56A9F">
            <w:pPr>
              <w:rPr>
                <w:rFonts w:ascii="Calibri" w:hAnsi="Calibri" w:cs="Calibri"/>
                <w:b/>
                <w:bCs/>
                <w:sz w:val="22"/>
                <w:szCs w:val="22"/>
              </w:rPr>
            </w:pPr>
          </w:p>
        </w:tc>
        <w:tc>
          <w:tcPr>
            <w:tcW w:w="2780" w:type="dxa"/>
          </w:tcPr>
          <w:p w14:paraId="0EFDFE4E" w14:textId="5E203F37" w:rsidR="00A56A9F" w:rsidRPr="003F3A9C" w:rsidRDefault="00A56A9F" w:rsidP="00A56A9F">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increased risk of transmission of </w:t>
            </w:r>
            <w:r w:rsidRPr="003F3A9C">
              <w:rPr>
                <w:rFonts w:ascii="Calibri" w:hAnsi="Calibri" w:cs="Calibri"/>
                <w:bCs/>
                <w:sz w:val="22"/>
                <w:szCs w:val="22"/>
              </w:rPr>
              <w:t>Coronavirus (COVID 19)</w:t>
            </w:r>
          </w:p>
        </w:tc>
        <w:tc>
          <w:tcPr>
            <w:tcW w:w="6011" w:type="dxa"/>
          </w:tcPr>
          <w:p w14:paraId="4774F85E" w14:textId="6D6911F3" w:rsidR="00B5394C" w:rsidRDefault="00B5394C" w:rsidP="00456862">
            <w:pPr>
              <w:pStyle w:val="ListParagraph"/>
              <w:numPr>
                <w:ilvl w:val="0"/>
                <w:numId w:val="11"/>
              </w:numPr>
              <w:shd w:val="clear" w:color="auto" w:fill="FFFFFF"/>
              <w:spacing w:after="0" w:line="240" w:lineRule="auto"/>
              <w:rPr>
                <w:rFonts w:eastAsia="Times New Roman" w:cs="Calibri"/>
                <w:color w:val="0B0C0C"/>
                <w:lang w:eastAsia="en-GB"/>
              </w:rPr>
            </w:pPr>
            <w:r>
              <w:rPr>
                <w:rFonts w:eastAsia="Times New Roman" w:cs="Calibri"/>
                <w:color w:val="0B0C0C"/>
                <w:lang w:eastAsia="en-GB"/>
              </w:rPr>
              <w:t>Social distancing is not an option in EYFS classes for children or staff.</w:t>
            </w:r>
          </w:p>
          <w:p w14:paraId="16D9C997" w14:textId="77777777" w:rsidR="00A56A9F" w:rsidRPr="003F3A9C" w:rsidRDefault="00A56A9F" w:rsidP="00456862">
            <w:pPr>
              <w:pStyle w:val="ListParagraph"/>
              <w:numPr>
                <w:ilvl w:val="0"/>
                <w:numId w:val="11"/>
              </w:numPr>
              <w:shd w:val="clear" w:color="auto" w:fill="FFFFFF"/>
              <w:spacing w:after="0" w:line="240" w:lineRule="auto"/>
              <w:rPr>
                <w:rFonts w:eastAsia="Times New Roman" w:cs="Calibri"/>
                <w:color w:val="0B0C0C"/>
                <w:lang w:eastAsia="en-GB"/>
              </w:rPr>
            </w:pPr>
            <w:r w:rsidRPr="003F3A9C">
              <w:rPr>
                <w:rFonts w:eastAsia="Times New Roman" w:cs="Calibri"/>
                <w:color w:val="0B0C0C"/>
                <w:lang w:eastAsia="en-GB"/>
              </w:rPr>
              <w:t>Staff reminded to increase the frequency of hand washing and surface cleaning</w:t>
            </w:r>
          </w:p>
          <w:p w14:paraId="341ABAF0" w14:textId="77777777" w:rsidR="00A56A9F" w:rsidRPr="003F3A9C" w:rsidRDefault="00A56A9F" w:rsidP="00456862">
            <w:pPr>
              <w:pStyle w:val="ListParagraph"/>
              <w:numPr>
                <w:ilvl w:val="0"/>
                <w:numId w:val="11"/>
              </w:numPr>
              <w:shd w:val="clear" w:color="auto" w:fill="FFFFFF"/>
              <w:spacing w:after="0" w:line="240" w:lineRule="auto"/>
              <w:rPr>
                <w:rFonts w:eastAsia="Times New Roman" w:cs="Calibri"/>
                <w:color w:val="0B0C0C"/>
                <w:lang w:eastAsia="en-GB"/>
              </w:rPr>
            </w:pPr>
            <w:r w:rsidRPr="003F3A9C">
              <w:rPr>
                <w:rFonts w:eastAsia="Times New Roman" w:cs="Calibri"/>
                <w:color w:val="0B0C0C"/>
                <w:lang w:eastAsia="en-GB"/>
              </w:rPr>
              <w:t>using back-to-back or side-to-side working (rather than face-to-face) whenever possible</w:t>
            </w:r>
          </w:p>
          <w:p w14:paraId="255D125F" w14:textId="7916D3CD" w:rsidR="00A56A9F" w:rsidRPr="003F3A9C" w:rsidRDefault="00A56A9F" w:rsidP="00456862">
            <w:pPr>
              <w:pStyle w:val="ListParagraph"/>
              <w:numPr>
                <w:ilvl w:val="0"/>
                <w:numId w:val="11"/>
              </w:numPr>
              <w:shd w:val="clear" w:color="auto" w:fill="FFFFFF"/>
              <w:spacing w:after="0" w:line="240" w:lineRule="auto"/>
              <w:rPr>
                <w:rFonts w:eastAsia="Times New Roman" w:cs="Calibri"/>
                <w:color w:val="0B0C0C"/>
                <w:lang w:eastAsia="en-GB"/>
              </w:rPr>
            </w:pPr>
            <w:r w:rsidRPr="003F3A9C">
              <w:rPr>
                <w:rFonts w:eastAsia="Times New Roman" w:cs="Calibri"/>
                <w:color w:val="0B0C0C"/>
                <w:lang w:eastAsia="en-GB"/>
              </w:rPr>
              <w:t>reducing the number of people each person has contact with by using ‘fixed teams or</w:t>
            </w:r>
            <w:r w:rsidR="007264A0" w:rsidRPr="003F3A9C">
              <w:rPr>
                <w:rFonts w:eastAsia="Times New Roman" w:cs="Calibri"/>
                <w:color w:val="0B0C0C"/>
                <w:lang w:eastAsia="en-GB"/>
              </w:rPr>
              <w:t xml:space="preserve"> </w:t>
            </w:r>
            <w:r w:rsidRPr="003F3A9C">
              <w:rPr>
                <w:rFonts w:eastAsia="Times New Roman" w:cs="Calibri"/>
                <w:color w:val="0B0C0C"/>
                <w:lang w:eastAsia="en-GB"/>
              </w:rPr>
              <w:t>partnering’ (so each person works with only a few others)</w:t>
            </w:r>
          </w:p>
          <w:p w14:paraId="7E9691F6" w14:textId="77777777" w:rsidR="00A56A9F" w:rsidRPr="003F3A9C" w:rsidRDefault="00A56A9F" w:rsidP="00A56A9F">
            <w:pPr>
              <w:shd w:val="clear" w:color="auto" w:fill="FFFFFF"/>
              <w:spacing w:after="75"/>
              <w:ind w:left="720"/>
              <w:rPr>
                <w:rFonts w:ascii="Calibri" w:hAnsi="Calibri" w:cs="Calibri"/>
                <w:color w:val="0B0C0C"/>
                <w:sz w:val="22"/>
                <w:szCs w:val="22"/>
                <w:lang w:eastAsia="en-GB"/>
              </w:rPr>
            </w:pPr>
          </w:p>
          <w:p w14:paraId="716A92B2" w14:textId="77777777" w:rsidR="00A56A9F" w:rsidRPr="003F3A9C" w:rsidRDefault="00A56A9F" w:rsidP="00A56A9F">
            <w:pPr>
              <w:rPr>
                <w:rFonts w:ascii="Calibri" w:hAnsi="Calibri" w:cs="Calibri"/>
                <w:sz w:val="22"/>
                <w:szCs w:val="22"/>
              </w:rPr>
            </w:pPr>
          </w:p>
          <w:p w14:paraId="17A0F9FC" w14:textId="77777777" w:rsidR="00A56A9F" w:rsidRPr="003F3A9C" w:rsidRDefault="00A56A9F" w:rsidP="00A56A9F">
            <w:pPr>
              <w:rPr>
                <w:rFonts w:ascii="Calibri" w:hAnsi="Calibri" w:cs="Calibri"/>
                <w:b/>
                <w:bCs/>
                <w:color w:val="FF0000"/>
                <w:sz w:val="22"/>
                <w:szCs w:val="22"/>
              </w:rPr>
            </w:pPr>
          </w:p>
        </w:tc>
        <w:tc>
          <w:tcPr>
            <w:tcW w:w="1418" w:type="dxa"/>
          </w:tcPr>
          <w:p w14:paraId="3676C28F" w14:textId="77777777" w:rsidR="008D5175" w:rsidRPr="004B4C20" w:rsidRDefault="008D5175" w:rsidP="008D5175">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27312940" w14:textId="72E29561" w:rsidR="00A56A9F" w:rsidRPr="003F3A9C" w:rsidRDefault="00A56A9F" w:rsidP="008D5175">
            <w:pPr>
              <w:pStyle w:val="Header"/>
              <w:tabs>
                <w:tab w:val="clear" w:pos="4153"/>
                <w:tab w:val="clear" w:pos="8306"/>
              </w:tabs>
              <w:rPr>
                <w:rFonts w:ascii="Calibri" w:hAnsi="Calibri" w:cs="Calibri"/>
                <w:b/>
                <w:color w:val="FF0000"/>
                <w:sz w:val="22"/>
                <w:szCs w:val="22"/>
              </w:rPr>
            </w:pPr>
          </w:p>
        </w:tc>
        <w:tc>
          <w:tcPr>
            <w:tcW w:w="2844" w:type="dxa"/>
            <w:gridSpan w:val="2"/>
          </w:tcPr>
          <w:p w14:paraId="2408369F" w14:textId="17B5C88C" w:rsidR="00A56A9F" w:rsidRPr="003F3A9C" w:rsidRDefault="00B5394C" w:rsidP="00A56A9F">
            <w:pPr>
              <w:pStyle w:val="Header"/>
              <w:tabs>
                <w:tab w:val="clear" w:pos="4153"/>
                <w:tab w:val="clear" w:pos="8306"/>
              </w:tabs>
              <w:rPr>
                <w:rFonts w:ascii="Calibri" w:hAnsi="Calibri" w:cs="Calibri"/>
                <w:sz w:val="22"/>
                <w:szCs w:val="22"/>
                <w:highlight w:val="yellow"/>
              </w:rPr>
            </w:pPr>
            <w:r w:rsidRPr="00B5394C">
              <w:rPr>
                <w:rFonts w:ascii="Calibri" w:hAnsi="Calibri" w:cs="Calibri"/>
                <w:sz w:val="22"/>
                <w:szCs w:val="22"/>
              </w:rPr>
              <w:t>Fixed teams</w:t>
            </w:r>
            <w:r>
              <w:rPr>
                <w:rFonts w:ascii="Calibri" w:hAnsi="Calibri" w:cs="Calibri"/>
                <w:sz w:val="22"/>
                <w:szCs w:val="22"/>
              </w:rPr>
              <w:t xml:space="preserve"> (Teacher and teaching assistant) have been put in place and will be adhered to wherever possible.</w:t>
            </w:r>
          </w:p>
        </w:tc>
      </w:tr>
      <w:tr w:rsidR="00DA5864" w:rsidRPr="0064585E" w14:paraId="419594C4" w14:textId="77777777" w:rsidTr="00652094">
        <w:trPr>
          <w:trHeight w:val="470"/>
        </w:trPr>
        <w:tc>
          <w:tcPr>
            <w:tcW w:w="2802" w:type="dxa"/>
          </w:tcPr>
          <w:p w14:paraId="230F224C" w14:textId="77777777" w:rsidR="00DA5864" w:rsidRPr="003F3A9C" w:rsidRDefault="00DA5864" w:rsidP="00DA5864">
            <w:pPr>
              <w:rPr>
                <w:rFonts w:ascii="Calibri" w:hAnsi="Calibri" w:cs="Calibri"/>
                <w:b/>
                <w:bCs/>
                <w:sz w:val="22"/>
                <w:szCs w:val="22"/>
              </w:rPr>
            </w:pPr>
            <w:r w:rsidRPr="003F3A9C">
              <w:rPr>
                <w:rFonts w:ascii="Calibri" w:hAnsi="Calibri" w:cs="Calibri"/>
                <w:b/>
                <w:sz w:val="22"/>
                <w:szCs w:val="22"/>
              </w:rPr>
              <w:t>Cleaning</w:t>
            </w:r>
            <w:r w:rsidRPr="003F3A9C">
              <w:rPr>
                <w:rFonts w:ascii="Calibri" w:hAnsi="Calibri" w:cs="Calibri"/>
                <w:b/>
                <w:bCs/>
                <w:sz w:val="22"/>
                <w:szCs w:val="22"/>
              </w:rPr>
              <w:t xml:space="preserve"> - risk of transmission of Coronavirus (COVID 19)</w:t>
            </w:r>
          </w:p>
          <w:p w14:paraId="16A3712A" w14:textId="77777777" w:rsidR="00DA5864" w:rsidRPr="003F3A9C" w:rsidRDefault="00DA5864" w:rsidP="00DA5864">
            <w:pPr>
              <w:rPr>
                <w:rFonts w:ascii="Calibri" w:hAnsi="Calibri" w:cs="Calibri"/>
                <w:b/>
                <w:sz w:val="22"/>
                <w:szCs w:val="22"/>
              </w:rPr>
            </w:pPr>
          </w:p>
          <w:p w14:paraId="43040EB6" w14:textId="77777777" w:rsidR="00DA5864" w:rsidRPr="00DA5864" w:rsidRDefault="00DA5864" w:rsidP="00DA5864"/>
        </w:tc>
        <w:tc>
          <w:tcPr>
            <w:tcW w:w="2780" w:type="dxa"/>
          </w:tcPr>
          <w:p w14:paraId="0DB52420" w14:textId="17390A8A" w:rsidR="00DA5864" w:rsidRPr="00DA5864" w:rsidRDefault="00DA5864" w:rsidP="00DA5864">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everyone contracting Coronavirus (COVID 19)</w:t>
            </w:r>
          </w:p>
        </w:tc>
        <w:tc>
          <w:tcPr>
            <w:tcW w:w="6011" w:type="dxa"/>
          </w:tcPr>
          <w:p w14:paraId="0255FF0B" w14:textId="502CBED9" w:rsidR="00DA5864" w:rsidRPr="003F3A9C" w:rsidRDefault="00DA5864" w:rsidP="00A519B9">
            <w:pPr>
              <w:pStyle w:val="ListParagraph"/>
              <w:numPr>
                <w:ilvl w:val="0"/>
                <w:numId w:val="57"/>
              </w:numPr>
              <w:spacing w:after="0"/>
              <w:rPr>
                <w:rFonts w:cs="Calibri"/>
              </w:rPr>
            </w:pPr>
            <w:r w:rsidRPr="008D5175">
              <w:t>A cleaning schedule is in place that ensures cleaning is enhanced and includes more frequent cleaning of rooms that are used by different groups, frequently touched surfaces, food preparation areas &amp;</w:t>
            </w:r>
            <w:r w:rsidR="00183CC5">
              <w:t xml:space="preserve"> </w:t>
            </w:r>
            <w:r w:rsidRPr="008D5175">
              <w:t>dining areas</w:t>
            </w:r>
            <w:r w:rsidR="00F2011A" w:rsidRPr="008D5175">
              <w:t>.</w:t>
            </w:r>
            <w:r w:rsidRPr="008D5175">
              <w:t xml:space="preserve"> </w:t>
            </w:r>
          </w:p>
          <w:p w14:paraId="3825F13C" w14:textId="046130E6" w:rsidR="00DA5864" w:rsidRPr="003F3A9C" w:rsidRDefault="00993556" w:rsidP="00A519B9">
            <w:pPr>
              <w:pStyle w:val="ListParagraph"/>
              <w:numPr>
                <w:ilvl w:val="0"/>
                <w:numId w:val="57"/>
              </w:numPr>
              <w:spacing w:after="0"/>
              <w:rPr>
                <w:rFonts w:cs="Calibri"/>
                <w:b/>
                <w:bCs/>
              </w:rPr>
            </w:pPr>
            <w:r w:rsidRPr="003F3A9C">
              <w:rPr>
                <w:rFonts w:cs="Calibri"/>
                <w:lang w:eastAsia="en-GB"/>
              </w:rPr>
              <w:t>A</w:t>
            </w:r>
            <w:r w:rsidR="00DA5864" w:rsidRPr="003F3A9C">
              <w:rPr>
                <w:rFonts w:cs="Calibri"/>
                <w:lang w:eastAsia="en-GB"/>
              </w:rPr>
              <w:t>ll areas</w:t>
            </w:r>
            <w:r w:rsidR="00A26B51" w:rsidRPr="003F3A9C">
              <w:rPr>
                <w:rFonts w:cs="Calibri"/>
                <w:lang w:eastAsia="en-GB"/>
              </w:rPr>
              <w:t xml:space="preserve"> &amp; surfaces</w:t>
            </w:r>
            <w:r w:rsidRPr="003F3A9C">
              <w:rPr>
                <w:rFonts w:cs="Calibri"/>
                <w:lang w:eastAsia="en-GB"/>
              </w:rPr>
              <w:t xml:space="preserve"> are cleaned </w:t>
            </w:r>
            <w:r w:rsidR="00DA5864" w:rsidRPr="003F3A9C">
              <w:rPr>
                <w:rFonts w:cs="Calibri"/>
                <w:lang w:eastAsia="en-GB"/>
              </w:rPr>
              <w:t>prior to reopening and if necessary, utilise pest control for insect infestations, particularly in the kitchen and/or food preparation areas</w:t>
            </w:r>
            <w:r w:rsidR="00F2011A" w:rsidRPr="003F3A9C">
              <w:rPr>
                <w:rFonts w:cs="Calibri"/>
                <w:lang w:eastAsia="en-GB"/>
              </w:rPr>
              <w:t>.</w:t>
            </w:r>
          </w:p>
          <w:p w14:paraId="653934C5" w14:textId="5FA272D5" w:rsidR="008C237A" w:rsidRPr="003F3A9C" w:rsidRDefault="00A26B51" w:rsidP="00A519B9">
            <w:pPr>
              <w:pStyle w:val="ListParagraph"/>
              <w:numPr>
                <w:ilvl w:val="0"/>
                <w:numId w:val="57"/>
              </w:numPr>
              <w:spacing w:after="0"/>
              <w:rPr>
                <w:rFonts w:cs="Calibri"/>
                <w:lang w:eastAsia="en-GB"/>
              </w:rPr>
            </w:pPr>
            <w:r w:rsidRPr="003F3A9C">
              <w:rPr>
                <w:rFonts w:cs="Calibri"/>
                <w:lang w:eastAsia="en-GB"/>
              </w:rPr>
              <w:t>School follows</w:t>
            </w:r>
            <w:r w:rsidR="00DA5864" w:rsidRPr="003F3A9C">
              <w:rPr>
                <w:rFonts w:cs="Calibri"/>
                <w:lang w:eastAsia="en-GB"/>
              </w:rPr>
              <w:t xml:space="preserve"> PHE guidance on cleaning </w:t>
            </w:r>
            <w:r w:rsidR="00183CC5">
              <w:rPr>
                <w:rFonts w:cs="Calibri"/>
                <w:lang w:eastAsia="en-GB"/>
              </w:rPr>
              <w:t xml:space="preserve">which </w:t>
            </w:r>
            <w:r w:rsidR="00DA5864" w:rsidRPr="003F3A9C">
              <w:rPr>
                <w:rFonts w:cs="Calibri"/>
                <w:lang w:eastAsia="en-GB"/>
              </w:rPr>
              <w:t xml:space="preserve">will mean increased cleaning of all hard surfaces - desks, tables, chairs and handrails more frequently throughout the day. </w:t>
            </w:r>
          </w:p>
          <w:p w14:paraId="3FBEE791" w14:textId="77777777" w:rsidR="00DA5864" w:rsidRPr="003F3A9C" w:rsidRDefault="00DA5864" w:rsidP="00A519B9">
            <w:pPr>
              <w:pStyle w:val="ListParagraph"/>
              <w:numPr>
                <w:ilvl w:val="0"/>
                <w:numId w:val="57"/>
              </w:numPr>
              <w:spacing w:after="0"/>
              <w:rPr>
                <w:rFonts w:cs="Calibri"/>
              </w:rPr>
            </w:pPr>
            <w:r w:rsidRPr="003F3A9C">
              <w:rPr>
                <w:rFonts w:cs="Calibri"/>
              </w:rPr>
              <w:t>Always WIPE/ MOP all surfaces including floors with detergent and warm water to remove virus off the surface and wash down the sink</w:t>
            </w:r>
          </w:p>
          <w:p w14:paraId="19C6874F" w14:textId="687EA88C" w:rsidR="00DA5864" w:rsidRPr="003F3A9C" w:rsidRDefault="00DA5864" w:rsidP="00A519B9">
            <w:pPr>
              <w:pStyle w:val="ListParagraph"/>
              <w:numPr>
                <w:ilvl w:val="0"/>
                <w:numId w:val="57"/>
              </w:numPr>
              <w:spacing w:after="0"/>
              <w:rPr>
                <w:rFonts w:cs="Calibri"/>
              </w:rPr>
            </w:pPr>
            <w:r w:rsidRPr="003F3A9C">
              <w:rPr>
                <w:rFonts w:cs="Calibri"/>
              </w:rPr>
              <w:t xml:space="preserve">Do not buff dry floors or dry wipe surfaces ALWAYS wet surfaces first then wipe down and wash cloths/dispose </w:t>
            </w:r>
            <w:r w:rsidR="00EE116E" w:rsidRPr="003F3A9C">
              <w:rPr>
                <w:rFonts w:cs="Calibri"/>
              </w:rPr>
              <w:t>or when school is closed to pupils/staff</w:t>
            </w:r>
          </w:p>
          <w:p w14:paraId="7041AF2C" w14:textId="77777777" w:rsidR="00DA5864" w:rsidRPr="003F3A9C" w:rsidRDefault="00DA5864" w:rsidP="00A519B9">
            <w:pPr>
              <w:pStyle w:val="ListParagraph"/>
              <w:numPr>
                <w:ilvl w:val="0"/>
                <w:numId w:val="57"/>
              </w:numPr>
              <w:spacing w:after="0"/>
              <w:rPr>
                <w:rFonts w:cs="Calibri"/>
              </w:rPr>
            </w:pPr>
            <w:r w:rsidRPr="003F3A9C">
              <w:rPr>
                <w:rFonts w:cs="Calibri"/>
              </w:rPr>
              <w:lastRenderedPageBreak/>
              <w:t xml:space="preserve">Encourage pupils to clean – to teach them about safety.  </w:t>
            </w:r>
          </w:p>
          <w:p w14:paraId="22EA2425" w14:textId="77777777" w:rsidR="00DA5864" w:rsidRPr="003F3A9C" w:rsidRDefault="00DA5864" w:rsidP="00A519B9">
            <w:pPr>
              <w:pStyle w:val="ListParagraph"/>
              <w:numPr>
                <w:ilvl w:val="0"/>
                <w:numId w:val="57"/>
              </w:numPr>
              <w:spacing w:after="0"/>
              <w:rPr>
                <w:rFonts w:cs="Calibri"/>
              </w:rPr>
            </w:pPr>
            <w:r w:rsidRPr="003F3A9C">
              <w:rPr>
                <w:rFonts w:cs="Calibri"/>
              </w:rPr>
              <w:t>Classrooms - cleaners can carry out regular, enhanced clean once daily as long as the above is adhered to .</w:t>
            </w:r>
          </w:p>
          <w:p w14:paraId="0B796E58" w14:textId="5E150366" w:rsidR="00DA5864" w:rsidRPr="003F3A9C" w:rsidRDefault="00DA5864" w:rsidP="00A519B9">
            <w:pPr>
              <w:numPr>
                <w:ilvl w:val="0"/>
                <w:numId w:val="57"/>
              </w:numPr>
              <w:shd w:val="clear" w:color="auto" w:fill="FFFFFF"/>
              <w:rPr>
                <w:rFonts w:ascii="Calibri" w:hAnsi="Calibri" w:cs="Calibri"/>
                <w:sz w:val="22"/>
                <w:szCs w:val="22"/>
                <w:lang w:eastAsia="en-GB"/>
              </w:rPr>
            </w:pPr>
            <w:r w:rsidRPr="003F3A9C">
              <w:rPr>
                <w:rFonts w:ascii="Calibri" w:hAnsi="Calibri" w:cs="Calibri"/>
                <w:sz w:val="22"/>
                <w:szCs w:val="22"/>
              </w:rPr>
              <w:t>If suspected case of COVID 19 follow the </w:t>
            </w:r>
            <w:hyperlink r:id="rId28" w:history="1">
              <w:r w:rsidRPr="003F3A9C">
                <w:rPr>
                  <w:rStyle w:val="Hyperlink"/>
                  <w:rFonts w:ascii="Calibri" w:hAnsi="Calibri" w:cs="Calibri"/>
                  <w:color w:val="auto"/>
                  <w:sz w:val="22"/>
                  <w:szCs w:val="22"/>
                  <w:bdr w:val="none" w:sz="0" w:space="0" w:color="auto" w:frame="1"/>
                </w:rPr>
                <w:t>COVID-19: cleaning of non-healthcare settings guidance</w:t>
              </w:r>
            </w:hyperlink>
            <w:r w:rsidRPr="003F3A9C">
              <w:rPr>
                <w:rStyle w:val="Hyperlink"/>
                <w:rFonts w:ascii="Calibri" w:hAnsi="Calibri" w:cs="Calibri"/>
                <w:color w:val="auto"/>
                <w:sz w:val="22"/>
                <w:szCs w:val="22"/>
                <w:bdr w:val="none" w:sz="0" w:space="0" w:color="auto" w:frame="1"/>
              </w:rPr>
              <w:t xml:space="preserve">   </w:t>
            </w:r>
          </w:p>
          <w:p w14:paraId="4C8AE3B6" w14:textId="4900B421" w:rsidR="00DA5864" w:rsidRPr="003F3A9C" w:rsidRDefault="00DA5864" w:rsidP="00A519B9">
            <w:pPr>
              <w:pStyle w:val="ListParagraph"/>
              <w:numPr>
                <w:ilvl w:val="0"/>
                <w:numId w:val="57"/>
              </w:numPr>
              <w:spacing w:after="0"/>
              <w:rPr>
                <w:rFonts w:cs="Calibri"/>
                <w:lang w:eastAsia="en-GB"/>
              </w:rPr>
            </w:pPr>
            <w:r w:rsidRPr="003F3A9C">
              <w:rPr>
                <w:rFonts w:cs="Calibri"/>
                <w:lang w:eastAsia="en-GB"/>
              </w:rPr>
              <w:t>If cohorts change, consider cleaning between class changes</w:t>
            </w:r>
            <w:r w:rsidR="00A737C2" w:rsidRPr="003F3A9C">
              <w:rPr>
                <w:rFonts w:cs="Calibri"/>
                <w:lang w:eastAsia="en-GB"/>
              </w:rPr>
              <w:t>.</w:t>
            </w:r>
          </w:p>
          <w:p w14:paraId="074E8A5F" w14:textId="77777777" w:rsidR="00DA5864" w:rsidRPr="003F3A9C" w:rsidRDefault="00DA5864" w:rsidP="00A519B9">
            <w:pPr>
              <w:pStyle w:val="ListParagraph"/>
              <w:numPr>
                <w:ilvl w:val="0"/>
                <w:numId w:val="57"/>
              </w:numPr>
              <w:spacing w:after="0"/>
              <w:rPr>
                <w:rFonts w:cs="Calibri"/>
                <w:lang w:eastAsia="en-GB"/>
              </w:rPr>
            </w:pPr>
            <w:r w:rsidRPr="003F3A9C">
              <w:rPr>
                <w:rFonts w:cs="Calibri"/>
                <w:lang w:eastAsia="en-GB"/>
              </w:rPr>
              <w:t xml:space="preserve">Toys, fabrics, soft furnishings will have to be washed or replaced more frequently </w:t>
            </w:r>
          </w:p>
          <w:p w14:paraId="6B1F1C66" w14:textId="77777777" w:rsidR="00DA5864" w:rsidRPr="003F3A9C" w:rsidRDefault="00DA5864" w:rsidP="00A519B9">
            <w:pPr>
              <w:pStyle w:val="ListParagraph"/>
              <w:numPr>
                <w:ilvl w:val="0"/>
                <w:numId w:val="57"/>
              </w:numPr>
              <w:spacing w:after="0"/>
              <w:rPr>
                <w:rFonts w:cs="Calibri"/>
                <w:lang w:eastAsia="en-GB"/>
              </w:rPr>
            </w:pPr>
            <w:r w:rsidRPr="003F3A9C">
              <w:rPr>
                <w:rFonts w:cs="Calibri"/>
                <w:lang w:eastAsia="en-GB"/>
              </w:rPr>
              <w:t>Sanitiser stations located across site</w:t>
            </w:r>
          </w:p>
          <w:p w14:paraId="2391769C" w14:textId="77777777" w:rsidR="00DA5864" w:rsidRPr="003F3A9C" w:rsidRDefault="00DA5864" w:rsidP="00A519B9">
            <w:pPr>
              <w:pStyle w:val="ListParagraph"/>
              <w:numPr>
                <w:ilvl w:val="0"/>
                <w:numId w:val="57"/>
              </w:numPr>
              <w:spacing w:after="0"/>
              <w:rPr>
                <w:rFonts w:cs="Calibri"/>
              </w:rPr>
            </w:pPr>
            <w:r w:rsidRPr="003F3A9C">
              <w:rPr>
                <w:rFonts w:cs="Calibri"/>
              </w:rPr>
              <w:t>Regular cleaning of toilets and supply of hand soap</w:t>
            </w:r>
          </w:p>
          <w:p w14:paraId="1E7FF466" w14:textId="77777777" w:rsidR="00DA5864" w:rsidRPr="003F3A9C" w:rsidRDefault="00DA5864" w:rsidP="00A519B9">
            <w:pPr>
              <w:pStyle w:val="ListParagraph"/>
              <w:numPr>
                <w:ilvl w:val="0"/>
                <w:numId w:val="57"/>
              </w:numPr>
              <w:spacing w:after="0"/>
              <w:rPr>
                <w:rFonts w:cs="Calibri"/>
              </w:rPr>
            </w:pPr>
            <w:r w:rsidRPr="003F3A9C">
              <w:rPr>
                <w:rFonts w:cs="Calibri"/>
                <w:shd w:val="clear" w:color="auto" w:fill="FFFFFF"/>
              </w:rPr>
              <w:t>Clean and disinfect regularly touched objects and hard surfaces more often than usual using your standard cleaning products</w:t>
            </w:r>
          </w:p>
          <w:p w14:paraId="2DCFA999" w14:textId="77777777" w:rsidR="00DA5864" w:rsidRPr="003F3A9C" w:rsidRDefault="00DA5864" w:rsidP="00A519B9">
            <w:pPr>
              <w:pStyle w:val="ListParagraph"/>
              <w:numPr>
                <w:ilvl w:val="0"/>
                <w:numId w:val="57"/>
              </w:numPr>
              <w:rPr>
                <w:rFonts w:cs="Calibri"/>
              </w:rPr>
            </w:pPr>
            <w:r w:rsidRPr="003F3A9C">
              <w:rPr>
                <w:rFonts w:cs="Calibri"/>
              </w:rPr>
              <w:t>Clean surfaces that children and young people are touching, such as toys, books, desks, chairs, doors, sinks, toilets, light switches, bannisters, more regularly than normal</w:t>
            </w:r>
          </w:p>
          <w:p w14:paraId="13BA3E29" w14:textId="01206398" w:rsidR="00DA5864" w:rsidRPr="003F3A9C" w:rsidRDefault="00DA5864" w:rsidP="00A519B9">
            <w:pPr>
              <w:pStyle w:val="ListParagraph"/>
              <w:numPr>
                <w:ilvl w:val="0"/>
                <w:numId w:val="57"/>
              </w:numPr>
              <w:spacing w:after="0"/>
              <w:rPr>
                <w:rFonts w:cs="Calibri"/>
              </w:rPr>
            </w:pPr>
            <w:r w:rsidRPr="003F3A9C">
              <w:rPr>
                <w:rFonts w:cs="Calibri"/>
                <w:lang w:eastAsia="en-GB"/>
              </w:rPr>
              <w:t xml:space="preserve">Items used for lessons in all subjects will have to be subject to wiping down. </w:t>
            </w:r>
            <w:r w:rsidR="005672EE" w:rsidRPr="003F3A9C">
              <w:rPr>
                <w:rFonts w:cs="Calibri"/>
                <w:lang w:eastAsia="en-GB"/>
              </w:rPr>
              <w:t>E.g.</w:t>
            </w:r>
            <w:r w:rsidRPr="003F3A9C">
              <w:rPr>
                <w:rFonts w:cs="Calibri"/>
                <w:lang w:eastAsia="en-GB"/>
              </w:rPr>
              <w:t xml:space="preserve"> iPads, laptops, mice, workstations, tools, toys, learning objects</w:t>
            </w:r>
            <w:r w:rsidRPr="003F3A9C">
              <w:rPr>
                <w:rFonts w:cs="Calibri"/>
              </w:rPr>
              <w:t>.</w:t>
            </w:r>
          </w:p>
          <w:p w14:paraId="7937A874" w14:textId="1E8948CA" w:rsidR="00DA5864" w:rsidRPr="003F3A9C" w:rsidRDefault="00DA5864" w:rsidP="00A519B9">
            <w:pPr>
              <w:pStyle w:val="ListParagraph"/>
              <w:numPr>
                <w:ilvl w:val="0"/>
                <w:numId w:val="57"/>
              </w:numPr>
              <w:spacing w:after="0"/>
              <w:rPr>
                <w:rFonts w:cs="Calibri"/>
              </w:rPr>
            </w:pPr>
            <w:r w:rsidRPr="003F3A9C">
              <w:rPr>
                <w:rFonts w:cs="Calibri"/>
              </w:rPr>
              <w:t>Teach and encourage pupils to importance of cleaning such items. Consider monitors to wipe light switches and other hard surfaces in each class.</w:t>
            </w:r>
          </w:p>
        </w:tc>
        <w:tc>
          <w:tcPr>
            <w:tcW w:w="1418" w:type="dxa"/>
          </w:tcPr>
          <w:p w14:paraId="60470DB1" w14:textId="77777777" w:rsidR="008D5175" w:rsidRPr="004B4C20" w:rsidRDefault="008D5175" w:rsidP="008D5175">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67465942" w14:textId="33DB6FA9" w:rsidR="00DA5864" w:rsidRPr="00DA5864" w:rsidRDefault="00DA5864" w:rsidP="008D5175">
            <w:pPr>
              <w:pStyle w:val="Header"/>
              <w:tabs>
                <w:tab w:val="clear" w:pos="4153"/>
                <w:tab w:val="clear" w:pos="8306"/>
              </w:tabs>
              <w:rPr>
                <w:rFonts w:ascii="Calibri" w:hAnsi="Calibri" w:cs="Calibri"/>
                <w:b/>
                <w:color w:val="0070C0"/>
                <w:sz w:val="22"/>
                <w:szCs w:val="22"/>
              </w:rPr>
            </w:pPr>
          </w:p>
        </w:tc>
        <w:tc>
          <w:tcPr>
            <w:tcW w:w="2844" w:type="dxa"/>
            <w:gridSpan w:val="2"/>
          </w:tcPr>
          <w:p w14:paraId="10DB2134" w14:textId="2CEAA371" w:rsidR="00DA5864" w:rsidRPr="00DA5864" w:rsidRDefault="00B5394C" w:rsidP="00DA5864">
            <w:pPr>
              <w:pStyle w:val="Header"/>
              <w:tabs>
                <w:tab w:val="clear" w:pos="4153"/>
                <w:tab w:val="clear" w:pos="8306"/>
              </w:tabs>
              <w:rPr>
                <w:rFonts w:ascii="Calibri" w:hAnsi="Calibri" w:cs="Calibri"/>
                <w:sz w:val="22"/>
                <w:szCs w:val="22"/>
              </w:rPr>
            </w:pPr>
            <w:r>
              <w:rPr>
                <w:rFonts w:ascii="Calibri" w:hAnsi="Calibri" w:cs="Calibri"/>
                <w:sz w:val="22"/>
                <w:szCs w:val="22"/>
              </w:rPr>
              <w:t>Teaching staff to use their own laptop/ipad to reduce transmission.</w:t>
            </w:r>
          </w:p>
        </w:tc>
      </w:tr>
      <w:tr w:rsidR="00A9587D" w:rsidRPr="0064585E" w14:paraId="74858545" w14:textId="77777777" w:rsidTr="00652094">
        <w:trPr>
          <w:trHeight w:val="470"/>
        </w:trPr>
        <w:tc>
          <w:tcPr>
            <w:tcW w:w="2802" w:type="dxa"/>
          </w:tcPr>
          <w:p w14:paraId="52925201" w14:textId="77777777" w:rsidR="00A9587D" w:rsidRPr="009E05D4" w:rsidRDefault="002B466B" w:rsidP="00A9587D">
            <w:pPr>
              <w:rPr>
                <w:rFonts w:ascii="Calibri" w:hAnsi="Calibri" w:cs="Calibri"/>
                <w:b/>
                <w:bCs/>
                <w:sz w:val="22"/>
                <w:szCs w:val="22"/>
              </w:rPr>
            </w:pPr>
            <w:hyperlink r:id="rId29" w:anchor="general-advice-for-clinically-extremely-vulnerable-people-at-all-tiers" w:history="1">
              <w:r w:rsidR="00A9587D" w:rsidRPr="00035BB2">
                <w:rPr>
                  <w:rStyle w:val="Hyperlink"/>
                  <w:rFonts w:ascii="Calibri" w:hAnsi="Calibri" w:cs="Calibri"/>
                  <w:b/>
                  <w:bCs/>
                  <w:sz w:val="22"/>
                  <w:szCs w:val="22"/>
                </w:rPr>
                <w:t>Clinically extremely vulnerable</w:t>
              </w:r>
            </w:hyperlink>
            <w:r w:rsidR="00A9587D" w:rsidRPr="00035BB2">
              <w:rPr>
                <w:rFonts w:ascii="Calibri" w:hAnsi="Calibri" w:cs="Calibri"/>
                <w:b/>
                <w:bCs/>
                <w:sz w:val="22"/>
                <w:szCs w:val="22"/>
              </w:rPr>
              <w:t xml:space="preserve"> Children at increased risk of contracting COVID 19</w:t>
            </w:r>
          </w:p>
          <w:p w14:paraId="6B8BBC3A" w14:textId="77777777" w:rsidR="00A9587D" w:rsidRPr="00C36001" w:rsidRDefault="00A9587D" w:rsidP="00A9587D">
            <w:pPr>
              <w:rPr>
                <w:rFonts w:ascii="Calibri" w:hAnsi="Calibri" w:cs="Calibri"/>
                <w:b/>
                <w:bCs/>
                <w:sz w:val="22"/>
                <w:szCs w:val="22"/>
                <w:highlight w:val="green"/>
              </w:rPr>
            </w:pPr>
          </w:p>
        </w:tc>
        <w:tc>
          <w:tcPr>
            <w:tcW w:w="2780" w:type="dxa"/>
          </w:tcPr>
          <w:p w14:paraId="6AC0F21B" w14:textId="5260C21C" w:rsidR="00A9587D" w:rsidRPr="00FB441F" w:rsidRDefault="00A9587D" w:rsidP="00A9587D">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 (</w:t>
            </w:r>
            <w:r>
              <w:rPr>
                <w:rFonts w:ascii="Calibri" w:hAnsi="Calibri" w:cs="Calibri"/>
                <w:bCs/>
                <w:sz w:val="22"/>
                <w:szCs w:val="22"/>
              </w:rPr>
              <w:t>COVID 19</w:t>
            </w:r>
            <w:r w:rsidRPr="00FB441F">
              <w:rPr>
                <w:rFonts w:ascii="Calibri" w:hAnsi="Calibri" w:cs="Calibri"/>
                <w:bCs/>
                <w:sz w:val="22"/>
                <w:szCs w:val="22"/>
              </w:rPr>
              <w:t>)</w:t>
            </w:r>
          </w:p>
        </w:tc>
        <w:tc>
          <w:tcPr>
            <w:tcW w:w="6011" w:type="dxa"/>
          </w:tcPr>
          <w:p w14:paraId="65038C87" w14:textId="48102C4D" w:rsidR="00A9587D" w:rsidRPr="00035BB2" w:rsidRDefault="00A9587D" w:rsidP="00A9587D">
            <w:pPr>
              <w:numPr>
                <w:ilvl w:val="0"/>
                <w:numId w:val="2"/>
              </w:numPr>
              <w:rPr>
                <w:rFonts w:ascii="Calibri" w:hAnsi="Calibri" w:cs="Calibri"/>
                <w:sz w:val="22"/>
                <w:szCs w:val="22"/>
              </w:rPr>
            </w:pPr>
            <w:r w:rsidRPr="00035BB2">
              <w:rPr>
                <w:rFonts w:ascii="Calibri" w:hAnsi="Calibri" w:cs="Calibri"/>
                <w:color w:val="0B0C0C"/>
                <w:sz w:val="22"/>
                <w:szCs w:val="22"/>
                <w:shd w:val="clear" w:color="auto" w:fill="FFFFFF"/>
              </w:rPr>
              <w:t xml:space="preserve">Shielding advice is currently in place, so all children still deemed clinically extremely vulnerable are advised not to attend school. </w:t>
            </w:r>
          </w:p>
          <w:p w14:paraId="54330782" w14:textId="77777777" w:rsidR="00A9587D" w:rsidRPr="00FB441F" w:rsidRDefault="00A9587D" w:rsidP="00A9587D">
            <w:pPr>
              <w:numPr>
                <w:ilvl w:val="0"/>
                <w:numId w:val="2"/>
              </w:numPr>
              <w:rPr>
                <w:rFonts w:ascii="Calibri" w:hAnsi="Calibri" w:cs="Calibri"/>
                <w:sz w:val="22"/>
                <w:szCs w:val="22"/>
              </w:rPr>
            </w:pPr>
            <w:r w:rsidRPr="00035BB2">
              <w:rPr>
                <w:rFonts w:ascii="Calibri" w:hAnsi="Calibri" w:cs="Calibri"/>
                <w:sz w:val="22"/>
                <w:szCs w:val="22"/>
              </w:rPr>
              <w:t>Children who live with someone who is clinically</w:t>
            </w:r>
            <w:r w:rsidRPr="00FB441F">
              <w:rPr>
                <w:rFonts w:ascii="Calibri" w:hAnsi="Calibri" w:cs="Calibri"/>
                <w:sz w:val="22"/>
                <w:szCs w:val="22"/>
              </w:rPr>
              <w:t xml:space="preserve"> extremely vulnerable, but who are not clinically extremely vulnerable themselves, should still attend education or childcare.</w:t>
            </w:r>
          </w:p>
          <w:p w14:paraId="0714EB86" w14:textId="64EB97A6" w:rsidR="00A9587D" w:rsidRPr="008D5175" w:rsidRDefault="00A9587D" w:rsidP="008D5175">
            <w:pPr>
              <w:numPr>
                <w:ilvl w:val="0"/>
                <w:numId w:val="2"/>
              </w:numPr>
              <w:rPr>
                <w:rFonts w:ascii="Calibri" w:hAnsi="Calibri" w:cs="Calibri"/>
                <w:sz w:val="22"/>
                <w:szCs w:val="22"/>
              </w:rPr>
            </w:pPr>
            <w:r w:rsidRPr="00FB441F">
              <w:rPr>
                <w:rFonts w:ascii="Calibri" w:hAnsi="Calibri" w:cs="Calibri"/>
                <w:sz w:val="22"/>
                <w:szCs w:val="22"/>
              </w:rPr>
              <w:t>Parents of clinically extremely vulnerable children will be receiving a letter shortly confirming this advice.</w:t>
            </w:r>
          </w:p>
        </w:tc>
        <w:tc>
          <w:tcPr>
            <w:tcW w:w="1418" w:type="dxa"/>
          </w:tcPr>
          <w:p w14:paraId="4759734D" w14:textId="77777777" w:rsidR="00A9587D" w:rsidRPr="004B4C20" w:rsidRDefault="00A9587D" w:rsidP="00A9587D">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489C34DE" w14:textId="408CFFD1" w:rsidR="00A9587D" w:rsidRPr="004B4C20" w:rsidRDefault="00A9587D" w:rsidP="00A9587D">
            <w:pPr>
              <w:pStyle w:val="Header"/>
              <w:tabs>
                <w:tab w:val="clear" w:pos="4153"/>
                <w:tab w:val="clear" w:pos="8306"/>
              </w:tabs>
              <w:rPr>
                <w:rFonts w:ascii="Calibri" w:hAnsi="Calibri" w:cs="Calibri"/>
                <w:b/>
                <w:color w:val="0070C0"/>
                <w:sz w:val="22"/>
                <w:szCs w:val="22"/>
              </w:rPr>
            </w:pPr>
          </w:p>
        </w:tc>
        <w:tc>
          <w:tcPr>
            <w:tcW w:w="2844" w:type="dxa"/>
            <w:gridSpan w:val="2"/>
          </w:tcPr>
          <w:p w14:paraId="2BA5038A" w14:textId="7C3EBFA0" w:rsidR="00A9587D" w:rsidRPr="00365B39" w:rsidRDefault="00A9587D" w:rsidP="00A9587D">
            <w:pPr>
              <w:pStyle w:val="Header"/>
              <w:tabs>
                <w:tab w:val="clear" w:pos="4153"/>
                <w:tab w:val="clear" w:pos="8306"/>
              </w:tabs>
              <w:rPr>
                <w:rFonts w:ascii="Calibri" w:hAnsi="Calibri" w:cs="Calibri"/>
                <w:sz w:val="22"/>
                <w:szCs w:val="22"/>
                <w:highlight w:val="yellow"/>
              </w:rPr>
            </w:pPr>
          </w:p>
        </w:tc>
      </w:tr>
      <w:tr w:rsidR="00A9587D" w:rsidRPr="0064585E" w14:paraId="5DC7D0FD" w14:textId="77777777" w:rsidTr="00652094">
        <w:trPr>
          <w:trHeight w:val="470"/>
        </w:trPr>
        <w:tc>
          <w:tcPr>
            <w:tcW w:w="2802" w:type="dxa"/>
          </w:tcPr>
          <w:p w14:paraId="6BD3F6A4" w14:textId="77777777" w:rsidR="00A9587D" w:rsidRPr="00035BB2" w:rsidRDefault="00A9587D" w:rsidP="00A9587D">
            <w:pPr>
              <w:rPr>
                <w:rFonts w:ascii="Calibri" w:hAnsi="Calibri" w:cs="Calibri"/>
                <w:b/>
                <w:bCs/>
                <w:sz w:val="22"/>
                <w:szCs w:val="22"/>
              </w:rPr>
            </w:pPr>
            <w:r w:rsidRPr="00035BB2">
              <w:rPr>
                <w:rFonts w:ascii="Calibri" w:hAnsi="Calibri" w:cs="Calibri"/>
                <w:b/>
                <w:bCs/>
                <w:sz w:val="22"/>
                <w:szCs w:val="22"/>
              </w:rPr>
              <w:t>Clinically extremely vulnerable</w:t>
            </w:r>
          </w:p>
          <w:p w14:paraId="3DA9DBFA" w14:textId="77777777" w:rsidR="00A9587D" w:rsidRPr="00035BB2" w:rsidRDefault="00A9587D" w:rsidP="00A9587D">
            <w:pPr>
              <w:rPr>
                <w:rFonts w:ascii="Calibri" w:hAnsi="Calibri" w:cs="Calibri"/>
                <w:b/>
                <w:bCs/>
                <w:sz w:val="22"/>
                <w:szCs w:val="22"/>
              </w:rPr>
            </w:pPr>
            <w:r w:rsidRPr="00035BB2">
              <w:rPr>
                <w:rFonts w:ascii="Calibri" w:hAnsi="Calibri" w:cs="Calibri"/>
                <w:b/>
                <w:bCs/>
                <w:sz w:val="22"/>
                <w:szCs w:val="22"/>
              </w:rPr>
              <w:t>Staff at increased risk of contracting Covid 19</w:t>
            </w:r>
          </w:p>
          <w:p w14:paraId="3868DCF6" w14:textId="77777777" w:rsidR="00A9587D" w:rsidRPr="00035BB2" w:rsidRDefault="00A9587D" w:rsidP="00A9587D">
            <w:pPr>
              <w:rPr>
                <w:rFonts w:ascii="Calibri" w:hAnsi="Calibri" w:cs="Calibri"/>
                <w:b/>
                <w:bCs/>
                <w:sz w:val="22"/>
                <w:szCs w:val="22"/>
              </w:rPr>
            </w:pPr>
          </w:p>
          <w:p w14:paraId="29F1ACB9" w14:textId="77777777" w:rsidR="00A9587D" w:rsidRPr="00D53182" w:rsidRDefault="00A9587D" w:rsidP="00A9587D">
            <w:pPr>
              <w:rPr>
                <w:rFonts w:ascii="Calibri" w:hAnsi="Calibri" w:cs="Calibri"/>
                <w:b/>
                <w:bCs/>
                <w:sz w:val="22"/>
                <w:szCs w:val="22"/>
                <w:highlight w:val="green"/>
              </w:rPr>
            </w:pPr>
            <w:r w:rsidRPr="00D53182">
              <w:rPr>
                <w:rFonts w:ascii="Calibri" w:hAnsi="Calibri" w:cs="Calibri"/>
                <w:color w:val="0B0C0C"/>
                <w:sz w:val="22"/>
                <w:szCs w:val="22"/>
                <w:shd w:val="clear" w:color="auto" w:fill="FFFFFF"/>
              </w:rPr>
              <w:t>Employees who have been identified as </w:t>
            </w:r>
            <w:hyperlink r:id="rId30" w:anchor="cev" w:history="1">
              <w:r w:rsidRPr="00D53182">
                <w:rPr>
                  <w:rStyle w:val="Hyperlink"/>
                  <w:rFonts w:ascii="Calibri" w:hAnsi="Calibri" w:cs="Calibri"/>
                  <w:color w:val="4C2C92"/>
                  <w:sz w:val="22"/>
                  <w:szCs w:val="22"/>
                  <w:bdr w:val="none" w:sz="0" w:space="0" w:color="auto" w:frame="1"/>
                  <w:shd w:val="clear" w:color="auto" w:fill="FFFFFF"/>
                </w:rPr>
                <w:t>clinically extremely vulnerable</w:t>
              </w:r>
            </w:hyperlink>
            <w:r w:rsidRPr="00D53182">
              <w:rPr>
                <w:rFonts w:ascii="Calibri" w:hAnsi="Calibri" w:cs="Calibri"/>
                <w:color w:val="0B0C0C"/>
                <w:sz w:val="22"/>
                <w:szCs w:val="22"/>
                <w:shd w:val="clear" w:color="auto" w:fill="FFFFFF"/>
              </w:rPr>
              <w:t>.</w:t>
            </w:r>
          </w:p>
          <w:p w14:paraId="377C0981" w14:textId="77777777" w:rsidR="00A9587D" w:rsidRPr="004A6464" w:rsidRDefault="00A9587D" w:rsidP="00A9587D">
            <w:pPr>
              <w:rPr>
                <w:rFonts w:ascii="Calibri" w:hAnsi="Calibri" w:cs="Calibri"/>
                <w:b/>
                <w:bCs/>
                <w:sz w:val="22"/>
                <w:szCs w:val="22"/>
                <w:highlight w:val="green"/>
              </w:rPr>
            </w:pPr>
          </w:p>
          <w:p w14:paraId="3F3A40F4" w14:textId="77777777" w:rsidR="00A9587D" w:rsidRPr="00C36001" w:rsidRDefault="00A9587D" w:rsidP="00A9587D">
            <w:pPr>
              <w:rPr>
                <w:rFonts w:ascii="Calibri" w:hAnsi="Calibri" w:cs="Calibri"/>
                <w:b/>
                <w:bCs/>
                <w:sz w:val="22"/>
                <w:szCs w:val="22"/>
                <w:highlight w:val="green"/>
              </w:rPr>
            </w:pPr>
          </w:p>
        </w:tc>
        <w:tc>
          <w:tcPr>
            <w:tcW w:w="2780" w:type="dxa"/>
          </w:tcPr>
          <w:p w14:paraId="38DAA11D" w14:textId="2C855A9A" w:rsidR="00A9587D" w:rsidRPr="00FB441F" w:rsidRDefault="00A9587D" w:rsidP="00A9587D">
            <w:pPr>
              <w:pStyle w:val="Header"/>
              <w:tabs>
                <w:tab w:val="clear" w:pos="4153"/>
                <w:tab w:val="clear" w:pos="8306"/>
              </w:tabs>
              <w:rPr>
                <w:rFonts w:ascii="Calibri" w:hAnsi="Calibri" w:cs="Calibri"/>
                <w:sz w:val="22"/>
                <w:szCs w:val="22"/>
              </w:rPr>
            </w:pPr>
            <w:r w:rsidRPr="00FB441F">
              <w:rPr>
                <w:rFonts w:ascii="Calibri" w:hAnsi="Calibri" w:cs="Calibri"/>
                <w:sz w:val="22"/>
                <w:szCs w:val="22"/>
              </w:rPr>
              <w:lastRenderedPageBreak/>
              <w:t xml:space="preserve">Staff, pupils, parents, visitors increased risk of transmission of </w:t>
            </w:r>
            <w:r w:rsidRPr="00FB441F">
              <w:rPr>
                <w:rFonts w:ascii="Calibri" w:hAnsi="Calibri" w:cs="Calibri"/>
                <w:bCs/>
                <w:sz w:val="22"/>
                <w:szCs w:val="22"/>
              </w:rPr>
              <w:t>Coronavirus (COVID 19)</w:t>
            </w:r>
          </w:p>
        </w:tc>
        <w:tc>
          <w:tcPr>
            <w:tcW w:w="6011" w:type="dxa"/>
          </w:tcPr>
          <w:p w14:paraId="12F19D64" w14:textId="77777777" w:rsidR="00A9587D" w:rsidRPr="00632832" w:rsidRDefault="00A9587D" w:rsidP="00456862">
            <w:pPr>
              <w:numPr>
                <w:ilvl w:val="0"/>
                <w:numId w:val="4"/>
              </w:numPr>
              <w:rPr>
                <w:rFonts w:ascii="Calibri" w:hAnsi="Calibri" w:cs="Calibri"/>
                <w:sz w:val="22"/>
                <w:szCs w:val="22"/>
              </w:rPr>
            </w:pPr>
            <w:r w:rsidRPr="00632832">
              <w:rPr>
                <w:rFonts w:ascii="Calibri" w:hAnsi="Calibri" w:cs="Calibri"/>
                <w:color w:val="0B0C0C"/>
                <w:sz w:val="22"/>
                <w:szCs w:val="22"/>
              </w:rPr>
              <w:t>Those who are clinically extremely vulnerable should follow </w:t>
            </w:r>
            <w:hyperlink r:id="rId31" w:history="1">
              <w:r w:rsidRPr="00632832">
                <w:rPr>
                  <w:rStyle w:val="Hyperlink"/>
                  <w:rFonts w:ascii="Calibri" w:hAnsi="Calibri" w:cs="Calibri"/>
                  <w:color w:val="4C2C92"/>
                  <w:sz w:val="22"/>
                  <w:szCs w:val="22"/>
                  <w:bdr w:val="none" w:sz="0" w:space="0" w:color="auto" w:frame="1"/>
                </w:rPr>
                <w:t>resumed shielding guidance</w:t>
              </w:r>
            </w:hyperlink>
            <w:r w:rsidRPr="00632832">
              <w:rPr>
                <w:rFonts w:ascii="Calibri" w:hAnsi="Calibri" w:cs="Calibri"/>
                <w:color w:val="0B0C0C"/>
                <w:sz w:val="22"/>
                <w:szCs w:val="22"/>
              </w:rPr>
              <w:t> and should not attend work</w:t>
            </w:r>
          </w:p>
          <w:p w14:paraId="5A2FB7D4" w14:textId="370C57B4" w:rsidR="00A9587D" w:rsidRDefault="00A9587D" w:rsidP="00456862">
            <w:pPr>
              <w:numPr>
                <w:ilvl w:val="0"/>
                <w:numId w:val="4"/>
              </w:numPr>
              <w:rPr>
                <w:rFonts w:ascii="Calibri" w:hAnsi="Calibri" w:cs="Calibri"/>
                <w:sz w:val="22"/>
                <w:szCs w:val="22"/>
              </w:rPr>
            </w:pPr>
            <w:r>
              <w:rPr>
                <w:rFonts w:ascii="Calibri" w:hAnsi="Calibri" w:cs="Calibri"/>
                <w:sz w:val="22"/>
                <w:szCs w:val="22"/>
              </w:rPr>
              <w:t xml:space="preserve">Employees </w:t>
            </w:r>
            <w:r w:rsidRPr="00FB441F">
              <w:rPr>
                <w:rFonts w:ascii="Calibri" w:hAnsi="Calibri" w:cs="Calibri"/>
                <w:sz w:val="22"/>
                <w:szCs w:val="22"/>
              </w:rPr>
              <w:t xml:space="preserve">will provide the letter from the NHS or from </w:t>
            </w:r>
            <w:r w:rsidRPr="00FB441F">
              <w:rPr>
                <w:rFonts w:ascii="Calibri" w:hAnsi="Calibri" w:cs="Calibri"/>
                <w:sz w:val="22"/>
                <w:szCs w:val="22"/>
              </w:rPr>
              <w:lastRenderedPageBreak/>
              <w:t>their GP advising them to shield</w:t>
            </w:r>
            <w:r w:rsidR="00630A8A">
              <w:rPr>
                <w:rFonts w:ascii="Calibri" w:hAnsi="Calibri" w:cs="Calibri"/>
                <w:sz w:val="22"/>
                <w:szCs w:val="22"/>
              </w:rPr>
              <w:t>.</w:t>
            </w:r>
            <w:r w:rsidRPr="00FB441F">
              <w:rPr>
                <w:rFonts w:ascii="Calibri" w:hAnsi="Calibri" w:cs="Calibri"/>
                <w:sz w:val="22"/>
                <w:szCs w:val="22"/>
              </w:rPr>
              <w:t xml:space="preserve"> </w:t>
            </w:r>
          </w:p>
          <w:p w14:paraId="100FC3A3" w14:textId="1D665AA7" w:rsidR="00640F1E" w:rsidRPr="00D31905" w:rsidRDefault="00084929" w:rsidP="00456862">
            <w:pPr>
              <w:numPr>
                <w:ilvl w:val="0"/>
                <w:numId w:val="4"/>
              </w:numPr>
              <w:rPr>
                <w:rFonts w:ascii="Calibri" w:hAnsi="Calibri" w:cs="Calibri"/>
                <w:sz w:val="22"/>
                <w:szCs w:val="22"/>
              </w:rPr>
            </w:pPr>
            <w:r w:rsidRPr="00D31905">
              <w:rPr>
                <w:rFonts w:ascii="Calibri" w:hAnsi="Calibri" w:cs="Calibri"/>
                <w:sz w:val="22"/>
                <w:szCs w:val="22"/>
              </w:rPr>
              <w:t xml:space="preserve">School </w:t>
            </w:r>
            <w:r w:rsidR="00640F1E" w:rsidRPr="00D31905">
              <w:rPr>
                <w:rFonts w:ascii="Calibri" w:hAnsi="Calibri" w:cs="Calibri"/>
                <w:sz w:val="22"/>
                <w:szCs w:val="22"/>
              </w:rPr>
              <w:t>will review existing or carry out a risk assessment for these staff</w:t>
            </w:r>
            <w:r w:rsidR="00630A8A">
              <w:rPr>
                <w:rFonts w:ascii="Calibri" w:hAnsi="Calibri" w:cs="Calibri"/>
                <w:sz w:val="22"/>
                <w:szCs w:val="22"/>
              </w:rPr>
              <w:t>.</w:t>
            </w:r>
            <w:r w:rsidR="00640F1E" w:rsidRPr="00D31905">
              <w:rPr>
                <w:rFonts w:ascii="Calibri" w:hAnsi="Calibri" w:cs="Calibri"/>
                <w:sz w:val="22"/>
                <w:szCs w:val="22"/>
              </w:rPr>
              <w:t xml:space="preserve"> </w:t>
            </w:r>
          </w:p>
          <w:p w14:paraId="5B2E6099" w14:textId="6F8D5E44" w:rsidR="00640F1E" w:rsidRPr="00D31905" w:rsidRDefault="00640F1E" w:rsidP="00456862">
            <w:pPr>
              <w:numPr>
                <w:ilvl w:val="0"/>
                <w:numId w:val="4"/>
              </w:numPr>
              <w:rPr>
                <w:rFonts w:ascii="Calibri" w:hAnsi="Calibri" w:cs="Calibri"/>
                <w:sz w:val="22"/>
                <w:szCs w:val="22"/>
              </w:rPr>
            </w:pPr>
            <w:r w:rsidRPr="00D31905">
              <w:rPr>
                <w:rFonts w:ascii="Calibri" w:hAnsi="Calibri" w:cs="Calibri"/>
                <w:sz w:val="22"/>
                <w:szCs w:val="22"/>
              </w:rPr>
              <w:t xml:space="preserve">School will complete </w:t>
            </w:r>
            <w:r w:rsidR="002A7B7E" w:rsidRPr="00D31905">
              <w:rPr>
                <w:rFonts w:ascii="Calibri" w:hAnsi="Calibri" w:cs="Calibri"/>
                <w:sz w:val="22"/>
                <w:szCs w:val="22"/>
              </w:rPr>
              <w:t>risk assessments for s</w:t>
            </w:r>
            <w:r w:rsidRPr="00D31905">
              <w:rPr>
                <w:rFonts w:ascii="Calibri" w:hAnsi="Calibri" w:cs="Calibri"/>
                <w:sz w:val="22"/>
                <w:szCs w:val="22"/>
              </w:rPr>
              <w:t>taff who are working f</w:t>
            </w:r>
            <w:r w:rsidR="002A7B7E" w:rsidRPr="00D31905">
              <w:rPr>
                <w:rFonts w:ascii="Calibri" w:hAnsi="Calibri" w:cs="Calibri"/>
                <w:sz w:val="22"/>
                <w:szCs w:val="22"/>
              </w:rPr>
              <w:t>ro</w:t>
            </w:r>
            <w:r w:rsidRPr="00D31905">
              <w:rPr>
                <w:rFonts w:ascii="Calibri" w:hAnsi="Calibri" w:cs="Calibri"/>
                <w:sz w:val="22"/>
                <w:szCs w:val="22"/>
              </w:rPr>
              <w:t>m home shielding</w:t>
            </w:r>
            <w:r w:rsidR="00630A8A">
              <w:rPr>
                <w:rFonts w:ascii="Calibri" w:hAnsi="Calibri" w:cs="Calibri"/>
                <w:sz w:val="22"/>
                <w:szCs w:val="22"/>
              </w:rPr>
              <w:t>.</w:t>
            </w:r>
            <w:r w:rsidRPr="00D31905">
              <w:rPr>
                <w:rFonts w:ascii="Calibri" w:hAnsi="Calibri" w:cs="Calibri"/>
                <w:sz w:val="22"/>
                <w:szCs w:val="22"/>
              </w:rPr>
              <w:t xml:space="preserve"> </w:t>
            </w:r>
          </w:p>
          <w:p w14:paraId="3663B286" w14:textId="648E6D0B" w:rsidR="00A9587D" w:rsidRPr="003F3A9C" w:rsidRDefault="00D11581" w:rsidP="008D5175">
            <w:pPr>
              <w:numPr>
                <w:ilvl w:val="0"/>
                <w:numId w:val="4"/>
              </w:numPr>
              <w:rPr>
                <w:rFonts w:ascii="Calibri" w:hAnsi="Calibri" w:cs="Calibri"/>
                <w:sz w:val="22"/>
                <w:szCs w:val="22"/>
              </w:rPr>
            </w:pPr>
            <w:r>
              <w:rPr>
                <w:rFonts w:ascii="Calibri" w:hAnsi="Calibri" w:cs="Calibri"/>
                <w:sz w:val="22"/>
                <w:szCs w:val="22"/>
              </w:rPr>
              <w:t xml:space="preserve">Staff </w:t>
            </w:r>
            <w:r w:rsidR="00A9587D" w:rsidRPr="00FB441F">
              <w:rPr>
                <w:rFonts w:ascii="Calibri" w:hAnsi="Calibri" w:cs="Calibri"/>
                <w:sz w:val="22"/>
                <w:szCs w:val="22"/>
              </w:rPr>
              <w:t xml:space="preserve">living in a </w:t>
            </w:r>
            <w:r w:rsidR="00A9587D" w:rsidRPr="003F3A9C">
              <w:rPr>
                <w:rFonts w:ascii="Calibri" w:hAnsi="Calibri" w:cs="Calibri"/>
                <w:sz w:val="22"/>
                <w:szCs w:val="22"/>
              </w:rPr>
              <w:t>household with someone who is clinically extremely vulnerable</w:t>
            </w:r>
            <w:r w:rsidR="009F1D4D" w:rsidRPr="003F3A9C">
              <w:rPr>
                <w:rFonts w:ascii="Calibri" w:hAnsi="Calibri" w:cs="Calibri"/>
                <w:sz w:val="22"/>
                <w:szCs w:val="22"/>
              </w:rPr>
              <w:t xml:space="preserve"> can still attend work where homeworking is not possible</w:t>
            </w:r>
            <w:r w:rsidR="008D5175" w:rsidRPr="003F3A9C">
              <w:rPr>
                <w:rFonts w:ascii="Calibri" w:hAnsi="Calibri" w:cs="Calibri"/>
                <w:sz w:val="22"/>
                <w:szCs w:val="22"/>
              </w:rPr>
              <w:t>.</w:t>
            </w:r>
          </w:p>
        </w:tc>
        <w:tc>
          <w:tcPr>
            <w:tcW w:w="1418" w:type="dxa"/>
          </w:tcPr>
          <w:p w14:paraId="4840ECDE" w14:textId="77777777" w:rsidR="008D5175" w:rsidRPr="004B4C20" w:rsidRDefault="008D5175" w:rsidP="008D5175">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29C4821E" w14:textId="56780AD9" w:rsidR="00A9587D" w:rsidRPr="004B4C20" w:rsidRDefault="00A9587D" w:rsidP="008D5175">
            <w:pPr>
              <w:pStyle w:val="Header"/>
              <w:tabs>
                <w:tab w:val="clear" w:pos="4153"/>
                <w:tab w:val="clear" w:pos="8306"/>
              </w:tabs>
              <w:rPr>
                <w:rFonts w:ascii="Calibri" w:hAnsi="Calibri" w:cs="Calibri"/>
                <w:b/>
                <w:color w:val="0070C0"/>
                <w:sz w:val="22"/>
                <w:szCs w:val="22"/>
              </w:rPr>
            </w:pPr>
          </w:p>
        </w:tc>
        <w:tc>
          <w:tcPr>
            <w:tcW w:w="2844" w:type="dxa"/>
            <w:gridSpan w:val="2"/>
          </w:tcPr>
          <w:p w14:paraId="72C07EA7" w14:textId="761C33B6" w:rsidR="00A9587D" w:rsidRPr="00365B39" w:rsidRDefault="00A9587D" w:rsidP="00A9587D">
            <w:pPr>
              <w:pStyle w:val="Header"/>
              <w:tabs>
                <w:tab w:val="clear" w:pos="4153"/>
                <w:tab w:val="clear" w:pos="8306"/>
              </w:tabs>
              <w:rPr>
                <w:rFonts w:ascii="Calibri" w:hAnsi="Calibri" w:cs="Calibri"/>
                <w:sz w:val="22"/>
                <w:szCs w:val="22"/>
                <w:highlight w:val="yellow"/>
              </w:rPr>
            </w:pPr>
          </w:p>
        </w:tc>
      </w:tr>
      <w:tr w:rsidR="00A9587D" w:rsidRPr="0064585E" w14:paraId="6CE17E3C" w14:textId="77777777" w:rsidTr="00652094">
        <w:trPr>
          <w:trHeight w:val="470"/>
        </w:trPr>
        <w:tc>
          <w:tcPr>
            <w:tcW w:w="2802" w:type="dxa"/>
          </w:tcPr>
          <w:p w14:paraId="417B1B3C" w14:textId="77777777" w:rsidR="00A9587D" w:rsidRPr="00A9587D" w:rsidRDefault="002B466B" w:rsidP="00A9587D">
            <w:pPr>
              <w:rPr>
                <w:rFonts w:ascii="Calibri" w:hAnsi="Calibri" w:cs="Calibri"/>
                <w:sz w:val="22"/>
                <w:szCs w:val="22"/>
              </w:rPr>
            </w:pPr>
            <w:hyperlink r:id="rId32" w:anchor="protecting-people-more-at-risk-from-coronavirus" w:history="1">
              <w:r w:rsidR="00A9587D" w:rsidRPr="00A9587D">
                <w:rPr>
                  <w:rStyle w:val="Hyperlink"/>
                  <w:rFonts w:ascii="Calibri" w:hAnsi="Calibri" w:cs="Calibri"/>
                  <w:b/>
                  <w:bCs/>
                  <w:sz w:val="22"/>
                  <w:szCs w:val="22"/>
                </w:rPr>
                <w:t>Clinically vulnerable</w:t>
              </w:r>
            </w:hyperlink>
            <w:r w:rsidR="00A9587D" w:rsidRPr="00A9587D">
              <w:rPr>
                <w:rFonts w:ascii="Calibri" w:hAnsi="Calibri" w:cs="Calibri"/>
                <w:b/>
                <w:bCs/>
                <w:color w:val="0B0C0C"/>
                <w:sz w:val="22"/>
                <w:szCs w:val="22"/>
              </w:rPr>
              <w:t xml:space="preserve"> staff and children </w:t>
            </w:r>
            <w:r w:rsidR="00A9587D" w:rsidRPr="00A9587D">
              <w:rPr>
                <w:rFonts w:ascii="Calibri" w:hAnsi="Calibri" w:cs="Calibri"/>
                <w:b/>
                <w:bCs/>
                <w:sz w:val="22"/>
                <w:szCs w:val="22"/>
              </w:rPr>
              <w:t>at increased risk of contracting COVID 19</w:t>
            </w:r>
          </w:p>
          <w:p w14:paraId="2AD093D5" w14:textId="77777777" w:rsidR="00A9587D" w:rsidRPr="00A9587D" w:rsidRDefault="00A9587D" w:rsidP="00A9587D">
            <w:pPr>
              <w:pStyle w:val="Heading3"/>
              <w:shd w:val="clear" w:color="auto" w:fill="FFFFFF"/>
              <w:spacing w:before="525"/>
              <w:textAlignment w:val="baseline"/>
              <w:rPr>
                <w:rFonts w:ascii="Calibri" w:hAnsi="Calibri" w:cs="Calibri"/>
                <w:color w:val="0B0C0C"/>
                <w:sz w:val="22"/>
                <w:szCs w:val="22"/>
                <w:lang w:eastAsia="en-GB"/>
              </w:rPr>
            </w:pPr>
          </w:p>
          <w:p w14:paraId="73723F9F" w14:textId="77777777" w:rsidR="00A9587D" w:rsidRPr="00C36001" w:rsidRDefault="00A9587D" w:rsidP="00A9587D">
            <w:pPr>
              <w:rPr>
                <w:rFonts w:ascii="Calibri" w:hAnsi="Calibri" w:cs="Calibri"/>
                <w:b/>
                <w:bCs/>
                <w:sz w:val="22"/>
                <w:szCs w:val="22"/>
                <w:highlight w:val="green"/>
              </w:rPr>
            </w:pPr>
          </w:p>
        </w:tc>
        <w:tc>
          <w:tcPr>
            <w:tcW w:w="2780" w:type="dxa"/>
          </w:tcPr>
          <w:p w14:paraId="00FF9BD9" w14:textId="1EC40D5A" w:rsidR="00A9587D" w:rsidRPr="00FB441F" w:rsidRDefault="00A9587D" w:rsidP="00A9587D">
            <w:pPr>
              <w:pStyle w:val="Header"/>
              <w:tabs>
                <w:tab w:val="clear" w:pos="4153"/>
                <w:tab w:val="clear" w:pos="8306"/>
              </w:tabs>
              <w:rPr>
                <w:rFonts w:ascii="Calibri" w:hAnsi="Calibri" w:cs="Calibri"/>
                <w:sz w:val="22"/>
                <w:szCs w:val="22"/>
              </w:rPr>
            </w:pPr>
            <w:r w:rsidRPr="00264C32">
              <w:rPr>
                <w:rFonts w:ascii="Calibri" w:hAnsi="Calibri" w:cs="Calibri"/>
                <w:sz w:val="22"/>
                <w:szCs w:val="22"/>
              </w:rPr>
              <w:t xml:space="preserve">Staff, pupils, parents, visitors increased risk of transmission of </w:t>
            </w:r>
            <w:r w:rsidRPr="00264C32">
              <w:rPr>
                <w:rFonts w:ascii="Calibri" w:hAnsi="Calibri" w:cs="Calibri"/>
                <w:bCs/>
                <w:sz w:val="22"/>
                <w:szCs w:val="22"/>
              </w:rPr>
              <w:t>Coronavirus (</w:t>
            </w:r>
            <w:r>
              <w:rPr>
                <w:rFonts w:ascii="Calibri" w:hAnsi="Calibri" w:cs="Calibri"/>
                <w:bCs/>
                <w:sz w:val="22"/>
                <w:szCs w:val="22"/>
              </w:rPr>
              <w:t>COVID 19</w:t>
            </w:r>
            <w:r w:rsidRPr="00264C32">
              <w:rPr>
                <w:rFonts w:ascii="Calibri" w:hAnsi="Calibri" w:cs="Calibri"/>
                <w:bCs/>
                <w:sz w:val="22"/>
                <w:szCs w:val="22"/>
              </w:rPr>
              <w:t>)</w:t>
            </w:r>
          </w:p>
        </w:tc>
        <w:tc>
          <w:tcPr>
            <w:tcW w:w="6011" w:type="dxa"/>
          </w:tcPr>
          <w:p w14:paraId="1B9AFE8E" w14:textId="77777777" w:rsidR="00877E87" w:rsidRPr="003F3A9C" w:rsidRDefault="00877E87" w:rsidP="00456862">
            <w:pPr>
              <w:numPr>
                <w:ilvl w:val="0"/>
                <w:numId w:val="5"/>
              </w:numPr>
              <w:rPr>
                <w:rFonts w:ascii="Calibri" w:hAnsi="Calibri" w:cs="Calibri"/>
                <w:sz w:val="22"/>
                <w:szCs w:val="22"/>
              </w:rPr>
            </w:pPr>
            <w:r w:rsidRPr="00264C32">
              <w:rPr>
                <w:rFonts w:ascii="Calibri" w:hAnsi="Calibri" w:cs="Calibri"/>
                <w:color w:val="0B0C0C"/>
                <w:sz w:val="22"/>
                <w:szCs w:val="22"/>
                <w:shd w:val="clear" w:color="auto" w:fill="FFFFFF"/>
              </w:rPr>
              <w:t xml:space="preserve">Staff and children who are clinically vulnerable or have underlying health conditions but are not clinically </w:t>
            </w:r>
            <w:r w:rsidRPr="003F3A9C">
              <w:rPr>
                <w:rFonts w:ascii="Calibri" w:hAnsi="Calibri" w:cs="Calibri"/>
                <w:color w:val="0B0C0C"/>
                <w:sz w:val="22"/>
                <w:szCs w:val="22"/>
                <w:shd w:val="clear" w:color="auto" w:fill="FFFFFF"/>
              </w:rPr>
              <w:t xml:space="preserve">extremely vulnerable should continue to attend school </w:t>
            </w:r>
            <w:r w:rsidRPr="003F3A9C">
              <w:rPr>
                <w:rFonts w:ascii="Calibri" w:hAnsi="Calibri" w:cs="Calibri"/>
                <w:sz w:val="22"/>
                <w:szCs w:val="22"/>
              </w:rPr>
              <w:t>where it is not possible to work from home.</w:t>
            </w:r>
          </w:p>
          <w:p w14:paraId="24245179" w14:textId="0C221D68" w:rsidR="00877E87" w:rsidRPr="003F3A9C" w:rsidRDefault="00877E87" w:rsidP="00456862">
            <w:pPr>
              <w:numPr>
                <w:ilvl w:val="0"/>
                <w:numId w:val="5"/>
              </w:numPr>
              <w:rPr>
                <w:rFonts w:ascii="Calibri" w:hAnsi="Calibri" w:cs="Calibri"/>
                <w:sz w:val="22"/>
                <w:szCs w:val="22"/>
              </w:rPr>
            </w:pPr>
            <w:r w:rsidRPr="003F3A9C">
              <w:rPr>
                <w:rFonts w:ascii="Calibri" w:hAnsi="Calibri" w:cs="Calibri"/>
                <w:color w:val="0B0C0C"/>
                <w:sz w:val="22"/>
                <w:szCs w:val="22"/>
                <w:shd w:val="clear" w:color="auto" w:fill="FFFFFF"/>
              </w:rPr>
              <w:t>School will carry out a risk assessment on each member of staff identified as clinically vulnerable</w:t>
            </w:r>
            <w:r w:rsidR="00D31905" w:rsidRPr="003F3A9C">
              <w:rPr>
                <w:rFonts w:ascii="Calibri" w:hAnsi="Calibri" w:cs="Calibri"/>
                <w:color w:val="0B0C0C"/>
                <w:sz w:val="22"/>
                <w:szCs w:val="22"/>
                <w:shd w:val="clear" w:color="auto" w:fill="FFFFFF"/>
              </w:rPr>
              <w:t>.</w:t>
            </w:r>
          </w:p>
          <w:p w14:paraId="2056582A" w14:textId="6288C9EE" w:rsidR="00877E87" w:rsidRPr="003F3A9C" w:rsidRDefault="00877E87" w:rsidP="00456862">
            <w:pPr>
              <w:pStyle w:val="ListParagraph"/>
              <w:numPr>
                <w:ilvl w:val="0"/>
                <w:numId w:val="5"/>
              </w:numPr>
              <w:spacing w:after="0" w:line="240" w:lineRule="auto"/>
              <w:rPr>
                <w:rFonts w:cs="Calibri"/>
              </w:rPr>
            </w:pPr>
            <w:r w:rsidRPr="003F3A9C">
              <w:rPr>
                <w:rFonts w:cs="Calibri"/>
                <w:color w:val="0B0C0C"/>
                <w:shd w:val="clear" w:color="auto" w:fill="FFFFFF"/>
              </w:rPr>
              <w:t xml:space="preserve">Staff should </w:t>
            </w:r>
            <w:r w:rsidRPr="003F3A9C">
              <w:rPr>
                <w:rFonts w:cs="Calibri"/>
                <w:b/>
                <w:bCs/>
                <w:color w:val="0B0C0C"/>
                <w:shd w:val="clear" w:color="auto" w:fill="FFFFFF"/>
              </w:rPr>
              <w:t>stringently</w:t>
            </w:r>
            <w:r w:rsidRPr="003F3A9C">
              <w:rPr>
                <w:rFonts w:cs="Calibri"/>
                <w:color w:val="0B0C0C"/>
                <w:shd w:val="clear" w:color="auto" w:fill="FFFFFF"/>
              </w:rPr>
              <w:t xml:space="preserve"> follow all measures in place in school for their safety See </w:t>
            </w:r>
            <w:r w:rsidR="00B5394C">
              <w:rPr>
                <w:rFonts w:cs="Calibri"/>
                <w:b/>
                <w:bCs/>
                <w:color w:val="0B0C0C"/>
                <w:shd w:val="clear" w:color="auto" w:fill="FFFFFF"/>
              </w:rPr>
              <w:t>RA</w:t>
            </w:r>
            <w:r w:rsidRPr="003F3A9C">
              <w:rPr>
                <w:rFonts w:cs="Calibri"/>
                <w:b/>
                <w:bCs/>
                <w:color w:val="0B0C0C"/>
                <w:shd w:val="clear" w:color="auto" w:fill="FFFFFF"/>
              </w:rPr>
              <w:t xml:space="preserve"> </w:t>
            </w:r>
            <w:r w:rsidR="00D31905" w:rsidRPr="003F3A9C">
              <w:rPr>
                <w:rFonts w:cs="Calibri"/>
                <w:b/>
                <w:bCs/>
                <w:color w:val="0B0C0C"/>
                <w:shd w:val="clear" w:color="auto" w:fill="FFFFFF"/>
              </w:rPr>
              <w:t>National Lockdown</w:t>
            </w:r>
            <w:r w:rsidRPr="003F3A9C">
              <w:rPr>
                <w:rFonts w:cs="Calibri"/>
                <w:color w:val="0B0C0C"/>
                <w:shd w:val="clear" w:color="auto" w:fill="FFFFFF"/>
              </w:rPr>
              <w:t xml:space="preserve"> latest version</w:t>
            </w:r>
          </w:p>
          <w:p w14:paraId="2B81087E" w14:textId="77777777" w:rsidR="00877E87" w:rsidRPr="003F3A9C" w:rsidRDefault="00877E87" w:rsidP="00456862">
            <w:pPr>
              <w:pStyle w:val="ListParagraph"/>
              <w:numPr>
                <w:ilvl w:val="0"/>
                <w:numId w:val="5"/>
              </w:numPr>
              <w:spacing w:after="0" w:line="240" w:lineRule="auto"/>
              <w:rPr>
                <w:rFonts w:cs="Calibri"/>
              </w:rPr>
            </w:pPr>
            <w:r w:rsidRPr="003F3A9C">
              <w:rPr>
                <w:rFonts w:cs="Calibri"/>
                <w:color w:val="0B0C0C"/>
                <w:shd w:val="clear" w:color="auto" w:fill="FFFFFF"/>
              </w:rPr>
              <w:t xml:space="preserve">Staff are reminded to </w:t>
            </w:r>
            <w:r w:rsidRPr="003F3A9C">
              <w:rPr>
                <w:rFonts w:cs="Calibri"/>
              </w:rPr>
              <w:t xml:space="preserve">continue to take care to socially distance from other adults including older children and adolescents. </w:t>
            </w:r>
          </w:p>
          <w:p w14:paraId="102F9D52" w14:textId="77777777" w:rsidR="00877E87" w:rsidRDefault="00877E87" w:rsidP="00456862">
            <w:pPr>
              <w:pStyle w:val="ListParagraph"/>
              <w:numPr>
                <w:ilvl w:val="0"/>
                <w:numId w:val="5"/>
              </w:numPr>
              <w:spacing w:after="0" w:line="240" w:lineRule="auto"/>
            </w:pPr>
            <w:r>
              <w:t>Staff who live with those who are clinically vulnerable or clinically extremely vulnerable can attend the workplace but should ensure they maintain good prevention practice in the workplace and home settings.</w:t>
            </w:r>
          </w:p>
          <w:p w14:paraId="690A7938" w14:textId="116CF260" w:rsidR="00A9587D" w:rsidRPr="003F3A9C" w:rsidRDefault="00A9587D" w:rsidP="00A9587D">
            <w:pPr>
              <w:rPr>
                <w:rFonts w:ascii="Calibri" w:hAnsi="Calibri" w:cs="Calibri"/>
                <w:sz w:val="22"/>
                <w:szCs w:val="22"/>
              </w:rPr>
            </w:pPr>
          </w:p>
        </w:tc>
        <w:tc>
          <w:tcPr>
            <w:tcW w:w="1418" w:type="dxa"/>
          </w:tcPr>
          <w:p w14:paraId="646C5463" w14:textId="77777777" w:rsidR="00A9587D" w:rsidRPr="004B4C20" w:rsidRDefault="00A9587D" w:rsidP="00A9587D">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51D94BAF" w14:textId="34B7A16E" w:rsidR="00A9587D" w:rsidRPr="004B4C20" w:rsidRDefault="00A9587D" w:rsidP="00A9587D">
            <w:pPr>
              <w:pStyle w:val="Header"/>
              <w:tabs>
                <w:tab w:val="clear" w:pos="4153"/>
                <w:tab w:val="clear" w:pos="8306"/>
              </w:tabs>
              <w:rPr>
                <w:rFonts w:ascii="Calibri" w:hAnsi="Calibri" w:cs="Calibri"/>
                <w:b/>
                <w:color w:val="0070C0"/>
                <w:sz w:val="22"/>
                <w:szCs w:val="22"/>
              </w:rPr>
            </w:pPr>
          </w:p>
        </w:tc>
        <w:tc>
          <w:tcPr>
            <w:tcW w:w="2844" w:type="dxa"/>
            <w:gridSpan w:val="2"/>
          </w:tcPr>
          <w:p w14:paraId="183964EC" w14:textId="03B8B701" w:rsidR="00A9587D" w:rsidRPr="00365B39" w:rsidRDefault="00A9587D" w:rsidP="00A9587D">
            <w:pPr>
              <w:pStyle w:val="Header"/>
              <w:tabs>
                <w:tab w:val="clear" w:pos="4153"/>
                <w:tab w:val="clear" w:pos="8306"/>
              </w:tabs>
              <w:rPr>
                <w:rFonts w:ascii="Calibri" w:hAnsi="Calibri" w:cs="Calibri"/>
                <w:sz w:val="22"/>
                <w:szCs w:val="22"/>
                <w:highlight w:val="yellow"/>
              </w:rPr>
            </w:pPr>
          </w:p>
        </w:tc>
      </w:tr>
      <w:tr w:rsidR="00EE5DC5" w:rsidRPr="0064585E" w14:paraId="483544DF" w14:textId="77777777" w:rsidTr="00652094">
        <w:trPr>
          <w:trHeight w:val="470"/>
        </w:trPr>
        <w:tc>
          <w:tcPr>
            <w:tcW w:w="2802" w:type="dxa"/>
          </w:tcPr>
          <w:p w14:paraId="3E1015A7" w14:textId="77777777" w:rsidR="00EE5DC5" w:rsidRPr="00843BB2" w:rsidRDefault="002B466B" w:rsidP="00EE5DC5">
            <w:pPr>
              <w:rPr>
                <w:rFonts w:ascii="Calibri" w:hAnsi="Calibri" w:cs="Calibri"/>
                <w:b/>
                <w:bCs/>
                <w:sz w:val="22"/>
                <w:szCs w:val="22"/>
              </w:rPr>
            </w:pPr>
            <w:hyperlink r:id="rId33" w:anchor="school-workforce" w:history="1">
              <w:r w:rsidR="00EE5DC5" w:rsidRPr="00843BB2">
                <w:rPr>
                  <w:rStyle w:val="Hyperlink"/>
                  <w:rFonts w:ascii="Calibri" w:hAnsi="Calibri" w:cs="Calibri"/>
                  <w:b/>
                  <w:bCs/>
                  <w:sz w:val="22"/>
                  <w:szCs w:val="22"/>
                </w:rPr>
                <w:t>Pregnant employees</w:t>
              </w:r>
            </w:hyperlink>
            <w:r w:rsidR="00EE5DC5" w:rsidRPr="00843BB2">
              <w:rPr>
                <w:rFonts w:ascii="Calibri" w:hAnsi="Calibri" w:cs="Calibri"/>
                <w:b/>
                <w:bCs/>
                <w:sz w:val="22"/>
                <w:szCs w:val="22"/>
              </w:rPr>
              <w:t xml:space="preserve"> at increased risk of contracting COVID 19</w:t>
            </w:r>
          </w:p>
          <w:p w14:paraId="0A1B6F3A" w14:textId="77777777" w:rsidR="00EE5DC5" w:rsidRPr="00843BB2" w:rsidRDefault="00EE5DC5" w:rsidP="00EE5DC5">
            <w:pPr>
              <w:rPr>
                <w:rFonts w:ascii="Calibri" w:hAnsi="Calibri" w:cs="Calibri"/>
                <w:b/>
                <w:bCs/>
                <w:sz w:val="22"/>
                <w:szCs w:val="22"/>
              </w:rPr>
            </w:pPr>
          </w:p>
          <w:p w14:paraId="5986C974" w14:textId="77777777" w:rsidR="00EE5DC5" w:rsidRPr="00843BB2" w:rsidRDefault="00EE5DC5" w:rsidP="00EE5DC5">
            <w:pPr>
              <w:rPr>
                <w:rFonts w:ascii="Calibri" w:hAnsi="Calibri" w:cs="Calibri"/>
                <w:sz w:val="22"/>
                <w:szCs w:val="22"/>
              </w:rPr>
            </w:pPr>
            <w:r w:rsidRPr="00843BB2">
              <w:rPr>
                <w:rFonts w:ascii="Calibri" w:hAnsi="Calibri" w:cs="Calibri"/>
                <w:sz w:val="22"/>
                <w:szCs w:val="22"/>
              </w:rPr>
              <w:t>Pregnant women are considered ‘clinically vulnerable’ or in some cases ‘clinically extremely vulnerable’ to coronavirus (COVID-19) and therefore require special consideration as set out in the </w:t>
            </w:r>
            <w:hyperlink r:id="rId34" w:history="1">
              <w:r w:rsidRPr="00843BB2">
                <w:rPr>
                  <w:rStyle w:val="Hyperlink"/>
                  <w:rFonts w:ascii="Calibri" w:hAnsi="Calibri" w:cs="Calibri"/>
                  <w:sz w:val="22"/>
                  <w:szCs w:val="22"/>
                </w:rPr>
                <w:t>guidance for pregnant employees</w:t>
              </w:r>
            </w:hyperlink>
            <w:r w:rsidRPr="00843BB2">
              <w:rPr>
                <w:rFonts w:ascii="Calibri" w:hAnsi="Calibri" w:cs="Calibri"/>
                <w:sz w:val="22"/>
                <w:szCs w:val="22"/>
              </w:rPr>
              <w:t>.</w:t>
            </w:r>
          </w:p>
          <w:p w14:paraId="22EB48A0" w14:textId="77777777" w:rsidR="00EE5DC5" w:rsidRPr="00843BB2" w:rsidRDefault="00EE5DC5" w:rsidP="00EE5DC5">
            <w:pPr>
              <w:rPr>
                <w:rFonts w:ascii="Calibri" w:hAnsi="Calibri" w:cs="Calibri"/>
                <w:sz w:val="22"/>
                <w:szCs w:val="22"/>
              </w:rPr>
            </w:pPr>
          </w:p>
          <w:p w14:paraId="3649E1F9" w14:textId="00EA8192" w:rsidR="00EE5DC5" w:rsidRPr="00843BB2" w:rsidRDefault="00A10E2E" w:rsidP="00EE5DC5">
            <w:pPr>
              <w:rPr>
                <w:rFonts w:ascii="Calibri" w:hAnsi="Calibri" w:cs="Calibri"/>
                <w:b/>
                <w:bCs/>
                <w:sz w:val="22"/>
                <w:szCs w:val="22"/>
              </w:rPr>
            </w:pPr>
            <w:r w:rsidRPr="00843BB2">
              <w:rPr>
                <w:rFonts w:ascii="Calibri" w:hAnsi="Calibri" w:cs="Calibri"/>
                <w:b/>
                <w:bCs/>
                <w:sz w:val="22"/>
                <w:szCs w:val="22"/>
              </w:rPr>
              <w:t xml:space="preserve">NB this </w:t>
            </w:r>
            <w:r w:rsidR="00843BB2" w:rsidRPr="00843BB2">
              <w:rPr>
                <w:rFonts w:ascii="Calibri" w:hAnsi="Calibri" w:cs="Calibri"/>
                <w:b/>
                <w:bCs/>
                <w:sz w:val="22"/>
                <w:szCs w:val="22"/>
              </w:rPr>
              <w:t>would apply for pregnant students</w:t>
            </w:r>
          </w:p>
        </w:tc>
        <w:tc>
          <w:tcPr>
            <w:tcW w:w="2780" w:type="dxa"/>
          </w:tcPr>
          <w:p w14:paraId="4B6ECB1F" w14:textId="374DE1AA" w:rsidR="00EE5DC5" w:rsidRPr="00FB441F" w:rsidRDefault="00EE5DC5" w:rsidP="00EE5DC5">
            <w:pPr>
              <w:pStyle w:val="Header"/>
              <w:tabs>
                <w:tab w:val="clear" w:pos="4153"/>
                <w:tab w:val="clear" w:pos="8306"/>
              </w:tabs>
              <w:rPr>
                <w:rFonts w:ascii="Calibri" w:hAnsi="Calibri" w:cs="Calibri"/>
                <w:sz w:val="22"/>
                <w:szCs w:val="22"/>
              </w:rPr>
            </w:pPr>
            <w:r w:rsidRPr="006B2069">
              <w:rPr>
                <w:rFonts w:ascii="Calibri" w:hAnsi="Calibri" w:cs="Calibri"/>
                <w:sz w:val="22"/>
                <w:szCs w:val="22"/>
              </w:rPr>
              <w:lastRenderedPageBreak/>
              <w:t xml:space="preserve">Staff, pupils, parents, visitors increased risk of transmission of </w:t>
            </w:r>
            <w:r w:rsidRPr="006B2069">
              <w:rPr>
                <w:rFonts w:ascii="Calibri" w:hAnsi="Calibri" w:cs="Calibri"/>
                <w:bCs/>
                <w:sz w:val="22"/>
                <w:szCs w:val="22"/>
              </w:rPr>
              <w:t>Coronavirus (COVID 19)</w:t>
            </w:r>
          </w:p>
        </w:tc>
        <w:tc>
          <w:tcPr>
            <w:tcW w:w="6011" w:type="dxa"/>
          </w:tcPr>
          <w:p w14:paraId="41D711CC" w14:textId="5D86C570" w:rsidR="00EE5DC5" w:rsidRPr="00AD6ADA" w:rsidRDefault="00EE5DC5" w:rsidP="00456862">
            <w:pPr>
              <w:numPr>
                <w:ilvl w:val="0"/>
                <w:numId w:val="6"/>
              </w:numPr>
              <w:rPr>
                <w:rFonts w:ascii="Calibri" w:hAnsi="Calibri" w:cs="Calibri"/>
                <w:sz w:val="22"/>
                <w:szCs w:val="22"/>
              </w:rPr>
            </w:pPr>
            <w:r w:rsidRPr="00AD6ADA">
              <w:rPr>
                <w:rFonts w:ascii="Calibri" w:hAnsi="Calibri" w:cs="Calibri"/>
                <w:sz w:val="22"/>
                <w:szCs w:val="22"/>
              </w:rPr>
              <w:t xml:space="preserve">School will carry out a risk assessment to follow the Management of Health and Safety at Work Regulations 1999 (MHSW). See </w:t>
            </w:r>
            <w:r w:rsidRPr="00D31905">
              <w:rPr>
                <w:rFonts w:ascii="Calibri" w:hAnsi="Calibri" w:cs="Calibri"/>
                <w:b/>
                <w:bCs/>
                <w:sz w:val="22"/>
                <w:szCs w:val="22"/>
              </w:rPr>
              <w:t>RA 009 New &amp; expectant mother v5 Jan 2021</w:t>
            </w:r>
            <w:r w:rsidRPr="00AD6ADA">
              <w:rPr>
                <w:rFonts w:ascii="Calibri" w:hAnsi="Calibri" w:cs="Calibri"/>
                <w:sz w:val="22"/>
                <w:szCs w:val="22"/>
              </w:rPr>
              <w:t xml:space="preserve"> risk </w:t>
            </w:r>
            <w:r w:rsidR="00877E87" w:rsidRPr="00AD6ADA">
              <w:rPr>
                <w:rFonts w:ascii="Calibri" w:hAnsi="Calibri" w:cs="Calibri"/>
                <w:sz w:val="22"/>
                <w:szCs w:val="22"/>
              </w:rPr>
              <w:t>assessment.</w:t>
            </w:r>
            <w:r w:rsidR="007E6449">
              <w:t xml:space="preserve"> </w:t>
            </w:r>
            <w:r w:rsidR="007E6449" w:rsidRPr="003F3A9C">
              <w:rPr>
                <w:rFonts w:ascii="Calibri" w:hAnsi="Calibri" w:cs="Calibri"/>
                <w:sz w:val="22"/>
                <w:szCs w:val="22"/>
              </w:rPr>
              <w:t>As part of their risk assessment school will consider whether adapting duties and/or facilitating home working may be appropriate to mitigate risks</w:t>
            </w:r>
            <w:r w:rsidR="007E6449">
              <w:t>.</w:t>
            </w:r>
          </w:p>
          <w:p w14:paraId="72D28D2F" w14:textId="65F9CD2E" w:rsidR="00EE5DC5" w:rsidRPr="00AD6ADA" w:rsidRDefault="00654C9A" w:rsidP="00456862">
            <w:pPr>
              <w:numPr>
                <w:ilvl w:val="0"/>
                <w:numId w:val="6"/>
              </w:numPr>
              <w:rPr>
                <w:rFonts w:ascii="Calibri" w:hAnsi="Calibri" w:cs="Calibri"/>
                <w:b/>
                <w:bCs/>
                <w:i/>
                <w:iCs/>
                <w:sz w:val="22"/>
                <w:szCs w:val="22"/>
              </w:rPr>
            </w:pPr>
            <w:r>
              <w:rPr>
                <w:rFonts w:ascii="Calibri" w:hAnsi="Calibri" w:cs="Calibri"/>
                <w:sz w:val="22"/>
                <w:szCs w:val="22"/>
              </w:rPr>
              <w:t xml:space="preserve">The risk </w:t>
            </w:r>
            <w:r w:rsidR="00792B24">
              <w:rPr>
                <w:rFonts w:ascii="Calibri" w:hAnsi="Calibri" w:cs="Calibri"/>
                <w:sz w:val="22"/>
                <w:szCs w:val="22"/>
              </w:rPr>
              <w:t xml:space="preserve">assessment will support the employee to continue working  </w:t>
            </w:r>
          </w:p>
          <w:p w14:paraId="127F2842" w14:textId="7E05564A" w:rsidR="00EE5DC5" w:rsidRPr="00AD6ADA" w:rsidRDefault="00EE5DC5" w:rsidP="00456862">
            <w:pPr>
              <w:numPr>
                <w:ilvl w:val="0"/>
                <w:numId w:val="6"/>
              </w:numPr>
              <w:rPr>
                <w:rFonts w:ascii="Calibri" w:hAnsi="Calibri" w:cs="Calibri"/>
                <w:sz w:val="22"/>
                <w:szCs w:val="22"/>
              </w:rPr>
            </w:pPr>
            <w:r w:rsidRPr="00AD6ADA">
              <w:rPr>
                <w:rFonts w:ascii="Calibri" w:hAnsi="Calibri" w:cs="Calibri"/>
                <w:sz w:val="22"/>
                <w:szCs w:val="22"/>
              </w:rPr>
              <w:t xml:space="preserve">Women who are 28 weeks pregnant and </w:t>
            </w:r>
            <w:r w:rsidR="00667854" w:rsidRPr="00AD6ADA">
              <w:rPr>
                <w:rFonts w:ascii="Calibri" w:hAnsi="Calibri" w:cs="Calibri"/>
                <w:sz w:val="22"/>
                <w:szCs w:val="22"/>
              </w:rPr>
              <w:t>beyond or</w:t>
            </w:r>
            <w:r w:rsidRPr="00AD6ADA">
              <w:rPr>
                <w:rFonts w:ascii="Calibri" w:hAnsi="Calibri" w:cs="Calibri"/>
                <w:sz w:val="22"/>
                <w:szCs w:val="22"/>
              </w:rPr>
              <w:t xml:space="preserve"> are pregnant and have an underlying health condition that puts them at a greater risk of severe illness from COVID-19 at any gestation, should take a more precautionary approach.</w:t>
            </w:r>
          </w:p>
          <w:p w14:paraId="497B33E7" w14:textId="0014A3F3" w:rsidR="00EE5DC5" w:rsidRPr="003F3A9C" w:rsidRDefault="00EE5DC5" w:rsidP="00456862">
            <w:pPr>
              <w:numPr>
                <w:ilvl w:val="0"/>
                <w:numId w:val="6"/>
              </w:numPr>
              <w:rPr>
                <w:rFonts w:ascii="Calibri" w:hAnsi="Calibri" w:cs="Calibri"/>
                <w:sz w:val="22"/>
                <w:szCs w:val="22"/>
              </w:rPr>
            </w:pPr>
            <w:r w:rsidRPr="00AD6ADA">
              <w:rPr>
                <w:rFonts w:ascii="Calibri" w:hAnsi="Calibri" w:cs="Calibri"/>
                <w:sz w:val="22"/>
                <w:szCs w:val="22"/>
              </w:rPr>
              <w:lastRenderedPageBreak/>
              <w:t>School will ensure pregnant staff are able to adhere to any active national guidance on social distancing and/or advice for pregnant women considered to be clinically extremely vulnerable</w:t>
            </w:r>
            <w:r w:rsidR="00E254E1">
              <w:rPr>
                <w:rFonts w:ascii="Calibri" w:hAnsi="Calibri" w:cs="Calibri"/>
                <w:sz w:val="22"/>
                <w:szCs w:val="22"/>
              </w:rPr>
              <w:t>.</w:t>
            </w:r>
            <w:r w:rsidRPr="00AD6ADA">
              <w:rPr>
                <w:rFonts w:ascii="Calibri" w:hAnsi="Calibri" w:cs="Calibri"/>
                <w:sz w:val="22"/>
                <w:szCs w:val="22"/>
              </w:rPr>
              <w:t xml:space="preserve"> </w:t>
            </w:r>
          </w:p>
          <w:p w14:paraId="747350E8" w14:textId="11B09BD6" w:rsidR="00843BB2" w:rsidRPr="003F3A9C" w:rsidRDefault="00843BB2" w:rsidP="00456862">
            <w:pPr>
              <w:numPr>
                <w:ilvl w:val="0"/>
                <w:numId w:val="6"/>
              </w:numPr>
              <w:rPr>
                <w:rFonts w:ascii="Calibri" w:hAnsi="Calibri" w:cs="Calibri"/>
                <w:sz w:val="22"/>
                <w:szCs w:val="22"/>
              </w:rPr>
            </w:pPr>
            <w:r w:rsidRPr="003F3A9C">
              <w:rPr>
                <w:rFonts w:ascii="Calibri" w:hAnsi="Calibri" w:cs="Calibri"/>
                <w:sz w:val="22"/>
                <w:szCs w:val="22"/>
              </w:rPr>
              <w:t>Pregnant women are not advised to be vaccinated against COVID-19.</w:t>
            </w:r>
          </w:p>
        </w:tc>
        <w:tc>
          <w:tcPr>
            <w:tcW w:w="1418" w:type="dxa"/>
          </w:tcPr>
          <w:p w14:paraId="0A46C063" w14:textId="77777777" w:rsidR="00EE5DC5" w:rsidRPr="004B4C20" w:rsidRDefault="00EE5DC5" w:rsidP="00EE5DC5">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06F3BCA9" w14:textId="7268B27F" w:rsidR="00EE5DC5" w:rsidRPr="004B4C20" w:rsidRDefault="00EE5DC5" w:rsidP="00EE5DC5">
            <w:pPr>
              <w:pStyle w:val="Header"/>
              <w:tabs>
                <w:tab w:val="clear" w:pos="4153"/>
                <w:tab w:val="clear" w:pos="8306"/>
              </w:tabs>
              <w:rPr>
                <w:rFonts w:ascii="Calibri" w:hAnsi="Calibri" w:cs="Calibri"/>
                <w:b/>
                <w:color w:val="0070C0"/>
                <w:sz w:val="22"/>
                <w:szCs w:val="22"/>
              </w:rPr>
            </w:pPr>
          </w:p>
        </w:tc>
        <w:tc>
          <w:tcPr>
            <w:tcW w:w="2844" w:type="dxa"/>
            <w:gridSpan w:val="2"/>
          </w:tcPr>
          <w:p w14:paraId="4F9953EB" w14:textId="6410C529" w:rsidR="00EE5DC5" w:rsidRPr="00365B39" w:rsidRDefault="00EE5DC5" w:rsidP="00B5394C">
            <w:pPr>
              <w:pStyle w:val="Header"/>
              <w:tabs>
                <w:tab w:val="clear" w:pos="4153"/>
                <w:tab w:val="clear" w:pos="8306"/>
              </w:tabs>
              <w:rPr>
                <w:rFonts w:ascii="Calibri" w:hAnsi="Calibri" w:cs="Calibri"/>
                <w:sz w:val="22"/>
                <w:szCs w:val="22"/>
                <w:highlight w:val="yellow"/>
              </w:rPr>
            </w:pPr>
          </w:p>
        </w:tc>
      </w:tr>
      <w:tr w:rsidR="00FE09A2" w:rsidRPr="0064585E" w14:paraId="0186CE76" w14:textId="77777777" w:rsidTr="00652094">
        <w:trPr>
          <w:trHeight w:val="470"/>
        </w:trPr>
        <w:tc>
          <w:tcPr>
            <w:tcW w:w="2802" w:type="dxa"/>
          </w:tcPr>
          <w:p w14:paraId="6506AA78" w14:textId="77777777" w:rsidR="00FE09A2" w:rsidRPr="003F3A9C" w:rsidRDefault="00FE09A2" w:rsidP="00FE09A2">
            <w:pPr>
              <w:rPr>
                <w:rFonts w:ascii="Calibri" w:hAnsi="Calibri" w:cs="Calibri"/>
                <w:b/>
                <w:bCs/>
                <w:sz w:val="22"/>
                <w:szCs w:val="22"/>
              </w:rPr>
            </w:pPr>
            <w:r w:rsidRPr="003F3A9C">
              <w:rPr>
                <w:rFonts w:ascii="Calibri" w:hAnsi="Calibri" w:cs="Calibri"/>
                <w:b/>
                <w:bCs/>
                <w:sz w:val="22"/>
                <w:szCs w:val="22"/>
              </w:rPr>
              <w:lastRenderedPageBreak/>
              <w:t xml:space="preserve">Staff who may otherwise be at increased risk from coronavirus (COVID-19) including </w:t>
            </w:r>
          </w:p>
          <w:p w14:paraId="4BC69E1A" w14:textId="77777777" w:rsidR="00FE09A2" w:rsidRPr="003F3A9C" w:rsidRDefault="00FE09A2" w:rsidP="00FE09A2">
            <w:pPr>
              <w:rPr>
                <w:rFonts w:ascii="Calibri" w:hAnsi="Calibri" w:cs="Calibri"/>
                <w:b/>
                <w:bCs/>
                <w:sz w:val="22"/>
                <w:szCs w:val="22"/>
              </w:rPr>
            </w:pPr>
            <w:r w:rsidRPr="003F3A9C">
              <w:rPr>
                <w:rFonts w:ascii="Calibri" w:hAnsi="Calibri" w:cs="Calibri"/>
                <w:b/>
                <w:bCs/>
                <w:sz w:val="22"/>
                <w:szCs w:val="22"/>
              </w:rPr>
              <w:t>BAME staff &amp; pupils</w:t>
            </w:r>
          </w:p>
          <w:p w14:paraId="0BCF4881" w14:textId="7E20ED7C" w:rsidR="00FE09A2" w:rsidRPr="003F3A9C" w:rsidRDefault="004B7CF7" w:rsidP="00FE09A2">
            <w:pPr>
              <w:rPr>
                <w:rFonts w:ascii="Calibri" w:hAnsi="Calibri" w:cs="Calibri"/>
                <w:b/>
                <w:bCs/>
                <w:sz w:val="22"/>
                <w:szCs w:val="22"/>
                <w:highlight w:val="green"/>
              </w:rPr>
            </w:pPr>
            <w:r w:rsidRPr="003F3A9C">
              <w:rPr>
                <w:rFonts w:ascii="Calibri" w:hAnsi="Calibri" w:cs="Calibri"/>
                <w:sz w:val="22"/>
                <w:szCs w:val="22"/>
              </w:rPr>
              <w:t xml:space="preserve">Some people with particular characteristics may be at comparatively increased risk from coronavirus (COVID-19). The reasons for the disparities are complex and there is </w:t>
            </w:r>
            <w:r w:rsidR="005672EE" w:rsidRPr="003F3A9C">
              <w:rPr>
                <w:rFonts w:ascii="Calibri" w:hAnsi="Calibri" w:cs="Calibri"/>
                <w:sz w:val="22"/>
                <w:szCs w:val="22"/>
              </w:rPr>
              <w:t>on-going</w:t>
            </w:r>
            <w:r w:rsidRPr="003F3A9C">
              <w:rPr>
                <w:rFonts w:ascii="Calibri" w:hAnsi="Calibri" w:cs="Calibri"/>
                <w:sz w:val="22"/>
                <w:szCs w:val="22"/>
              </w:rPr>
              <w:t xml:space="preserve"> research to understand and translate these findings for individuals in the future. Further information is available at</w:t>
            </w:r>
            <w:r>
              <w:t xml:space="preserve"> </w:t>
            </w:r>
            <w:hyperlink r:id="rId35" w:history="1">
              <w:r w:rsidR="00175B3D" w:rsidRPr="003F3A9C">
                <w:rPr>
                  <w:rStyle w:val="Hyperlink"/>
                  <w:rFonts w:ascii="Calibri" w:hAnsi="Calibri" w:cs="Calibri"/>
                  <w:sz w:val="22"/>
                  <w:szCs w:val="22"/>
                </w:rPr>
                <w:t>https://www.gov.uk/government/publications/drivers-of-the-higher-covid-19-incidencemorbidity-and-mortality-among-minority-ethnic-groups-23-september-2020</w:t>
              </w:r>
            </w:hyperlink>
            <w:r w:rsidR="00175B3D" w:rsidRPr="003F3A9C">
              <w:rPr>
                <w:rFonts w:ascii="Calibri" w:hAnsi="Calibri" w:cs="Calibri"/>
                <w:sz w:val="22"/>
                <w:szCs w:val="22"/>
              </w:rPr>
              <w:t xml:space="preserve">  </w:t>
            </w:r>
            <w:r w:rsidR="00FE09A2" w:rsidRPr="003F3A9C">
              <w:rPr>
                <w:rFonts w:ascii="Calibri" w:hAnsi="Calibri" w:cs="Calibri"/>
                <w:b/>
                <w:sz w:val="22"/>
                <w:szCs w:val="22"/>
              </w:rPr>
              <w:t xml:space="preserve"> </w:t>
            </w:r>
          </w:p>
        </w:tc>
        <w:tc>
          <w:tcPr>
            <w:tcW w:w="2780" w:type="dxa"/>
          </w:tcPr>
          <w:p w14:paraId="2A1D28C6" w14:textId="2161CAD1" w:rsidR="00FE09A2" w:rsidRPr="00FB441F" w:rsidRDefault="00FE09A2" w:rsidP="00FE09A2">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or pupils - contracting Coronavirus (COVID 19)</w:t>
            </w:r>
          </w:p>
        </w:tc>
        <w:tc>
          <w:tcPr>
            <w:tcW w:w="6011" w:type="dxa"/>
          </w:tcPr>
          <w:p w14:paraId="7295C082" w14:textId="32F8C142" w:rsidR="009E536D" w:rsidRPr="009E536D" w:rsidRDefault="009E536D" w:rsidP="00456862">
            <w:pPr>
              <w:pStyle w:val="ListParagraph"/>
              <w:numPr>
                <w:ilvl w:val="0"/>
                <w:numId w:val="16"/>
              </w:numPr>
              <w:spacing w:after="0" w:line="240" w:lineRule="auto"/>
              <w:rPr>
                <w:rFonts w:cs="Calibri"/>
              </w:rPr>
            </w:pPr>
            <w:r w:rsidRPr="009E536D">
              <w:rPr>
                <w:rFonts w:cs="Calibri"/>
              </w:rPr>
              <w:t>Risk assessment</w:t>
            </w:r>
            <w:r w:rsidR="00183CC5">
              <w:rPr>
                <w:rFonts w:cs="Calibri"/>
              </w:rPr>
              <w:t>s</w:t>
            </w:r>
            <w:r w:rsidRPr="009E536D">
              <w:rPr>
                <w:rFonts w:cs="Calibri"/>
              </w:rPr>
              <w:t xml:space="preserve"> have been carried out for staff in this category including BAME staff and pupils in your establishment.</w:t>
            </w:r>
          </w:p>
          <w:p w14:paraId="76072D6A" w14:textId="3594B4F6" w:rsidR="009E536D" w:rsidRPr="009E536D" w:rsidRDefault="009E536D" w:rsidP="00456862">
            <w:pPr>
              <w:pStyle w:val="ListParagraph"/>
              <w:numPr>
                <w:ilvl w:val="0"/>
                <w:numId w:val="15"/>
              </w:numPr>
              <w:spacing w:after="0" w:line="240" w:lineRule="auto"/>
              <w:rPr>
                <w:rFonts w:cs="Calibri"/>
              </w:rPr>
            </w:pPr>
            <w:r>
              <w:t>Where it is not possible to work from home, these staff can attend school as long as they follow all measures in place in school.</w:t>
            </w:r>
          </w:p>
          <w:p w14:paraId="05AD9EB5" w14:textId="77777777" w:rsidR="009E536D" w:rsidRPr="009E536D" w:rsidRDefault="009E536D" w:rsidP="00456862">
            <w:pPr>
              <w:pStyle w:val="ListParagraph"/>
              <w:numPr>
                <w:ilvl w:val="0"/>
                <w:numId w:val="15"/>
              </w:numPr>
              <w:spacing w:after="0" w:line="240" w:lineRule="auto"/>
              <w:rPr>
                <w:rFonts w:cs="Calibri"/>
              </w:rPr>
            </w:pPr>
            <w:r w:rsidRPr="009E536D">
              <w:rPr>
                <w:rFonts w:cs="Calibri"/>
                <w:color w:val="0B0C0C"/>
              </w:rPr>
              <w:t>School will try as far as practically possible to accommodate additional measures where appropriate.</w:t>
            </w:r>
          </w:p>
          <w:p w14:paraId="70AE2D63" w14:textId="77777777" w:rsidR="009E536D" w:rsidRPr="009E536D" w:rsidRDefault="009E536D" w:rsidP="00456862">
            <w:pPr>
              <w:pStyle w:val="ListParagraph"/>
              <w:numPr>
                <w:ilvl w:val="0"/>
                <w:numId w:val="15"/>
              </w:numPr>
              <w:spacing w:after="0" w:line="240" w:lineRule="auto"/>
              <w:rPr>
                <w:rFonts w:cs="Calibri"/>
              </w:rPr>
            </w:pPr>
            <w:r w:rsidRPr="009E536D">
              <w:rPr>
                <w:rFonts w:cs="Calibri"/>
                <w:color w:val="0B0C0C"/>
              </w:rPr>
              <w:t xml:space="preserve">Staff or pupils who live with those who have comparatively increased risk from coronavirus (COVID-19) can attend the workplace </w:t>
            </w:r>
            <w:r>
              <w:t>where it is not possible to work from home.</w:t>
            </w:r>
          </w:p>
          <w:p w14:paraId="65103289" w14:textId="77777777" w:rsidR="009E536D" w:rsidRPr="009E536D" w:rsidRDefault="009E536D" w:rsidP="00456862">
            <w:pPr>
              <w:pStyle w:val="ListParagraph"/>
              <w:numPr>
                <w:ilvl w:val="0"/>
                <w:numId w:val="15"/>
              </w:numPr>
              <w:spacing w:after="0" w:line="240" w:lineRule="auto"/>
              <w:rPr>
                <w:rFonts w:cs="Calibri"/>
              </w:rPr>
            </w:pPr>
            <w:r w:rsidRPr="009E536D">
              <w:rPr>
                <w:rFonts w:cs="Calibri"/>
                <w:shd w:val="clear" w:color="auto" w:fill="FFFFFF"/>
              </w:rPr>
              <w:t>O.H. advice will be sought where appropriate. </w:t>
            </w:r>
          </w:p>
          <w:p w14:paraId="396FB079" w14:textId="77777777" w:rsidR="009E536D" w:rsidRPr="009E536D" w:rsidRDefault="009E536D" w:rsidP="00456862">
            <w:pPr>
              <w:pStyle w:val="ListParagraph"/>
              <w:numPr>
                <w:ilvl w:val="0"/>
                <w:numId w:val="15"/>
              </w:numPr>
              <w:spacing w:after="0" w:line="240" w:lineRule="auto"/>
              <w:rPr>
                <w:rFonts w:cs="Calibri"/>
              </w:rPr>
            </w:pPr>
            <w:r w:rsidRPr="009E536D">
              <w:rPr>
                <w:rFonts w:cs="Calibri"/>
                <w:shd w:val="clear" w:color="auto" w:fill="FFFFFF"/>
              </w:rPr>
              <w:t>EAP &amp; counselling will be offered where appropriate</w:t>
            </w:r>
          </w:p>
          <w:p w14:paraId="3BB1F857" w14:textId="2F5A81E0" w:rsidR="00FE09A2" w:rsidRPr="003F3A9C" w:rsidRDefault="00FE09A2" w:rsidP="00FE09A2">
            <w:pPr>
              <w:rPr>
                <w:rFonts w:ascii="Calibri" w:hAnsi="Calibri" w:cs="Calibri"/>
                <w:sz w:val="22"/>
                <w:szCs w:val="22"/>
              </w:rPr>
            </w:pPr>
          </w:p>
        </w:tc>
        <w:tc>
          <w:tcPr>
            <w:tcW w:w="1418" w:type="dxa"/>
          </w:tcPr>
          <w:p w14:paraId="479D7B73" w14:textId="77777777" w:rsidR="00FE09A2" w:rsidRPr="003F3A9C" w:rsidRDefault="00FE09A2" w:rsidP="00FE09A2">
            <w:pPr>
              <w:pStyle w:val="Header"/>
              <w:tabs>
                <w:tab w:val="clear" w:pos="4153"/>
                <w:tab w:val="clear" w:pos="8306"/>
              </w:tabs>
              <w:rPr>
                <w:rFonts w:ascii="Calibri" w:hAnsi="Calibri" w:cs="Calibri"/>
                <w:color w:val="FF0000"/>
                <w:sz w:val="22"/>
                <w:szCs w:val="22"/>
              </w:rPr>
            </w:pPr>
            <w:r w:rsidRPr="003F3A9C">
              <w:rPr>
                <w:rFonts w:ascii="Calibri" w:hAnsi="Calibri" w:cs="Calibri"/>
                <w:color w:val="FF0000"/>
                <w:sz w:val="22"/>
                <w:szCs w:val="22"/>
              </w:rPr>
              <w:t>3X2=6</w:t>
            </w:r>
          </w:p>
          <w:p w14:paraId="3590F53A" w14:textId="24EF20E7" w:rsidR="00FE09A2" w:rsidRPr="004B4C20" w:rsidRDefault="00FE09A2" w:rsidP="00FE09A2">
            <w:pPr>
              <w:pStyle w:val="Header"/>
              <w:tabs>
                <w:tab w:val="clear" w:pos="4153"/>
                <w:tab w:val="clear" w:pos="8306"/>
              </w:tabs>
              <w:rPr>
                <w:rFonts w:ascii="Calibri" w:hAnsi="Calibri" w:cs="Calibri"/>
                <w:b/>
                <w:color w:val="0070C0"/>
                <w:sz w:val="22"/>
                <w:szCs w:val="22"/>
              </w:rPr>
            </w:pPr>
          </w:p>
        </w:tc>
        <w:tc>
          <w:tcPr>
            <w:tcW w:w="2844" w:type="dxa"/>
            <w:gridSpan w:val="2"/>
          </w:tcPr>
          <w:p w14:paraId="151C80D3" w14:textId="04CE081A" w:rsidR="00FE09A2" w:rsidRPr="00365B39" w:rsidRDefault="00FE09A2" w:rsidP="00FE09A2">
            <w:pPr>
              <w:pStyle w:val="Header"/>
              <w:tabs>
                <w:tab w:val="clear" w:pos="4153"/>
                <w:tab w:val="clear" w:pos="8306"/>
              </w:tabs>
              <w:rPr>
                <w:rFonts w:ascii="Calibri" w:hAnsi="Calibri" w:cs="Calibri"/>
                <w:sz w:val="22"/>
                <w:szCs w:val="22"/>
                <w:highlight w:val="yellow"/>
              </w:rPr>
            </w:pPr>
          </w:p>
        </w:tc>
      </w:tr>
      <w:tr w:rsidR="00AC7488" w:rsidRPr="0064585E" w14:paraId="26095947" w14:textId="77777777" w:rsidTr="00652094">
        <w:trPr>
          <w:trHeight w:val="470"/>
        </w:trPr>
        <w:tc>
          <w:tcPr>
            <w:tcW w:w="2802" w:type="dxa"/>
          </w:tcPr>
          <w:p w14:paraId="3C12D04F" w14:textId="77777777" w:rsidR="00AC7488" w:rsidRDefault="00AC7488" w:rsidP="00AC7488">
            <w:pPr>
              <w:rPr>
                <w:rFonts w:ascii="Calibri" w:hAnsi="Calibri" w:cs="Calibri"/>
                <w:b/>
                <w:bCs/>
                <w:sz w:val="22"/>
                <w:szCs w:val="22"/>
              </w:rPr>
            </w:pPr>
            <w:r>
              <w:rPr>
                <w:rFonts w:ascii="Calibri" w:hAnsi="Calibri" w:cs="Calibri"/>
                <w:b/>
                <w:bCs/>
                <w:sz w:val="22"/>
                <w:szCs w:val="22"/>
              </w:rPr>
              <w:t>Staff mental health -</w:t>
            </w:r>
            <w:r w:rsidRPr="003F3A9C">
              <w:rPr>
                <w:rFonts w:ascii="Calibri" w:hAnsi="Calibri" w:cs="Calibri"/>
                <w:b/>
                <w:bCs/>
                <w:sz w:val="22"/>
                <w:szCs w:val="22"/>
              </w:rPr>
              <w:t xml:space="preserve"> </w:t>
            </w:r>
            <w:r w:rsidRPr="007D098E">
              <w:rPr>
                <w:rFonts w:ascii="Calibri" w:hAnsi="Calibri" w:cs="Calibri"/>
                <w:b/>
                <w:bCs/>
                <w:sz w:val="22"/>
                <w:szCs w:val="22"/>
              </w:rPr>
              <w:t xml:space="preserve">Anxiety and stress </w:t>
            </w:r>
          </w:p>
          <w:p w14:paraId="2F722165" w14:textId="38CE3FDD" w:rsidR="00AC7488" w:rsidRDefault="00AC7488" w:rsidP="00AC7488">
            <w:pPr>
              <w:rPr>
                <w:rFonts w:ascii="Calibri" w:hAnsi="Calibri" w:cs="Calibri"/>
                <w:b/>
                <w:bCs/>
                <w:sz w:val="22"/>
                <w:szCs w:val="22"/>
              </w:rPr>
            </w:pPr>
            <w:r w:rsidRPr="007D098E">
              <w:rPr>
                <w:rFonts w:ascii="Calibri" w:hAnsi="Calibri" w:cs="Calibri"/>
                <w:sz w:val="22"/>
                <w:szCs w:val="22"/>
              </w:rPr>
              <w:t xml:space="preserve">Employee’s with potential stress / anxiety caused by </w:t>
            </w:r>
            <w:r>
              <w:rPr>
                <w:rFonts w:ascii="Calibri" w:hAnsi="Calibri" w:cs="Calibri"/>
                <w:sz w:val="22"/>
                <w:szCs w:val="22"/>
              </w:rPr>
              <w:t>CO</w:t>
            </w:r>
            <w:r w:rsidRPr="007D098E">
              <w:rPr>
                <w:rFonts w:ascii="Calibri" w:hAnsi="Calibri" w:cs="Calibri"/>
                <w:sz w:val="22"/>
                <w:szCs w:val="22"/>
              </w:rPr>
              <w:t xml:space="preserve">VID-19 lockdown </w:t>
            </w:r>
          </w:p>
        </w:tc>
        <w:tc>
          <w:tcPr>
            <w:tcW w:w="2780" w:type="dxa"/>
          </w:tcPr>
          <w:p w14:paraId="4877FC14" w14:textId="5B74E0F8" w:rsidR="00AC7488" w:rsidRPr="00FB441F" w:rsidRDefault="00AC7488" w:rsidP="00AC7488">
            <w:pPr>
              <w:pStyle w:val="Header"/>
              <w:tabs>
                <w:tab w:val="clear" w:pos="4153"/>
                <w:tab w:val="clear" w:pos="8306"/>
              </w:tabs>
              <w:rPr>
                <w:rFonts w:ascii="Calibri" w:hAnsi="Calibri" w:cs="Calibri"/>
                <w:sz w:val="22"/>
                <w:szCs w:val="22"/>
              </w:rPr>
            </w:pPr>
            <w:r w:rsidRPr="00FB441F">
              <w:rPr>
                <w:rFonts w:ascii="Calibri" w:hAnsi="Calibri" w:cs="Calibri"/>
                <w:sz w:val="22"/>
                <w:szCs w:val="22"/>
              </w:rPr>
              <w:t>Staff</w:t>
            </w:r>
            <w:r>
              <w:rPr>
                <w:rFonts w:ascii="Calibri" w:hAnsi="Calibri" w:cs="Calibri"/>
                <w:sz w:val="22"/>
                <w:szCs w:val="22"/>
              </w:rPr>
              <w:t xml:space="preserve"> – anxiety and stress</w:t>
            </w:r>
          </w:p>
        </w:tc>
        <w:tc>
          <w:tcPr>
            <w:tcW w:w="6011" w:type="dxa"/>
          </w:tcPr>
          <w:p w14:paraId="2DE76236" w14:textId="77777777" w:rsidR="00AC7488" w:rsidRPr="003F3A9C" w:rsidRDefault="00AC7488" w:rsidP="00AC7488">
            <w:pPr>
              <w:numPr>
                <w:ilvl w:val="0"/>
                <w:numId w:val="17"/>
              </w:numPr>
              <w:rPr>
                <w:rFonts w:ascii="Calibri" w:hAnsi="Calibri" w:cs="Calibri"/>
                <w:sz w:val="22"/>
                <w:szCs w:val="22"/>
              </w:rPr>
            </w:pPr>
            <w:r w:rsidRPr="003F3A9C">
              <w:rPr>
                <w:rFonts w:ascii="Calibri" w:hAnsi="Calibri" w:cs="Calibri"/>
                <w:sz w:val="22"/>
                <w:szCs w:val="22"/>
              </w:rPr>
              <w:t>EAP available for staff as required.</w:t>
            </w:r>
          </w:p>
          <w:p w14:paraId="20AF7C79" w14:textId="32E25CB2" w:rsidR="00AC7488" w:rsidRPr="003F3A9C" w:rsidRDefault="00AC7488" w:rsidP="00AC7488">
            <w:pPr>
              <w:pStyle w:val="ListParagraph"/>
              <w:numPr>
                <w:ilvl w:val="0"/>
                <w:numId w:val="17"/>
              </w:numPr>
              <w:spacing w:after="0"/>
              <w:ind w:left="714" w:hanging="357"/>
              <w:rPr>
                <w:rFonts w:cs="Calibri"/>
              </w:rPr>
            </w:pPr>
            <w:r w:rsidRPr="003F3A9C">
              <w:rPr>
                <w:rFonts w:cs="Calibri"/>
              </w:rPr>
              <w:t>Review individual staff /pupil risk assessments and monitor</w:t>
            </w:r>
            <w:r w:rsidR="00E254E1">
              <w:rPr>
                <w:rFonts w:cs="Calibri"/>
              </w:rPr>
              <w:t>.</w:t>
            </w:r>
          </w:p>
          <w:p w14:paraId="0746F30B" w14:textId="3F70FB0C" w:rsidR="00AC7488" w:rsidRPr="003F3A9C" w:rsidRDefault="00AC7488" w:rsidP="00AC7488">
            <w:pPr>
              <w:pStyle w:val="ListParagraph"/>
              <w:numPr>
                <w:ilvl w:val="0"/>
                <w:numId w:val="17"/>
              </w:numPr>
              <w:spacing w:after="0"/>
              <w:ind w:left="714" w:hanging="357"/>
              <w:rPr>
                <w:rFonts w:cs="Calibri"/>
              </w:rPr>
            </w:pPr>
            <w:r w:rsidRPr="003F3A9C">
              <w:rPr>
                <w:rFonts w:cs="Calibri"/>
              </w:rPr>
              <w:t xml:space="preserve">Regular </w:t>
            </w:r>
            <w:r w:rsidR="00B5394C">
              <w:rPr>
                <w:rFonts w:cs="Calibri"/>
              </w:rPr>
              <w:t>communication with staff</w:t>
            </w:r>
          </w:p>
          <w:p w14:paraId="47E6B29B" w14:textId="77777777" w:rsidR="00AC7488" w:rsidRPr="003F3A9C" w:rsidRDefault="00AC7488" w:rsidP="00AC7488">
            <w:pPr>
              <w:numPr>
                <w:ilvl w:val="0"/>
                <w:numId w:val="17"/>
              </w:numPr>
              <w:ind w:left="714" w:hanging="357"/>
              <w:rPr>
                <w:rFonts w:ascii="Calibri" w:hAnsi="Calibri" w:cs="Calibri"/>
                <w:sz w:val="22"/>
                <w:szCs w:val="22"/>
              </w:rPr>
            </w:pPr>
            <w:r w:rsidRPr="003F3A9C">
              <w:rPr>
                <w:rFonts w:ascii="Calibri" w:hAnsi="Calibri" w:cs="Calibri"/>
                <w:sz w:val="22"/>
                <w:szCs w:val="22"/>
              </w:rPr>
              <w:t>Reasonable adjustments if required.</w:t>
            </w:r>
          </w:p>
          <w:p w14:paraId="3E0E63AE" w14:textId="785EB454" w:rsidR="00AC7488" w:rsidRPr="000022B7" w:rsidRDefault="00AC7488" w:rsidP="00AC7488">
            <w:pPr>
              <w:pStyle w:val="Heading3"/>
              <w:keepNext w:val="0"/>
              <w:numPr>
                <w:ilvl w:val="0"/>
                <w:numId w:val="18"/>
              </w:numPr>
              <w:spacing w:line="336" w:lineRule="atLeast"/>
              <w:textAlignment w:val="baseline"/>
              <w:rPr>
                <w:rFonts w:ascii="Calibri" w:hAnsi="Calibri" w:cs="Calibri"/>
                <w:b w:val="0"/>
                <w:bCs/>
                <w:sz w:val="22"/>
                <w:szCs w:val="22"/>
              </w:rPr>
            </w:pPr>
            <w:r w:rsidRPr="003F3A9C">
              <w:rPr>
                <w:rFonts w:ascii="Calibri" w:hAnsi="Calibri" w:cs="Calibri"/>
                <w:sz w:val="22"/>
                <w:szCs w:val="22"/>
              </w:rPr>
              <w:t xml:space="preserve">The </w:t>
            </w:r>
            <w:hyperlink r:id="rId36" w:history="1">
              <w:r w:rsidRPr="003F3A9C">
                <w:rPr>
                  <w:rStyle w:val="Hyperlink"/>
                  <w:rFonts w:ascii="Calibri" w:hAnsi="Calibri" w:cs="Calibri"/>
                  <w:color w:val="auto"/>
                  <w:sz w:val="22"/>
                  <w:szCs w:val="22"/>
                </w:rPr>
                <w:t>Education Support Partnership</w:t>
              </w:r>
            </w:hyperlink>
            <w:r w:rsidRPr="003F3A9C">
              <w:rPr>
                <w:rFonts w:ascii="Calibri" w:hAnsi="Calibri" w:cs="Calibri"/>
                <w:sz w:val="22"/>
                <w:szCs w:val="22"/>
              </w:rPr>
              <w:t xml:space="preserve"> provides a free helpline for school staff and targeted support for mental health and wellbeing.</w:t>
            </w:r>
          </w:p>
        </w:tc>
        <w:tc>
          <w:tcPr>
            <w:tcW w:w="1418" w:type="dxa"/>
          </w:tcPr>
          <w:p w14:paraId="6438FA6B" w14:textId="77777777" w:rsidR="00AC7488" w:rsidRPr="003F3A9C" w:rsidRDefault="00AC7488" w:rsidP="00AC7488">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t>3X2=6</w:t>
            </w:r>
          </w:p>
          <w:p w14:paraId="4912F0F0" w14:textId="1814EDF7" w:rsidR="00AC7488" w:rsidRPr="003F3A9C" w:rsidRDefault="00AC7488" w:rsidP="00AC7488">
            <w:pPr>
              <w:pStyle w:val="Header"/>
              <w:tabs>
                <w:tab w:val="clear" w:pos="4153"/>
                <w:tab w:val="clear" w:pos="8306"/>
              </w:tabs>
              <w:rPr>
                <w:rFonts w:ascii="Calibri" w:hAnsi="Calibri" w:cs="Calibri"/>
                <w:b/>
                <w:bCs/>
                <w:color w:val="4472C4"/>
                <w:sz w:val="22"/>
                <w:szCs w:val="22"/>
              </w:rPr>
            </w:pPr>
          </w:p>
        </w:tc>
        <w:tc>
          <w:tcPr>
            <w:tcW w:w="2844" w:type="dxa"/>
            <w:gridSpan w:val="2"/>
          </w:tcPr>
          <w:p w14:paraId="76B20226" w14:textId="6C5BC802" w:rsidR="00AC7488" w:rsidRPr="00365B39" w:rsidRDefault="00AC7488" w:rsidP="00AC7488">
            <w:pPr>
              <w:pStyle w:val="Header"/>
              <w:tabs>
                <w:tab w:val="clear" w:pos="4153"/>
                <w:tab w:val="clear" w:pos="8306"/>
              </w:tabs>
              <w:rPr>
                <w:rFonts w:ascii="Calibri" w:hAnsi="Calibri" w:cs="Calibri"/>
                <w:sz w:val="22"/>
                <w:szCs w:val="22"/>
                <w:highlight w:val="yellow"/>
              </w:rPr>
            </w:pPr>
          </w:p>
        </w:tc>
      </w:tr>
      <w:tr w:rsidR="00AC7488" w:rsidRPr="0064585E" w14:paraId="2B97502F" w14:textId="77777777" w:rsidTr="00652094">
        <w:trPr>
          <w:trHeight w:val="470"/>
        </w:trPr>
        <w:tc>
          <w:tcPr>
            <w:tcW w:w="2802" w:type="dxa"/>
          </w:tcPr>
          <w:p w14:paraId="0075AE97" w14:textId="05DC77A8" w:rsidR="00AC7488" w:rsidRDefault="00AC7488" w:rsidP="00AC7488">
            <w:pPr>
              <w:rPr>
                <w:rFonts w:ascii="Calibri" w:hAnsi="Calibri" w:cs="Calibri"/>
                <w:b/>
                <w:bCs/>
                <w:sz w:val="22"/>
                <w:szCs w:val="22"/>
              </w:rPr>
            </w:pPr>
            <w:r>
              <w:rPr>
                <w:rFonts w:ascii="Calibri" w:hAnsi="Calibri" w:cs="Calibri"/>
                <w:b/>
                <w:bCs/>
                <w:sz w:val="22"/>
                <w:szCs w:val="22"/>
              </w:rPr>
              <w:lastRenderedPageBreak/>
              <w:t xml:space="preserve">Pupil mental health &amp; wellbeing- </w:t>
            </w:r>
            <w:r w:rsidRPr="005F54DB">
              <w:rPr>
                <w:rFonts w:ascii="Calibri" w:hAnsi="Calibri" w:cs="Calibri"/>
                <w:sz w:val="22"/>
                <w:szCs w:val="22"/>
              </w:rPr>
              <w:t xml:space="preserve">pupils </w:t>
            </w:r>
            <w:r w:rsidRPr="007D098E">
              <w:rPr>
                <w:rFonts w:ascii="Calibri" w:hAnsi="Calibri" w:cs="Calibri"/>
                <w:sz w:val="22"/>
                <w:szCs w:val="22"/>
              </w:rPr>
              <w:t xml:space="preserve">with potential stress / anxiety caused by </w:t>
            </w:r>
            <w:r>
              <w:rPr>
                <w:rFonts w:ascii="Calibri" w:hAnsi="Calibri" w:cs="Calibri"/>
                <w:sz w:val="22"/>
                <w:szCs w:val="22"/>
              </w:rPr>
              <w:t>CO</w:t>
            </w:r>
            <w:r w:rsidRPr="007D098E">
              <w:rPr>
                <w:rFonts w:ascii="Calibri" w:hAnsi="Calibri" w:cs="Calibri"/>
                <w:sz w:val="22"/>
                <w:szCs w:val="22"/>
              </w:rPr>
              <w:t>VID-19 lockdown</w:t>
            </w:r>
          </w:p>
        </w:tc>
        <w:tc>
          <w:tcPr>
            <w:tcW w:w="2780" w:type="dxa"/>
          </w:tcPr>
          <w:p w14:paraId="3DB78024" w14:textId="75E70A6C" w:rsidR="00AC7488" w:rsidRPr="00FB441F" w:rsidRDefault="00AC7488" w:rsidP="00AC7488">
            <w:pPr>
              <w:pStyle w:val="Header"/>
              <w:tabs>
                <w:tab w:val="clear" w:pos="4153"/>
                <w:tab w:val="clear" w:pos="8306"/>
              </w:tabs>
              <w:rPr>
                <w:rFonts w:ascii="Calibri" w:hAnsi="Calibri" w:cs="Calibri"/>
                <w:sz w:val="22"/>
                <w:szCs w:val="22"/>
              </w:rPr>
            </w:pPr>
            <w:r>
              <w:rPr>
                <w:rFonts w:ascii="Calibri" w:hAnsi="Calibri" w:cs="Calibri"/>
                <w:sz w:val="22"/>
                <w:szCs w:val="22"/>
              </w:rPr>
              <w:t>Pupil -anxiety, stress or low mood</w:t>
            </w:r>
          </w:p>
        </w:tc>
        <w:tc>
          <w:tcPr>
            <w:tcW w:w="6011" w:type="dxa"/>
          </w:tcPr>
          <w:p w14:paraId="3B87B963" w14:textId="77777777" w:rsidR="00AC7488" w:rsidRPr="003F3A9C" w:rsidRDefault="00AC7488" w:rsidP="00AC7488">
            <w:pPr>
              <w:numPr>
                <w:ilvl w:val="0"/>
                <w:numId w:val="17"/>
              </w:numPr>
              <w:rPr>
                <w:rFonts w:ascii="Calibri" w:hAnsi="Calibri" w:cs="Calibri"/>
                <w:sz w:val="22"/>
                <w:szCs w:val="22"/>
              </w:rPr>
            </w:pPr>
            <w:r w:rsidRPr="003F3A9C">
              <w:rPr>
                <w:rFonts w:ascii="Calibri" w:hAnsi="Calibri" w:cs="Calibri"/>
                <w:sz w:val="22"/>
                <w:szCs w:val="22"/>
              </w:rPr>
              <w:t xml:space="preserve">See </w:t>
            </w:r>
            <w:hyperlink r:id="rId37" w:history="1">
              <w:r w:rsidRPr="003F3A9C">
                <w:rPr>
                  <w:rStyle w:val="Hyperlink"/>
                  <w:rFonts w:ascii="Calibri" w:hAnsi="Calibri" w:cs="Calibri"/>
                  <w:sz w:val="22"/>
                  <w:szCs w:val="22"/>
                </w:rPr>
                <w:t>Wellbeing for Education Return</w:t>
              </w:r>
            </w:hyperlink>
            <w:r w:rsidRPr="003F3A9C">
              <w:rPr>
                <w:rFonts w:ascii="Calibri" w:hAnsi="Calibri" w:cs="Calibri"/>
                <w:sz w:val="22"/>
                <w:szCs w:val="22"/>
              </w:rPr>
              <w:t xml:space="preserve"> programme.</w:t>
            </w:r>
          </w:p>
          <w:p w14:paraId="0B1FD9A7" w14:textId="77777777" w:rsidR="00AC7488" w:rsidRDefault="00B5394C" w:rsidP="00AC7488">
            <w:pPr>
              <w:pStyle w:val="Heading3"/>
              <w:keepNext w:val="0"/>
              <w:numPr>
                <w:ilvl w:val="0"/>
                <w:numId w:val="18"/>
              </w:numPr>
              <w:spacing w:line="336" w:lineRule="atLeast"/>
              <w:textAlignment w:val="baseline"/>
              <w:rPr>
                <w:rFonts w:ascii="Calibri" w:hAnsi="Calibri" w:cs="Calibri"/>
                <w:color w:val="FF0000"/>
                <w:sz w:val="22"/>
                <w:szCs w:val="22"/>
              </w:rPr>
            </w:pPr>
            <w:r>
              <w:rPr>
                <w:rFonts w:ascii="Calibri" w:hAnsi="Calibri" w:cs="Calibri"/>
                <w:color w:val="FF0000"/>
                <w:sz w:val="22"/>
                <w:szCs w:val="22"/>
              </w:rPr>
              <w:t>Children in small bubbles with two adults. Opportunities for 1:1 support</w:t>
            </w:r>
          </w:p>
          <w:p w14:paraId="3AEC29D5" w14:textId="513947AE" w:rsidR="00B5394C" w:rsidRPr="00B5394C" w:rsidRDefault="00B5394C" w:rsidP="00B5394C">
            <w:pPr>
              <w:ind w:left="720"/>
              <w:rPr>
                <w:rFonts w:ascii="Calibri" w:hAnsi="Calibri" w:cs="Calibri"/>
                <w:b/>
                <w:color w:val="FF0000"/>
                <w:sz w:val="22"/>
                <w:szCs w:val="22"/>
              </w:rPr>
            </w:pPr>
            <w:r w:rsidRPr="00B5394C">
              <w:rPr>
                <w:rFonts w:ascii="Calibri" w:hAnsi="Calibri" w:cs="Calibri"/>
                <w:b/>
                <w:color w:val="FF0000"/>
                <w:sz w:val="22"/>
                <w:szCs w:val="22"/>
              </w:rPr>
              <w:t>Learning mentor on site</w:t>
            </w:r>
            <w:r>
              <w:rPr>
                <w:rFonts w:ascii="Calibri" w:hAnsi="Calibri" w:cs="Calibri"/>
                <w:b/>
                <w:color w:val="FF0000"/>
                <w:sz w:val="22"/>
                <w:szCs w:val="22"/>
              </w:rPr>
              <w:t xml:space="preserve"> on a part-time basis to facilitate support.</w:t>
            </w:r>
          </w:p>
          <w:p w14:paraId="43BBC224" w14:textId="75F9CC4F" w:rsidR="00B5394C" w:rsidRPr="00B5394C" w:rsidRDefault="00B5394C" w:rsidP="00B5394C"/>
        </w:tc>
        <w:tc>
          <w:tcPr>
            <w:tcW w:w="1418" w:type="dxa"/>
          </w:tcPr>
          <w:p w14:paraId="0562A6A7" w14:textId="77777777" w:rsidR="00AC7488" w:rsidRPr="003F3A9C" w:rsidRDefault="00AC7488" w:rsidP="00AC7488">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t>3X2=6</w:t>
            </w:r>
          </w:p>
          <w:p w14:paraId="1513B4F3" w14:textId="1D7FB6DB" w:rsidR="00AC7488" w:rsidRPr="003F3A9C" w:rsidRDefault="00AC7488" w:rsidP="00AC7488">
            <w:pPr>
              <w:pStyle w:val="Header"/>
              <w:tabs>
                <w:tab w:val="clear" w:pos="4153"/>
                <w:tab w:val="clear" w:pos="8306"/>
              </w:tabs>
              <w:rPr>
                <w:rFonts w:ascii="Calibri" w:hAnsi="Calibri" w:cs="Calibri"/>
                <w:b/>
                <w:bCs/>
                <w:color w:val="4472C4"/>
                <w:sz w:val="22"/>
                <w:szCs w:val="22"/>
              </w:rPr>
            </w:pPr>
          </w:p>
        </w:tc>
        <w:tc>
          <w:tcPr>
            <w:tcW w:w="2844" w:type="dxa"/>
            <w:gridSpan w:val="2"/>
          </w:tcPr>
          <w:p w14:paraId="301187E6" w14:textId="47969E77" w:rsidR="00AC7488" w:rsidRPr="00365B39" w:rsidRDefault="00AC7488" w:rsidP="00AC7488">
            <w:pPr>
              <w:pStyle w:val="Header"/>
              <w:tabs>
                <w:tab w:val="clear" w:pos="4153"/>
                <w:tab w:val="clear" w:pos="8306"/>
              </w:tabs>
              <w:rPr>
                <w:rFonts w:ascii="Calibri" w:hAnsi="Calibri" w:cs="Calibri"/>
                <w:sz w:val="22"/>
                <w:szCs w:val="22"/>
                <w:highlight w:val="yellow"/>
              </w:rPr>
            </w:pPr>
          </w:p>
        </w:tc>
      </w:tr>
      <w:tr w:rsidR="00652094" w:rsidRPr="0064585E" w14:paraId="01EED91B" w14:textId="77777777" w:rsidTr="00652094">
        <w:trPr>
          <w:trHeight w:val="470"/>
        </w:trPr>
        <w:tc>
          <w:tcPr>
            <w:tcW w:w="2802" w:type="dxa"/>
          </w:tcPr>
          <w:p w14:paraId="6AD39D29" w14:textId="3ED3A15B" w:rsidR="00652094" w:rsidRDefault="00652094" w:rsidP="00AC7488">
            <w:pPr>
              <w:rPr>
                <w:rFonts w:ascii="Calibri" w:hAnsi="Calibri" w:cs="Calibri"/>
                <w:b/>
                <w:bCs/>
                <w:sz w:val="22"/>
                <w:szCs w:val="22"/>
              </w:rPr>
            </w:pPr>
            <w:r>
              <w:rPr>
                <w:rFonts w:ascii="Calibri" w:hAnsi="Calibri" w:cs="Calibri"/>
                <w:b/>
                <w:bCs/>
                <w:sz w:val="22"/>
                <w:szCs w:val="22"/>
              </w:rPr>
              <w:t>Staff workload (stress and anxiety) and well-being due to KWV teaching and remote learning demands.</w:t>
            </w:r>
          </w:p>
        </w:tc>
        <w:tc>
          <w:tcPr>
            <w:tcW w:w="2780" w:type="dxa"/>
          </w:tcPr>
          <w:p w14:paraId="53412854" w14:textId="77777777" w:rsidR="00652094" w:rsidRDefault="00652094" w:rsidP="00AC7488">
            <w:pPr>
              <w:pStyle w:val="Header"/>
              <w:tabs>
                <w:tab w:val="clear" w:pos="4153"/>
                <w:tab w:val="clear" w:pos="8306"/>
              </w:tabs>
              <w:rPr>
                <w:rFonts w:ascii="Calibri" w:hAnsi="Calibri" w:cs="Calibri"/>
                <w:sz w:val="22"/>
                <w:szCs w:val="22"/>
              </w:rPr>
            </w:pPr>
          </w:p>
        </w:tc>
        <w:tc>
          <w:tcPr>
            <w:tcW w:w="6011" w:type="dxa"/>
          </w:tcPr>
          <w:p w14:paraId="57E207AF" w14:textId="77777777" w:rsidR="00652094" w:rsidRDefault="00652094" w:rsidP="00652094">
            <w:pPr>
              <w:pStyle w:val="ListParagraph"/>
              <w:numPr>
                <w:ilvl w:val="0"/>
                <w:numId w:val="61"/>
              </w:numPr>
              <w:rPr>
                <w:rFonts w:cs="Calibri"/>
              </w:rPr>
            </w:pPr>
            <w:r>
              <w:rPr>
                <w:rFonts w:cs="Calibri"/>
              </w:rPr>
              <w:t>Additional planning and preparation time on a weekly basis (additional 3 hours)</w:t>
            </w:r>
          </w:p>
          <w:p w14:paraId="154DA66F" w14:textId="77777777" w:rsidR="00652094" w:rsidRDefault="00652094" w:rsidP="00652094">
            <w:pPr>
              <w:pStyle w:val="ListParagraph"/>
              <w:numPr>
                <w:ilvl w:val="0"/>
                <w:numId w:val="61"/>
              </w:numPr>
              <w:rPr>
                <w:rFonts w:cs="Calibri"/>
              </w:rPr>
            </w:pPr>
            <w:r>
              <w:rPr>
                <w:rFonts w:cs="Calibri"/>
              </w:rPr>
              <w:t>Review of marking and feedback as a result of remote learning</w:t>
            </w:r>
          </w:p>
          <w:p w14:paraId="5EF6AC57" w14:textId="77777777" w:rsidR="00652094" w:rsidRDefault="00652094" w:rsidP="00652094">
            <w:pPr>
              <w:pStyle w:val="ListParagraph"/>
              <w:numPr>
                <w:ilvl w:val="0"/>
                <w:numId w:val="61"/>
              </w:numPr>
              <w:rPr>
                <w:rFonts w:cs="Calibri"/>
              </w:rPr>
            </w:pPr>
            <w:r>
              <w:rPr>
                <w:rFonts w:cs="Calibri"/>
              </w:rPr>
              <w:t>Rota system to minimise demands- one week teaching KWV and the other week planning remote learning.</w:t>
            </w:r>
          </w:p>
          <w:p w14:paraId="383E7267" w14:textId="77777777" w:rsidR="00652094" w:rsidRDefault="00652094" w:rsidP="00652094">
            <w:pPr>
              <w:pStyle w:val="ListParagraph"/>
              <w:numPr>
                <w:ilvl w:val="0"/>
                <w:numId w:val="61"/>
              </w:numPr>
              <w:rPr>
                <w:rFonts w:cs="Calibri"/>
              </w:rPr>
            </w:pPr>
            <w:r>
              <w:rPr>
                <w:rFonts w:cs="Calibri"/>
              </w:rPr>
              <w:t xml:space="preserve">TA support in each bubble- opportunities to release staff where possible when main teaching duties have been fulfilled. </w:t>
            </w:r>
          </w:p>
          <w:p w14:paraId="4EB7A95E" w14:textId="77777777" w:rsidR="00652094" w:rsidRDefault="00652094" w:rsidP="00652094">
            <w:pPr>
              <w:pStyle w:val="ListParagraph"/>
              <w:numPr>
                <w:ilvl w:val="0"/>
                <w:numId w:val="61"/>
              </w:numPr>
              <w:rPr>
                <w:rFonts w:cs="Calibri"/>
              </w:rPr>
            </w:pPr>
            <w:r>
              <w:rPr>
                <w:rFonts w:cs="Calibri"/>
              </w:rPr>
              <w:t>ICT support from Computing Lead/training</w:t>
            </w:r>
          </w:p>
          <w:p w14:paraId="05B4F0DE" w14:textId="76E94DB7" w:rsidR="00652094" w:rsidRPr="003F3A9C" w:rsidRDefault="00652094" w:rsidP="00652094">
            <w:pPr>
              <w:pStyle w:val="ListParagraph"/>
              <w:numPr>
                <w:ilvl w:val="0"/>
                <w:numId w:val="61"/>
              </w:numPr>
              <w:rPr>
                <w:rFonts w:cs="Calibri"/>
              </w:rPr>
            </w:pPr>
            <w:r>
              <w:rPr>
                <w:rFonts w:cs="Calibri"/>
              </w:rPr>
              <w:t>Year group partners to support planning</w:t>
            </w:r>
          </w:p>
        </w:tc>
        <w:tc>
          <w:tcPr>
            <w:tcW w:w="1418" w:type="dxa"/>
          </w:tcPr>
          <w:p w14:paraId="098919AB" w14:textId="77777777" w:rsidR="00652094" w:rsidRPr="003F3A9C" w:rsidRDefault="00652094" w:rsidP="00AC7488">
            <w:pPr>
              <w:pStyle w:val="Header"/>
              <w:tabs>
                <w:tab w:val="clear" w:pos="4153"/>
                <w:tab w:val="clear" w:pos="8306"/>
              </w:tabs>
              <w:rPr>
                <w:rFonts w:ascii="Calibri" w:hAnsi="Calibri" w:cs="Calibri"/>
                <w:b/>
                <w:bCs/>
                <w:color w:val="4472C4"/>
                <w:sz w:val="22"/>
                <w:szCs w:val="22"/>
              </w:rPr>
            </w:pPr>
          </w:p>
        </w:tc>
        <w:tc>
          <w:tcPr>
            <w:tcW w:w="2844" w:type="dxa"/>
            <w:gridSpan w:val="2"/>
          </w:tcPr>
          <w:p w14:paraId="6BAA5E41" w14:textId="77777777" w:rsidR="00652094" w:rsidRPr="00365B39" w:rsidRDefault="00652094" w:rsidP="00AC7488">
            <w:pPr>
              <w:pStyle w:val="Header"/>
              <w:tabs>
                <w:tab w:val="clear" w:pos="4153"/>
                <w:tab w:val="clear" w:pos="8306"/>
              </w:tabs>
              <w:rPr>
                <w:rFonts w:ascii="Calibri" w:hAnsi="Calibri" w:cs="Calibri"/>
                <w:sz w:val="22"/>
                <w:szCs w:val="22"/>
                <w:highlight w:val="yellow"/>
              </w:rPr>
            </w:pPr>
          </w:p>
        </w:tc>
      </w:tr>
      <w:tr w:rsidR="00652094" w:rsidRPr="0064585E" w14:paraId="7689F6EF" w14:textId="77777777" w:rsidTr="00652094">
        <w:trPr>
          <w:trHeight w:val="470"/>
        </w:trPr>
        <w:tc>
          <w:tcPr>
            <w:tcW w:w="2802" w:type="dxa"/>
          </w:tcPr>
          <w:p w14:paraId="56F29154" w14:textId="5FEDA552" w:rsidR="00652094" w:rsidRPr="00A9587D" w:rsidRDefault="00652094" w:rsidP="00A46274">
            <w:pPr>
              <w:rPr>
                <w:rFonts w:ascii="Calibri" w:hAnsi="Calibri" w:cs="Calibri"/>
                <w:b/>
                <w:bCs/>
                <w:sz w:val="22"/>
                <w:szCs w:val="22"/>
              </w:rPr>
            </w:pPr>
            <w:r>
              <w:rPr>
                <w:rFonts w:ascii="Calibri" w:hAnsi="Calibri" w:cs="Calibri"/>
                <w:b/>
                <w:bCs/>
                <w:sz w:val="22"/>
                <w:szCs w:val="22"/>
              </w:rPr>
              <w:t>First aid – increased risk of transmission of COVID 19</w:t>
            </w:r>
          </w:p>
        </w:tc>
        <w:tc>
          <w:tcPr>
            <w:tcW w:w="2780" w:type="dxa"/>
          </w:tcPr>
          <w:p w14:paraId="32BE163D" w14:textId="4643E65D" w:rsidR="00652094" w:rsidRPr="00FB441F" w:rsidRDefault="00652094" w:rsidP="00A46274">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 (</w:t>
            </w:r>
            <w:r>
              <w:rPr>
                <w:rFonts w:ascii="Calibri" w:hAnsi="Calibri" w:cs="Calibri"/>
                <w:bCs/>
                <w:sz w:val="22"/>
                <w:szCs w:val="22"/>
              </w:rPr>
              <w:t>COVID 19</w:t>
            </w:r>
            <w:r w:rsidRPr="00FB441F">
              <w:rPr>
                <w:rFonts w:ascii="Calibri" w:hAnsi="Calibri" w:cs="Calibri"/>
                <w:bCs/>
                <w:sz w:val="22"/>
                <w:szCs w:val="22"/>
              </w:rPr>
              <w:t>)</w:t>
            </w:r>
          </w:p>
        </w:tc>
        <w:tc>
          <w:tcPr>
            <w:tcW w:w="6011" w:type="dxa"/>
          </w:tcPr>
          <w:p w14:paraId="24DFBBE1" w14:textId="77777777" w:rsidR="00652094" w:rsidRPr="000022B7" w:rsidRDefault="00652094" w:rsidP="00A519B9">
            <w:pPr>
              <w:pStyle w:val="Heading3"/>
              <w:keepNext w:val="0"/>
              <w:numPr>
                <w:ilvl w:val="0"/>
                <w:numId w:val="18"/>
              </w:numPr>
              <w:spacing w:line="336" w:lineRule="atLeast"/>
              <w:textAlignment w:val="baseline"/>
              <w:rPr>
                <w:rFonts w:ascii="Calibri" w:hAnsi="Calibri" w:cs="Calibri"/>
                <w:b w:val="0"/>
                <w:bCs/>
                <w:color w:val="111111"/>
                <w:sz w:val="22"/>
                <w:szCs w:val="22"/>
              </w:rPr>
            </w:pPr>
            <w:r w:rsidRPr="000022B7">
              <w:rPr>
                <w:rFonts w:ascii="Calibri" w:hAnsi="Calibri" w:cs="Calibri"/>
                <w:b w:val="0"/>
                <w:bCs/>
                <w:sz w:val="22"/>
                <w:szCs w:val="22"/>
              </w:rPr>
              <w:t>Staff will treat any casualty immediately.</w:t>
            </w:r>
          </w:p>
          <w:p w14:paraId="3637600F" w14:textId="77777777" w:rsidR="00652094" w:rsidRPr="000022B7" w:rsidRDefault="00652094" w:rsidP="00A519B9">
            <w:pPr>
              <w:pStyle w:val="Heading3"/>
              <w:keepNext w:val="0"/>
              <w:numPr>
                <w:ilvl w:val="0"/>
                <w:numId w:val="18"/>
              </w:numPr>
              <w:spacing w:line="336" w:lineRule="atLeast"/>
              <w:textAlignment w:val="baseline"/>
              <w:rPr>
                <w:rFonts w:ascii="Calibri" w:hAnsi="Calibri" w:cs="Calibri"/>
                <w:b w:val="0"/>
                <w:color w:val="111111"/>
                <w:sz w:val="22"/>
                <w:szCs w:val="22"/>
              </w:rPr>
            </w:pPr>
            <w:r w:rsidRPr="000022B7">
              <w:rPr>
                <w:rFonts w:ascii="Calibri" w:hAnsi="Calibri" w:cs="Calibri"/>
                <w:b w:val="0"/>
                <w:bCs/>
                <w:sz w:val="22"/>
                <w:szCs w:val="22"/>
              </w:rPr>
              <w:t>Where it is necessary for first aid provision to be administered in close proximity, those administering it will pay particular attention to sanitation measures immediately afterwards including washing hands</w:t>
            </w:r>
          </w:p>
          <w:p w14:paraId="056CF792" w14:textId="77777777" w:rsidR="00652094" w:rsidRPr="000022B7" w:rsidRDefault="00652094" w:rsidP="00A519B9">
            <w:pPr>
              <w:numPr>
                <w:ilvl w:val="0"/>
                <w:numId w:val="18"/>
              </w:numPr>
              <w:shd w:val="clear" w:color="auto" w:fill="FFFFFF"/>
              <w:rPr>
                <w:rFonts w:ascii="Calibri" w:hAnsi="Calibri" w:cs="Calibri"/>
                <w:b/>
                <w:bCs/>
                <w:sz w:val="22"/>
                <w:szCs w:val="22"/>
              </w:rPr>
            </w:pPr>
            <w:r w:rsidRPr="000022B7">
              <w:rPr>
                <w:rFonts w:ascii="Calibri" w:hAnsi="Calibri" w:cs="Calibri"/>
                <w:sz w:val="22"/>
                <w:szCs w:val="22"/>
              </w:rPr>
              <w:t>Adequate numbers of first aiders on site in all categories:</w:t>
            </w:r>
          </w:p>
          <w:p w14:paraId="40624088" w14:textId="726A3263" w:rsidR="00652094" w:rsidRPr="000022B7" w:rsidRDefault="00652094" w:rsidP="00A519B9">
            <w:pPr>
              <w:numPr>
                <w:ilvl w:val="0"/>
                <w:numId w:val="18"/>
              </w:numPr>
              <w:shd w:val="clear" w:color="auto" w:fill="FFFFFF"/>
              <w:rPr>
                <w:rFonts w:ascii="Calibri" w:hAnsi="Calibri" w:cs="Calibri"/>
                <w:sz w:val="22"/>
                <w:szCs w:val="22"/>
              </w:rPr>
            </w:pPr>
            <w:r w:rsidRPr="000022B7">
              <w:rPr>
                <w:rFonts w:ascii="Calibri" w:hAnsi="Calibri" w:cs="Calibri"/>
                <w:sz w:val="22"/>
                <w:szCs w:val="22"/>
              </w:rPr>
              <w:t xml:space="preserve">First aid certificates which expired during lockdown have been renewed </w:t>
            </w:r>
            <w:r>
              <w:rPr>
                <w:rFonts w:ascii="Calibri" w:hAnsi="Calibri" w:cs="Calibri"/>
                <w:color w:val="FF0000"/>
                <w:sz w:val="22"/>
                <w:szCs w:val="22"/>
              </w:rPr>
              <w:t>[HM and ShB</w:t>
            </w:r>
            <w:r w:rsidRPr="000022B7">
              <w:rPr>
                <w:rFonts w:ascii="Calibri" w:hAnsi="Calibri" w:cs="Calibri"/>
                <w:color w:val="FF0000"/>
                <w:sz w:val="22"/>
                <w:szCs w:val="22"/>
              </w:rPr>
              <w:t>]</w:t>
            </w:r>
          </w:p>
          <w:p w14:paraId="1452667E" w14:textId="77777777" w:rsidR="00652094" w:rsidRPr="000022B7" w:rsidRDefault="00652094" w:rsidP="00A519B9">
            <w:pPr>
              <w:numPr>
                <w:ilvl w:val="0"/>
                <w:numId w:val="18"/>
              </w:numPr>
              <w:shd w:val="clear" w:color="auto" w:fill="FFFFFF"/>
              <w:rPr>
                <w:rFonts w:ascii="Calibri" w:hAnsi="Calibri" w:cs="Calibri"/>
                <w:b/>
                <w:bCs/>
                <w:sz w:val="22"/>
                <w:szCs w:val="22"/>
              </w:rPr>
            </w:pPr>
            <w:r w:rsidRPr="000022B7">
              <w:rPr>
                <w:rFonts w:ascii="Calibri" w:hAnsi="Calibri" w:cs="Calibri"/>
                <w:sz w:val="22"/>
                <w:szCs w:val="22"/>
              </w:rPr>
              <w:t>First aid boxes located across site</w:t>
            </w:r>
          </w:p>
          <w:p w14:paraId="0C6540A1" w14:textId="77777777" w:rsidR="00652094" w:rsidRPr="000022B7" w:rsidRDefault="00652094" w:rsidP="00A519B9">
            <w:pPr>
              <w:numPr>
                <w:ilvl w:val="0"/>
                <w:numId w:val="18"/>
              </w:numPr>
              <w:shd w:val="clear" w:color="auto" w:fill="FFFFFF"/>
              <w:rPr>
                <w:rFonts w:cs="Calibri"/>
                <w:b/>
                <w:bCs/>
                <w:u w:val="single"/>
              </w:rPr>
            </w:pPr>
            <w:r w:rsidRPr="000022B7">
              <w:rPr>
                <w:rFonts w:ascii="Calibri" w:hAnsi="Calibri" w:cs="Calibri"/>
                <w:b/>
                <w:bCs/>
                <w:color w:val="0B0C0C"/>
                <w:sz w:val="22"/>
                <w:szCs w:val="22"/>
                <w:u w:val="single"/>
                <w:shd w:val="clear" w:color="auto" w:fill="FFFFFF"/>
              </w:rPr>
              <w:t>No additional </w:t>
            </w:r>
            <w:r w:rsidRPr="000022B7">
              <w:rPr>
                <w:rFonts w:ascii="Calibri" w:hAnsi="Calibri" w:cs="Calibri"/>
                <w:b/>
                <w:bCs/>
                <w:sz w:val="22"/>
                <w:szCs w:val="22"/>
                <w:u w:val="single"/>
              </w:rPr>
              <w:t>PPE</w:t>
            </w:r>
            <w:r w:rsidRPr="000022B7">
              <w:rPr>
                <w:rFonts w:ascii="Calibri" w:hAnsi="Calibri" w:cs="Calibri"/>
                <w:b/>
                <w:bCs/>
                <w:color w:val="0B0C0C"/>
                <w:sz w:val="22"/>
                <w:szCs w:val="22"/>
                <w:u w:val="single"/>
                <w:shd w:val="clear" w:color="auto" w:fill="FFFFFF"/>
              </w:rPr>
              <w:t> is needed because of coronavirus (COVID-19) for anyone who does not have coronavirus (COVID-19) symptoms</w:t>
            </w:r>
            <w:r w:rsidRPr="000022B7">
              <w:rPr>
                <w:rFonts w:ascii="Calibri" w:hAnsi="Calibri" w:cs="Calibri"/>
                <w:b/>
                <w:color w:val="0B0C0C"/>
                <w:sz w:val="22"/>
                <w:szCs w:val="22"/>
                <w:u w:val="single"/>
                <w:shd w:val="clear" w:color="auto" w:fill="FFFFFF"/>
              </w:rPr>
              <w:t>.</w:t>
            </w:r>
          </w:p>
          <w:p w14:paraId="236D13AB" w14:textId="77777777" w:rsidR="00652094" w:rsidRPr="000022B7" w:rsidRDefault="00652094" w:rsidP="00A519B9">
            <w:pPr>
              <w:numPr>
                <w:ilvl w:val="0"/>
                <w:numId w:val="18"/>
              </w:numPr>
              <w:shd w:val="clear" w:color="auto" w:fill="FFFFFF"/>
              <w:rPr>
                <w:rFonts w:ascii="Calibri" w:hAnsi="Calibri" w:cs="Calibri"/>
                <w:sz w:val="22"/>
                <w:szCs w:val="22"/>
              </w:rPr>
            </w:pPr>
            <w:r w:rsidRPr="000022B7">
              <w:rPr>
                <w:rFonts w:ascii="Calibri" w:eastAsia="Calibri" w:hAnsi="Calibri" w:cs="Calibri"/>
                <w:b/>
                <w:bCs/>
                <w:sz w:val="22"/>
                <w:szCs w:val="22"/>
              </w:rPr>
              <w:t>If not possible to keep 2m separation</w:t>
            </w:r>
            <w:r w:rsidRPr="000022B7">
              <w:rPr>
                <w:rFonts w:ascii="Calibri" w:eastAsia="Calibri" w:hAnsi="Calibri" w:cs="Calibri"/>
                <w:sz w:val="22"/>
                <w:szCs w:val="22"/>
              </w:rPr>
              <w:t>, the following PPE must be worn. Wash hands prior to donning:</w:t>
            </w:r>
          </w:p>
          <w:p w14:paraId="2A983CEC" w14:textId="77777777" w:rsidR="00652094" w:rsidRPr="000022B7" w:rsidRDefault="00652094" w:rsidP="00A519B9">
            <w:pPr>
              <w:numPr>
                <w:ilvl w:val="1"/>
                <w:numId w:val="18"/>
              </w:numPr>
              <w:textAlignment w:val="baseline"/>
              <w:rPr>
                <w:rFonts w:ascii="Calibri" w:hAnsi="Calibri" w:cs="Calibri"/>
                <w:color w:val="111111"/>
                <w:sz w:val="22"/>
                <w:szCs w:val="22"/>
              </w:rPr>
            </w:pPr>
            <w:r w:rsidRPr="000022B7">
              <w:rPr>
                <w:rFonts w:ascii="Calibri" w:hAnsi="Calibri" w:cs="Calibri"/>
                <w:color w:val="111111"/>
                <w:sz w:val="22"/>
                <w:szCs w:val="22"/>
              </w:rPr>
              <w:t>a fluid-repellent surgical mask</w:t>
            </w:r>
          </w:p>
          <w:p w14:paraId="2D65ED3F" w14:textId="77777777" w:rsidR="00652094" w:rsidRPr="000022B7" w:rsidRDefault="00652094" w:rsidP="00A519B9">
            <w:pPr>
              <w:numPr>
                <w:ilvl w:val="1"/>
                <w:numId w:val="18"/>
              </w:numPr>
              <w:textAlignment w:val="baseline"/>
              <w:rPr>
                <w:rFonts w:ascii="Calibri" w:hAnsi="Calibri" w:cs="Calibri"/>
                <w:color w:val="111111"/>
                <w:sz w:val="22"/>
                <w:szCs w:val="22"/>
              </w:rPr>
            </w:pPr>
            <w:r w:rsidRPr="000022B7">
              <w:rPr>
                <w:rFonts w:ascii="Calibri" w:hAnsi="Calibri" w:cs="Calibri"/>
                <w:color w:val="111111"/>
                <w:sz w:val="22"/>
                <w:szCs w:val="22"/>
              </w:rPr>
              <w:t>disposable gloves</w:t>
            </w:r>
          </w:p>
          <w:p w14:paraId="3A4B569D" w14:textId="77777777" w:rsidR="00652094" w:rsidRPr="000022B7" w:rsidRDefault="00652094" w:rsidP="00A519B9">
            <w:pPr>
              <w:numPr>
                <w:ilvl w:val="1"/>
                <w:numId w:val="18"/>
              </w:numPr>
              <w:textAlignment w:val="baseline"/>
              <w:rPr>
                <w:rFonts w:ascii="Calibri" w:hAnsi="Calibri" w:cs="Calibri"/>
                <w:color w:val="111111"/>
                <w:sz w:val="22"/>
                <w:szCs w:val="22"/>
              </w:rPr>
            </w:pPr>
            <w:r w:rsidRPr="000022B7">
              <w:rPr>
                <w:rFonts w:ascii="Calibri" w:hAnsi="Calibri" w:cs="Calibri"/>
                <w:color w:val="111111"/>
                <w:sz w:val="22"/>
                <w:szCs w:val="22"/>
              </w:rPr>
              <w:t>apron or other suitable covering</w:t>
            </w:r>
          </w:p>
          <w:p w14:paraId="77469EDF" w14:textId="77777777" w:rsidR="00652094" w:rsidRPr="00B5394C" w:rsidRDefault="00652094" w:rsidP="00B5394C">
            <w:pPr>
              <w:numPr>
                <w:ilvl w:val="0"/>
                <w:numId w:val="18"/>
              </w:numPr>
              <w:shd w:val="clear" w:color="auto" w:fill="FFFFFF"/>
              <w:rPr>
                <w:rFonts w:ascii="Calibri" w:eastAsia="Calibri" w:hAnsi="Calibri" w:cs="Calibri"/>
                <w:sz w:val="22"/>
                <w:szCs w:val="22"/>
              </w:rPr>
            </w:pPr>
            <w:r w:rsidRPr="00B5394C">
              <w:rPr>
                <w:rFonts w:ascii="Calibri" w:eastAsia="Calibri" w:hAnsi="Calibri" w:cs="Calibri"/>
                <w:sz w:val="22"/>
                <w:szCs w:val="22"/>
              </w:rPr>
              <w:lastRenderedPageBreak/>
              <w:t>First aider will try to assist from 2m and minimise the time sharing a breathing zone with the casualty and direct them to do things for themselves where possible</w:t>
            </w:r>
          </w:p>
          <w:p w14:paraId="6B49C90B" w14:textId="6791CC16" w:rsidR="00652094" w:rsidRPr="00B5394C" w:rsidRDefault="00652094" w:rsidP="00A519B9">
            <w:pPr>
              <w:numPr>
                <w:ilvl w:val="0"/>
                <w:numId w:val="18"/>
              </w:numPr>
              <w:shd w:val="clear" w:color="auto" w:fill="FFFFFF"/>
              <w:rPr>
                <w:rFonts w:ascii="Calibri" w:eastAsia="Calibri" w:hAnsi="Calibri" w:cs="Calibri"/>
                <w:sz w:val="22"/>
                <w:szCs w:val="22"/>
              </w:rPr>
            </w:pPr>
            <w:r w:rsidRPr="000022B7">
              <w:rPr>
                <w:rFonts w:ascii="Calibri" w:eastAsia="Calibri" w:hAnsi="Calibri" w:cs="Calibri"/>
                <w:sz w:val="22"/>
                <w:szCs w:val="22"/>
              </w:rPr>
              <w:t>Eye protection e.g. face shield should be worn if there is risk of exposu</w:t>
            </w:r>
            <w:r w:rsidR="00183CC5">
              <w:rPr>
                <w:rFonts w:ascii="Calibri" w:eastAsia="Calibri" w:hAnsi="Calibri" w:cs="Calibri"/>
                <w:sz w:val="22"/>
                <w:szCs w:val="22"/>
              </w:rPr>
              <w:t>re to blood and bodily fluids</w:t>
            </w:r>
            <w:r w:rsidRPr="000022B7">
              <w:rPr>
                <w:rFonts w:ascii="Calibri" w:eastAsia="Calibri" w:hAnsi="Calibri" w:cs="Calibri"/>
                <w:sz w:val="22"/>
                <w:szCs w:val="22"/>
              </w:rPr>
              <w:t xml:space="preserve"> if available</w:t>
            </w:r>
          </w:p>
          <w:p w14:paraId="08B2AAE7" w14:textId="7529C849" w:rsidR="00652094" w:rsidRPr="000022B7" w:rsidRDefault="00652094" w:rsidP="00B5394C">
            <w:pPr>
              <w:shd w:val="clear" w:color="auto" w:fill="FFFFFF"/>
              <w:ind w:left="720"/>
              <w:rPr>
                <w:rFonts w:cs="Calibri"/>
              </w:rPr>
            </w:pPr>
          </w:p>
          <w:p w14:paraId="495315CB" w14:textId="77777777" w:rsidR="00652094" w:rsidRPr="00A64F75" w:rsidRDefault="00652094" w:rsidP="00A64F75">
            <w:pPr>
              <w:pStyle w:val="Heading4"/>
              <w:framePr w:wrap="around"/>
              <w:spacing w:before="0" w:line="336" w:lineRule="atLeast"/>
              <w:jc w:val="left"/>
              <w:textAlignment w:val="baseline"/>
              <w:rPr>
                <w:rFonts w:ascii="Calibri" w:hAnsi="Calibri" w:cs="Calibri"/>
                <w:b/>
                <w:bCs/>
                <w:color w:val="111111"/>
                <w:sz w:val="22"/>
                <w:szCs w:val="22"/>
              </w:rPr>
            </w:pPr>
            <w:r w:rsidRPr="00A64F75">
              <w:rPr>
                <w:rFonts w:ascii="Calibri" w:hAnsi="Calibri" w:cs="Calibri"/>
                <w:b/>
                <w:bCs/>
                <w:color w:val="111111"/>
                <w:sz w:val="22"/>
                <w:szCs w:val="22"/>
              </w:rPr>
              <w:t>After delivering any first aid</w:t>
            </w:r>
          </w:p>
          <w:p w14:paraId="1377D73A" w14:textId="77777777" w:rsidR="00652094" w:rsidRPr="000022B7" w:rsidRDefault="00652094" w:rsidP="00A64F75">
            <w:pPr>
              <w:numPr>
                <w:ilvl w:val="0"/>
                <w:numId w:val="20"/>
              </w:numPr>
              <w:ind w:left="870"/>
              <w:textAlignment w:val="baseline"/>
              <w:rPr>
                <w:rFonts w:ascii="Calibri" w:hAnsi="Calibri" w:cs="Calibri"/>
                <w:color w:val="111111"/>
                <w:sz w:val="22"/>
                <w:szCs w:val="22"/>
              </w:rPr>
            </w:pPr>
            <w:r w:rsidRPr="000022B7">
              <w:rPr>
                <w:rFonts w:ascii="Calibri" w:hAnsi="Calibri" w:cs="Calibri"/>
                <w:color w:val="111111"/>
                <w:sz w:val="22"/>
                <w:szCs w:val="22"/>
              </w:rPr>
              <w:t>Ensure you safely discard disposable items and clean reusable ones thoroughly</w:t>
            </w:r>
          </w:p>
          <w:p w14:paraId="778894AC" w14:textId="28BF8794" w:rsidR="00652094" w:rsidRPr="000022B7" w:rsidRDefault="00652094" w:rsidP="00A64F75">
            <w:pPr>
              <w:numPr>
                <w:ilvl w:val="0"/>
                <w:numId w:val="20"/>
              </w:numPr>
              <w:ind w:left="870"/>
              <w:textAlignment w:val="baseline"/>
              <w:rPr>
                <w:rFonts w:ascii="Calibri" w:hAnsi="Calibri" w:cs="Calibri"/>
                <w:color w:val="111111"/>
                <w:sz w:val="22"/>
                <w:szCs w:val="22"/>
              </w:rPr>
            </w:pPr>
            <w:r w:rsidRPr="000022B7">
              <w:rPr>
                <w:rFonts w:ascii="Calibri" w:hAnsi="Calibri" w:cs="Calibri"/>
                <w:color w:val="111111"/>
                <w:sz w:val="22"/>
                <w:szCs w:val="22"/>
              </w:rPr>
              <w:t>Wash your hands thoroughly with soap and water or an alcohol-based hand sanitiser as soon as possible.</w:t>
            </w:r>
          </w:p>
          <w:p w14:paraId="4DBC8B10" w14:textId="77777777" w:rsidR="00652094" w:rsidRPr="000022B7" w:rsidRDefault="00652094" w:rsidP="00A64F75">
            <w:pPr>
              <w:shd w:val="clear" w:color="auto" w:fill="FFFFFF"/>
              <w:ind w:left="720"/>
              <w:rPr>
                <w:rFonts w:ascii="Calibri" w:hAnsi="Calibri" w:cs="Calibri"/>
                <w:b/>
                <w:bCs/>
                <w:sz w:val="22"/>
                <w:szCs w:val="22"/>
                <w:u w:val="single"/>
              </w:rPr>
            </w:pPr>
          </w:p>
          <w:p w14:paraId="759D05C2" w14:textId="39ABE46D" w:rsidR="00652094" w:rsidRPr="00A64F75" w:rsidRDefault="00652094" w:rsidP="00A64F75">
            <w:pPr>
              <w:pStyle w:val="ListParagraph"/>
              <w:shd w:val="clear" w:color="auto" w:fill="FFFFFF"/>
              <w:spacing w:after="0" w:line="240" w:lineRule="auto"/>
              <w:ind w:left="0"/>
              <w:rPr>
                <w:rFonts w:cs="Calibri"/>
              </w:rPr>
            </w:pPr>
            <w:r w:rsidRPr="000022B7">
              <w:rPr>
                <w:rFonts w:cs="Calibri"/>
                <w:b/>
                <w:bCs/>
              </w:rPr>
              <w:t xml:space="preserve">First aid provision with suspected symptoms of coronavirus: </w:t>
            </w:r>
          </w:p>
          <w:p w14:paraId="46C3020D" w14:textId="6F5040F4" w:rsidR="00652094" w:rsidRPr="000022B7" w:rsidRDefault="00652094" w:rsidP="00A64F75">
            <w:pPr>
              <w:pStyle w:val="ListParagraph"/>
              <w:numPr>
                <w:ilvl w:val="0"/>
                <w:numId w:val="59"/>
              </w:numPr>
              <w:shd w:val="clear" w:color="auto" w:fill="FFFFFF"/>
              <w:spacing w:after="0" w:line="240" w:lineRule="auto"/>
              <w:rPr>
                <w:rFonts w:cs="Calibri"/>
              </w:rPr>
            </w:pPr>
            <w:r w:rsidRPr="000022B7">
              <w:rPr>
                <w:rFonts w:cs="Calibri"/>
              </w:rPr>
              <w:t>Where possible first aider will maintain 2m distance and assesses ability to assist a conscious casualty with minor ailments or illnesses at 2 m separation i.e. can casualty help themselves, run wound under water, apply plaster.</w:t>
            </w:r>
          </w:p>
          <w:p w14:paraId="42328D3B" w14:textId="77777777" w:rsidR="00652094" w:rsidRPr="000022B7" w:rsidRDefault="00652094" w:rsidP="000022B7">
            <w:pPr>
              <w:shd w:val="clear" w:color="auto" w:fill="FFFFFF"/>
              <w:spacing w:line="240" w:lineRule="exact"/>
              <w:rPr>
                <w:rFonts w:ascii="Calibri" w:hAnsi="Calibri" w:cs="Calibri"/>
                <w:sz w:val="22"/>
                <w:szCs w:val="22"/>
                <w:lang w:eastAsia="en-GB"/>
              </w:rPr>
            </w:pPr>
            <w:r w:rsidRPr="000022B7">
              <w:rPr>
                <w:rFonts w:ascii="Calibri" w:hAnsi="Calibri" w:cs="Calibri"/>
                <w:b/>
                <w:bCs/>
                <w:sz w:val="22"/>
                <w:szCs w:val="22"/>
              </w:rPr>
              <w:t>CPR guidance:</w:t>
            </w:r>
          </w:p>
          <w:p w14:paraId="2860E87A" w14:textId="77777777" w:rsidR="00652094" w:rsidRPr="000022B7" w:rsidRDefault="00652094" w:rsidP="00A519B9">
            <w:pPr>
              <w:numPr>
                <w:ilvl w:val="0"/>
                <w:numId w:val="19"/>
              </w:numPr>
              <w:ind w:left="870"/>
              <w:textAlignment w:val="baseline"/>
              <w:rPr>
                <w:rFonts w:ascii="Calibri" w:hAnsi="Calibri" w:cs="Calibri"/>
                <w:color w:val="111111"/>
                <w:sz w:val="22"/>
                <w:szCs w:val="22"/>
              </w:rPr>
            </w:pPr>
            <w:r w:rsidRPr="000022B7">
              <w:rPr>
                <w:rFonts w:ascii="Calibri" w:hAnsi="Calibri" w:cs="Calibri"/>
                <w:color w:val="111111"/>
                <w:sz w:val="22"/>
                <w:szCs w:val="22"/>
              </w:rPr>
              <w:t>Before starting CPR, to minimise transmission risk, use a cloth or towel to cover the patient’s mouth and nose, while still permitting breathing to restart following successful resuscitation</w:t>
            </w:r>
          </w:p>
          <w:p w14:paraId="28C35435" w14:textId="77777777" w:rsidR="00652094" w:rsidRPr="000022B7" w:rsidRDefault="00652094" w:rsidP="00A519B9">
            <w:pPr>
              <w:numPr>
                <w:ilvl w:val="0"/>
                <w:numId w:val="19"/>
              </w:numPr>
              <w:ind w:left="870"/>
              <w:textAlignment w:val="baseline"/>
              <w:rPr>
                <w:rFonts w:ascii="Calibri" w:hAnsi="Calibri" w:cs="Calibri"/>
                <w:color w:val="111111"/>
                <w:sz w:val="22"/>
                <w:szCs w:val="22"/>
              </w:rPr>
            </w:pPr>
            <w:r w:rsidRPr="000022B7">
              <w:rPr>
                <w:rFonts w:ascii="Calibri" w:hAnsi="Calibri" w:cs="Calibri"/>
                <w:color w:val="111111"/>
                <w:sz w:val="22"/>
                <w:szCs w:val="22"/>
              </w:rPr>
              <w:t>If available, use:</w:t>
            </w:r>
          </w:p>
          <w:p w14:paraId="68823E75" w14:textId="77777777" w:rsidR="00652094" w:rsidRPr="000022B7" w:rsidRDefault="00652094" w:rsidP="00A519B9">
            <w:pPr>
              <w:numPr>
                <w:ilvl w:val="1"/>
                <w:numId w:val="19"/>
              </w:numPr>
              <w:ind w:left="1740"/>
              <w:textAlignment w:val="baseline"/>
              <w:rPr>
                <w:rFonts w:ascii="Calibri" w:hAnsi="Calibri" w:cs="Calibri"/>
                <w:color w:val="111111"/>
                <w:sz w:val="22"/>
                <w:szCs w:val="22"/>
              </w:rPr>
            </w:pPr>
            <w:r w:rsidRPr="000022B7">
              <w:rPr>
                <w:rFonts w:ascii="Calibri" w:hAnsi="Calibri" w:cs="Calibri"/>
                <w:color w:val="111111"/>
                <w:sz w:val="22"/>
                <w:szCs w:val="22"/>
              </w:rPr>
              <w:t>a fluid-repellent surgical mask</w:t>
            </w:r>
          </w:p>
          <w:p w14:paraId="67A2FA19" w14:textId="77777777" w:rsidR="00652094" w:rsidRPr="000022B7" w:rsidRDefault="00652094" w:rsidP="00A519B9">
            <w:pPr>
              <w:numPr>
                <w:ilvl w:val="1"/>
                <w:numId w:val="19"/>
              </w:numPr>
              <w:ind w:left="1740"/>
              <w:textAlignment w:val="baseline"/>
              <w:rPr>
                <w:rFonts w:ascii="Calibri" w:hAnsi="Calibri" w:cs="Calibri"/>
                <w:color w:val="111111"/>
                <w:sz w:val="22"/>
                <w:szCs w:val="22"/>
              </w:rPr>
            </w:pPr>
            <w:r w:rsidRPr="000022B7">
              <w:rPr>
                <w:rFonts w:ascii="Calibri" w:hAnsi="Calibri" w:cs="Calibri"/>
                <w:color w:val="111111"/>
                <w:sz w:val="22"/>
                <w:szCs w:val="22"/>
              </w:rPr>
              <w:t>disposable gloves</w:t>
            </w:r>
          </w:p>
          <w:p w14:paraId="72618AFD" w14:textId="77777777" w:rsidR="00652094" w:rsidRPr="000022B7" w:rsidRDefault="00652094" w:rsidP="00A519B9">
            <w:pPr>
              <w:numPr>
                <w:ilvl w:val="1"/>
                <w:numId w:val="19"/>
              </w:numPr>
              <w:ind w:left="1740"/>
              <w:textAlignment w:val="baseline"/>
              <w:rPr>
                <w:rFonts w:ascii="Calibri" w:hAnsi="Calibri" w:cs="Calibri"/>
                <w:color w:val="111111"/>
                <w:sz w:val="22"/>
                <w:szCs w:val="22"/>
              </w:rPr>
            </w:pPr>
            <w:r w:rsidRPr="000022B7">
              <w:rPr>
                <w:rFonts w:ascii="Calibri" w:hAnsi="Calibri" w:cs="Calibri"/>
                <w:color w:val="111111"/>
                <w:sz w:val="22"/>
                <w:szCs w:val="22"/>
              </w:rPr>
              <w:t>eye protection</w:t>
            </w:r>
          </w:p>
          <w:p w14:paraId="231DFA0F" w14:textId="77777777" w:rsidR="00652094" w:rsidRPr="000022B7" w:rsidRDefault="00652094" w:rsidP="00A519B9">
            <w:pPr>
              <w:numPr>
                <w:ilvl w:val="1"/>
                <w:numId w:val="19"/>
              </w:numPr>
              <w:ind w:left="1740"/>
              <w:textAlignment w:val="baseline"/>
              <w:rPr>
                <w:rFonts w:ascii="Calibri" w:hAnsi="Calibri" w:cs="Calibri"/>
                <w:color w:val="111111"/>
                <w:sz w:val="22"/>
                <w:szCs w:val="22"/>
              </w:rPr>
            </w:pPr>
            <w:r w:rsidRPr="000022B7">
              <w:rPr>
                <w:rFonts w:ascii="Calibri" w:hAnsi="Calibri" w:cs="Calibri"/>
                <w:color w:val="111111"/>
                <w:sz w:val="22"/>
                <w:szCs w:val="22"/>
              </w:rPr>
              <w:t>apron or other suitable covering</w:t>
            </w:r>
          </w:p>
          <w:p w14:paraId="500EC586" w14:textId="77777777" w:rsidR="00652094" w:rsidRPr="000022B7" w:rsidRDefault="00652094" w:rsidP="000022B7">
            <w:pPr>
              <w:pStyle w:val="NormalWeb"/>
              <w:spacing w:before="0" w:beforeAutospacing="0" w:after="0" w:afterAutospacing="0"/>
              <w:textAlignment w:val="baseline"/>
              <w:rPr>
                <w:rFonts w:ascii="Calibri" w:hAnsi="Calibri" w:cs="Calibri"/>
                <w:color w:val="111111"/>
                <w:sz w:val="22"/>
                <w:szCs w:val="22"/>
              </w:rPr>
            </w:pPr>
            <w:r w:rsidRPr="000022B7">
              <w:rPr>
                <w:rFonts w:ascii="Calibri" w:hAnsi="Calibri" w:cs="Calibri"/>
                <w:color w:val="111111"/>
                <w:sz w:val="22"/>
                <w:szCs w:val="22"/>
              </w:rPr>
              <w:t>Only deliver CPR by chest compressions and use a defibrillator (if available) – </w:t>
            </w:r>
            <w:r w:rsidRPr="000022B7">
              <w:rPr>
                <w:rStyle w:val="Strong"/>
                <w:rFonts w:ascii="Calibri" w:hAnsi="Calibri" w:cs="Calibri"/>
                <w:color w:val="111111"/>
                <w:sz w:val="22"/>
                <w:szCs w:val="22"/>
                <w:bdr w:val="none" w:sz="0" w:space="0" w:color="auto" w:frame="1"/>
              </w:rPr>
              <w:t>don’t</w:t>
            </w:r>
            <w:r w:rsidRPr="000022B7">
              <w:rPr>
                <w:rFonts w:ascii="Calibri" w:hAnsi="Calibri" w:cs="Calibri"/>
                <w:color w:val="111111"/>
                <w:sz w:val="22"/>
                <w:szCs w:val="22"/>
              </w:rPr>
              <w:t> do rescue breaths (for CPR in paediatric settings see specific </w:t>
            </w:r>
            <w:hyperlink r:id="rId38" w:history="1">
              <w:r w:rsidRPr="000022B7">
                <w:rPr>
                  <w:rStyle w:val="Hyperlink"/>
                  <w:rFonts w:ascii="Calibri" w:hAnsi="Calibri" w:cs="Calibri"/>
                  <w:color w:val="981E32"/>
                  <w:sz w:val="22"/>
                  <w:szCs w:val="22"/>
                  <w:bdr w:val="none" w:sz="0" w:space="0" w:color="auto" w:frame="1"/>
                </w:rPr>
                <w:t>guidance from the Resuscitation Council UK</w:t>
              </w:r>
            </w:hyperlink>
            <w:r w:rsidRPr="000022B7">
              <w:rPr>
                <w:rFonts w:ascii="Calibri" w:hAnsi="Calibri" w:cs="Calibri"/>
                <w:color w:val="111111"/>
                <w:sz w:val="22"/>
                <w:szCs w:val="22"/>
              </w:rPr>
              <w:t>)</w:t>
            </w:r>
          </w:p>
          <w:p w14:paraId="4167EA04" w14:textId="21DC206C" w:rsidR="00652094" w:rsidRPr="00AD6ADA" w:rsidRDefault="00652094" w:rsidP="0078001D">
            <w:pPr>
              <w:ind w:left="720"/>
              <w:rPr>
                <w:rFonts w:ascii="Calibri" w:hAnsi="Calibri" w:cs="Calibri"/>
                <w:b/>
                <w:bCs/>
                <w:color w:val="FF0000"/>
                <w:sz w:val="22"/>
                <w:szCs w:val="22"/>
              </w:rPr>
            </w:pPr>
          </w:p>
        </w:tc>
        <w:tc>
          <w:tcPr>
            <w:tcW w:w="1418" w:type="dxa"/>
          </w:tcPr>
          <w:p w14:paraId="3A3F85C6" w14:textId="77777777" w:rsidR="00652094" w:rsidRPr="003F3A9C" w:rsidRDefault="00652094" w:rsidP="009958D4">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lastRenderedPageBreak/>
              <w:t>3X2=6</w:t>
            </w:r>
          </w:p>
          <w:p w14:paraId="4A897CB6" w14:textId="45A30132" w:rsidR="00652094" w:rsidRPr="003F3A9C" w:rsidRDefault="00652094" w:rsidP="009958D4">
            <w:pPr>
              <w:pStyle w:val="Header"/>
              <w:tabs>
                <w:tab w:val="clear" w:pos="4153"/>
                <w:tab w:val="clear" w:pos="8306"/>
              </w:tabs>
              <w:rPr>
                <w:rFonts w:ascii="Calibri" w:hAnsi="Calibri" w:cs="Calibri"/>
                <w:b/>
                <w:bCs/>
                <w:color w:val="4472C4"/>
                <w:sz w:val="22"/>
                <w:szCs w:val="22"/>
              </w:rPr>
            </w:pPr>
          </w:p>
        </w:tc>
        <w:tc>
          <w:tcPr>
            <w:tcW w:w="2844" w:type="dxa"/>
            <w:gridSpan w:val="2"/>
          </w:tcPr>
          <w:p w14:paraId="1782231E" w14:textId="1971B18F" w:rsidR="00652094" w:rsidRPr="00365B39" w:rsidRDefault="00652094" w:rsidP="00A46274">
            <w:pPr>
              <w:pStyle w:val="Header"/>
              <w:tabs>
                <w:tab w:val="clear" w:pos="4153"/>
                <w:tab w:val="clear" w:pos="8306"/>
              </w:tabs>
              <w:rPr>
                <w:rFonts w:ascii="Calibri" w:hAnsi="Calibri" w:cs="Calibri"/>
                <w:sz w:val="22"/>
                <w:szCs w:val="22"/>
                <w:highlight w:val="yellow"/>
              </w:rPr>
            </w:pPr>
          </w:p>
        </w:tc>
      </w:tr>
      <w:tr w:rsidR="00652094" w:rsidRPr="0064585E" w14:paraId="3355C5FD" w14:textId="77777777" w:rsidTr="00652094">
        <w:trPr>
          <w:trHeight w:val="470"/>
        </w:trPr>
        <w:tc>
          <w:tcPr>
            <w:tcW w:w="2802" w:type="dxa"/>
          </w:tcPr>
          <w:p w14:paraId="522A6C07" w14:textId="2A62A084" w:rsidR="00652094" w:rsidRPr="003F3A9C" w:rsidRDefault="00652094" w:rsidP="008B1202">
            <w:pPr>
              <w:rPr>
                <w:rFonts w:ascii="Calibri" w:hAnsi="Calibri" w:cs="Calibri"/>
                <w:b/>
                <w:bCs/>
                <w:sz w:val="22"/>
                <w:szCs w:val="22"/>
              </w:rPr>
            </w:pPr>
            <w:r w:rsidRPr="003F3A9C">
              <w:rPr>
                <w:rFonts w:ascii="Calibri" w:hAnsi="Calibri" w:cs="Calibri"/>
                <w:b/>
                <w:bCs/>
                <w:sz w:val="22"/>
                <w:szCs w:val="22"/>
              </w:rPr>
              <w:lastRenderedPageBreak/>
              <w:t>Transport</w:t>
            </w:r>
          </w:p>
        </w:tc>
        <w:tc>
          <w:tcPr>
            <w:tcW w:w="2780" w:type="dxa"/>
          </w:tcPr>
          <w:p w14:paraId="407F1711" w14:textId="24B4AF10" w:rsidR="00652094" w:rsidRPr="003F3A9C" w:rsidRDefault="00652094" w:rsidP="008B1202">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increased risk of transmission of </w:t>
            </w:r>
            <w:r w:rsidRPr="003F3A9C">
              <w:rPr>
                <w:rFonts w:ascii="Calibri" w:hAnsi="Calibri" w:cs="Calibri"/>
                <w:bCs/>
                <w:sz w:val="22"/>
                <w:szCs w:val="22"/>
              </w:rPr>
              <w:t>Coronavirus (COVID 19)</w:t>
            </w:r>
          </w:p>
        </w:tc>
        <w:tc>
          <w:tcPr>
            <w:tcW w:w="6011" w:type="dxa"/>
          </w:tcPr>
          <w:p w14:paraId="42ACBAC0" w14:textId="77777777" w:rsidR="00652094" w:rsidRPr="003F3A9C" w:rsidRDefault="00652094" w:rsidP="008B1202">
            <w:pPr>
              <w:numPr>
                <w:ilvl w:val="0"/>
                <w:numId w:val="14"/>
              </w:numPr>
              <w:rPr>
                <w:rFonts w:ascii="Calibri" w:hAnsi="Calibri" w:cs="Calibri"/>
                <w:sz w:val="22"/>
                <w:szCs w:val="22"/>
              </w:rPr>
            </w:pPr>
            <w:r w:rsidRPr="003F3A9C">
              <w:rPr>
                <w:rFonts w:ascii="Calibri" w:hAnsi="Calibri" w:cs="Calibri"/>
                <w:sz w:val="22"/>
                <w:szCs w:val="22"/>
              </w:rPr>
              <w:t xml:space="preserve">Children, young people and staff can continue to use public transport where necessary. </w:t>
            </w:r>
          </w:p>
          <w:p w14:paraId="77852B97" w14:textId="30662152" w:rsidR="00652094" w:rsidRPr="003F3A9C" w:rsidRDefault="00652094" w:rsidP="008B1202">
            <w:pPr>
              <w:numPr>
                <w:ilvl w:val="0"/>
                <w:numId w:val="14"/>
              </w:numPr>
              <w:rPr>
                <w:rFonts w:ascii="Calibri" w:hAnsi="Calibri" w:cs="Calibri"/>
                <w:sz w:val="22"/>
                <w:szCs w:val="22"/>
              </w:rPr>
            </w:pPr>
            <w:r w:rsidRPr="003F3A9C">
              <w:rPr>
                <w:rFonts w:ascii="Calibri" w:hAnsi="Calibri" w:cs="Calibri"/>
                <w:sz w:val="22"/>
                <w:szCs w:val="22"/>
              </w:rPr>
              <w:t xml:space="preserve">School will </w:t>
            </w:r>
            <w:r w:rsidR="00F40B39">
              <w:rPr>
                <w:rFonts w:ascii="Calibri" w:hAnsi="Calibri" w:cs="Calibri"/>
                <w:sz w:val="22"/>
                <w:szCs w:val="22"/>
              </w:rPr>
              <w:t xml:space="preserve">encourage </w:t>
            </w:r>
            <w:r w:rsidRPr="003F3A9C">
              <w:rPr>
                <w:rFonts w:ascii="Calibri" w:hAnsi="Calibri" w:cs="Calibri"/>
                <w:sz w:val="22"/>
                <w:szCs w:val="22"/>
              </w:rPr>
              <w:t>everyone to walk, cycle or scoot wherever possible and safe.</w:t>
            </w:r>
          </w:p>
          <w:p w14:paraId="4AE649E0" w14:textId="77777777" w:rsidR="00652094" w:rsidRPr="003F3A9C" w:rsidRDefault="00652094" w:rsidP="008B1202">
            <w:pPr>
              <w:numPr>
                <w:ilvl w:val="0"/>
                <w:numId w:val="14"/>
              </w:numPr>
              <w:rPr>
                <w:rFonts w:ascii="Calibri" w:hAnsi="Calibri" w:cs="Calibri"/>
                <w:color w:val="0B0C0C"/>
                <w:sz w:val="22"/>
                <w:szCs w:val="22"/>
                <w:shd w:val="clear" w:color="auto" w:fill="FFFFFF"/>
              </w:rPr>
            </w:pPr>
            <w:r w:rsidRPr="003F3A9C">
              <w:rPr>
                <w:rFonts w:ascii="Calibri" w:hAnsi="Calibri" w:cs="Calibri"/>
                <w:sz w:val="22"/>
                <w:szCs w:val="22"/>
              </w:rPr>
              <w:t xml:space="preserve">Where children, young people and staff need to use public transport, they should follow the </w:t>
            </w:r>
            <w:hyperlink r:id="rId39" w:history="1">
              <w:r w:rsidRPr="003F3A9C">
                <w:rPr>
                  <w:rStyle w:val="Hyperlink"/>
                  <w:rFonts w:ascii="Calibri" w:hAnsi="Calibri" w:cs="Calibri"/>
                  <w:sz w:val="22"/>
                  <w:szCs w:val="22"/>
                </w:rPr>
                <w:t>safer travel guidance.  </w:t>
              </w:r>
            </w:hyperlink>
          </w:p>
          <w:p w14:paraId="7FACE053" w14:textId="77777777" w:rsidR="00652094" w:rsidRPr="003F3A9C" w:rsidRDefault="00652094" w:rsidP="008B1202">
            <w:pPr>
              <w:numPr>
                <w:ilvl w:val="0"/>
                <w:numId w:val="14"/>
              </w:numPr>
              <w:rPr>
                <w:rFonts w:ascii="Calibri" w:hAnsi="Calibri" w:cs="Calibri"/>
                <w:color w:val="0B0C0C"/>
                <w:sz w:val="22"/>
                <w:szCs w:val="22"/>
                <w:shd w:val="clear" w:color="auto" w:fill="FFFFFF"/>
              </w:rPr>
            </w:pPr>
            <w:r w:rsidRPr="003F3A9C">
              <w:rPr>
                <w:rFonts w:ascii="Calibri" w:hAnsi="Calibri" w:cs="Calibri"/>
                <w:sz w:val="22"/>
                <w:szCs w:val="22"/>
              </w:rPr>
              <w:t xml:space="preserve">children and young people aged 11 and over must wear </w:t>
            </w:r>
            <w:r w:rsidRPr="003F3A9C">
              <w:rPr>
                <w:rFonts w:ascii="Calibri" w:hAnsi="Calibri" w:cs="Calibri"/>
                <w:sz w:val="22"/>
                <w:szCs w:val="22"/>
              </w:rPr>
              <w:lastRenderedPageBreak/>
              <w:t xml:space="preserve">a face covering when travelling on dedicated transport to secondary school. </w:t>
            </w:r>
          </w:p>
          <w:p w14:paraId="66A4CECD" w14:textId="2626DB12" w:rsidR="00652094" w:rsidRPr="005A270E" w:rsidRDefault="00652094" w:rsidP="008B1202">
            <w:pPr>
              <w:pStyle w:val="ListParagraph"/>
              <w:numPr>
                <w:ilvl w:val="0"/>
                <w:numId w:val="23"/>
              </w:numPr>
              <w:spacing w:after="0" w:line="240" w:lineRule="auto"/>
              <w:rPr>
                <w:rFonts w:cs="Calibri"/>
              </w:rPr>
            </w:pPr>
            <w:r w:rsidRPr="003F3A9C">
              <w:rPr>
                <w:rFonts w:cs="Calibri"/>
              </w:rPr>
              <w:t>This does not apply to people who are exempt from wearing a face covering on public transport</w:t>
            </w:r>
          </w:p>
        </w:tc>
        <w:tc>
          <w:tcPr>
            <w:tcW w:w="1418" w:type="dxa"/>
          </w:tcPr>
          <w:p w14:paraId="3BAF1263" w14:textId="77777777" w:rsidR="00652094" w:rsidRPr="004B4C20" w:rsidRDefault="00652094" w:rsidP="008B1202">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lastRenderedPageBreak/>
              <w:t>3X2=6</w:t>
            </w:r>
          </w:p>
          <w:p w14:paraId="5B9E7054" w14:textId="2DB5C88B" w:rsidR="00652094" w:rsidRPr="003F3A9C" w:rsidRDefault="00652094" w:rsidP="008B1202">
            <w:pPr>
              <w:pStyle w:val="Header"/>
              <w:tabs>
                <w:tab w:val="clear" w:pos="4153"/>
                <w:tab w:val="clear" w:pos="8306"/>
              </w:tabs>
              <w:rPr>
                <w:rFonts w:ascii="Calibri" w:hAnsi="Calibri" w:cs="Calibri"/>
                <w:b/>
                <w:bCs/>
                <w:color w:val="4472C4"/>
                <w:sz w:val="22"/>
                <w:szCs w:val="22"/>
              </w:rPr>
            </w:pPr>
          </w:p>
        </w:tc>
        <w:tc>
          <w:tcPr>
            <w:tcW w:w="2844" w:type="dxa"/>
            <w:gridSpan w:val="2"/>
          </w:tcPr>
          <w:p w14:paraId="684828E5" w14:textId="4EEB234B" w:rsidR="00652094" w:rsidRPr="00365B39" w:rsidRDefault="00652094" w:rsidP="008B1202">
            <w:pPr>
              <w:pStyle w:val="Header"/>
              <w:tabs>
                <w:tab w:val="clear" w:pos="4153"/>
                <w:tab w:val="clear" w:pos="8306"/>
              </w:tabs>
              <w:rPr>
                <w:rFonts w:ascii="Calibri" w:hAnsi="Calibri" w:cs="Calibri"/>
                <w:sz w:val="22"/>
                <w:szCs w:val="22"/>
                <w:highlight w:val="yellow"/>
              </w:rPr>
            </w:pPr>
          </w:p>
        </w:tc>
      </w:tr>
      <w:tr w:rsidR="00652094" w:rsidRPr="0064585E" w14:paraId="703EFA7E" w14:textId="77777777" w:rsidTr="00652094">
        <w:trPr>
          <w:trHeight w:val="470"/>
        </w:trPr>
        <w:tc>
          <w:tcPr>
            <w:tcW w:w="2802" w:type="dxa"/>
          </w:tcPr>
          <w:p w14:paraId="04A41B04" w14:textId="0348CF58" w:rsidR="00652094" w:rsidRDefault="00652094" w:rsidP="00BA449B">
            <w:pPr>
              <w:rPr>
                <w:rFonts w:ascii="Calibri" w:hAnsi="Calibri" w:cs="Calibri"/>
                <w:b/>
                <w:bCs/>
                <w:sz w:val="22"/>
                <w:szCs w:val="22"/>
              </w:rPr>
            </w:pPr>
            <w:r w:rsidRPr="003F3A9C">
              <w:rPr>
                <w:rFonts w:ascii="Calibri" w:hAnsi="Calibri" w:cs="Calibri"/>
                <w:b/>
                <w:bCs/>
                <w:sz w:val="22"/>
                <w:szCs w:val="22"/>
              </w:rPr>
              <w:lastRenderedPageBreak/>
              <w:t>Visitors to school-</w:t>
            </w:r>
            <w:r w:rsidRPr="003F3A9C">
              <w:rPr>
                <w:rFonts w:ascii="Calibri" w:hAnsi="Calibri" w:cs="Calibri"/>
                <w:sz w:val="22"/>
                <w:szCs w:val="22"/>
              </w:rPr>
              <w:t xml:space="preserve"> working across multiple ‘bubbles’ and schools e.g. speech and language therapists, OT’s social workers- risk of spread of infection between ‘bubbles’ and schools.</w:t>
            </w:r>
          </w:p>
        </w:tc>
        <w:tc>
          <w:tcPr>
            <w:tcW w:w="2780" w:type="dxa"/>
          </w:tcPr>
          <w:p w14:paraId="26AD1B68" w14:textId="1B471566" w:rsidR="00652094" w:rsidRPr="00FB441F" w:rsidRDefault="00652094" w:rsidP="00BA449B">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visitors, members of the public by increased risk of catching COVID 19 from visitor entering existing bubble and cross-contamination of ‘bubbles’</w:t>
            </w:r>
          </w:p>
        </w:tc>
        <w:tc>
          <w:tcPr>
            <w:tcW w:w="6011" w:type="dxa"/>
          </w:tcPr>
          <w:p w14:paraId="31DB543D" w14:textId="463B7689" w:rsidR="00652094" w:rsidRDefault="00652094" w:rsidP="00A519B9">
            <w:pPr>
              <w:pStyle w:val="ListParagraph"/>
              <w:numPr>
                <w:ilvl w:val="0"/>
                <w:numId w:val="23"/>
              </w:numPr>
              <w:spacing w:after="0" w:line="240" w:lineRule="auto"/>
              <w:rPr>
                <w:rFonts w:cs="Calibri"/>
              </w:rPr>
            </w:pPr>
            <w:r>
              <w:rPr>
                <w:rFonts w:cs="Calibri"/>
              </w:rPr>
              <w:t>Restrict non-essential visits to school</w:t>
            </w:r>
          </w:p>
          <w:p w14:paraId="7FCAF0F5"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Visitors are warned not to enter school if they are displaying any symptoms of coronavirus and to follow the </w:t>
            </w:r>
            <w:hyperlink r:id="rId40" w:history="1">
              <w:r w:rsidRPr="005A270E">
                <w:rPr>
                  <w:rStyle w:val="Hyperlink"/>
                  <w:rFonts w:cs="Calibri"/>
                </w:rPr>
                <w:t>COVID-19: guidance for households with possible coronavirus (COVID-19) infection</w:t>
              </w:r>
            </w:hyperlink>
            <w:r w:rsidRPr="005A270E">
              <w:rPr>
                <w:rFonts w:cs="Calibri"/>
              </w:rPr>
              <w:t>)</w:t>
            </w:r>
          </w:p>
          <w:p w14:paraId="278AD813"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Visitors made aware of all measures in place in school to reduce risk of spread of virus.</w:t>
            </w:r>
          </w:p>
          <w:p w14:paraId="14900821"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 xml:space="preserve">Visitors told wash hands on arriving or use hand sanitiser located at entrance. </w:t>
            </w:r>
          </w:p>
          <w:p w14:paraId="74948871"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Visitors will be required to use sanitiser before and after each different pupil session.</w:t>
            </w:r>
          </w:p>
          <w:p w14:paraId="01434892" w14:textId="77777777" w:rsidR="00652094" w:rsidRPr="00D31905" w:rsidRDefault="00652094" w:rsidP="00A519B9">
            <w:pPr>
              <w:pStyle w:val="ListParagraph"/>
              <w:numPr>
                <w:ilvl w:val="0"/>
                <w:numId w:val="23"/>
              </w:numPr>
              <w:spacing w:after="0" w:line="240" w:lineRule="auto"/>
              <w:rPr>
                <w:rFonts w:cs="Calibri"/>
              </w:rPr>
            </w:pPr>
            <w:r w:rsidRPr="00D31905">
              <w:rPr>
                <w:rFonts w:cs="Calibri"/>
              </w:rPr>
              <w:t xml:space="preserve">School will continue to engage supply &amp; temporary staff during National Lockdown </w:t>
            </w:r>
          </w:p>
          <w:p w14:paraId="0D43C3B6" w14:textId="77777777" w:rsidR="00652094" w:rsidRPr="00D31905" w:rsidRDefault="00652094" w:rsidP="00A519B9">
            <w:pPr>
              <w:pStyle w:val="ListParagraph"/>
              <w:numPr>
                <w:ilvl w:val="0"/>
                <w:numId w:val="23"/>
              </w:numPr>
              <w:spacing w:after="0" w:line="240" w:lineRule="auto"/>
              <w:rPr>
                <w:rFonts w:cs="Calibri"/>
              </w:rPr>
            </w:pPr>
            <w:r w:rsidRPr="00D31905">
              <w:rPr>
                <w:rFonts w:cs="Calibri"/>
              </w:rPr>
              <w:t xml:space="preserve">Supply teachers, peripatetic teachers and/or other temporary staff can move between schools but must comply with school’s measures for minimising risk </w:t>
            </w:r>
          </w:p>
          <w:p w14:paraId="7BB7D935" w14:textId="7D1E6222" w:rsidR="00652094" w:rsidRPr="00D31905" w:rsidRDefault="00652094" w:rsidP="00A519B9">
            <w:pPr>
              <w:pStyle w:val="ListParagraph"/>
              <w:numPr>
                <w:ilvl w:val="0"/>
                <w:numId w:val="23"/>
              </w:numPr>
              <w:spacing w:after="0" w:line="240" w:lineRule="auto"/>
              <w:rPr>
                <w:rFonts w:cs="Calibri"/>
              </w:rPr>
            </w:pPr>
            <w:r w:rsidRPr="00D31905">
              <w:t>School will ensure that all temporary staff have access to the information on the safety arrangements in place, and ensure that this is provided as soon as possible after the booking is confirmed</w:t>
            </w:r>
            <w:r>
              <w:t>.</w:t>
            </w:r>
          </w:p>
          <w:p w14:paraId="5714C585" w14:textId="36A1ED6E" w:rsidR="00652094" w:rsidRPr="005A270E" w:rsidRDefault="00652094" w:rsidP="00A519B9">
            <w:pPr>
              <w:pStyle w:val="ListParagraph"/>
              <w:numPr>
                <w:ilvl w:val="0"/>
                <w:numId w:val="23"/>
              </w:numPr>
              <w:spacing w:after="0" w:line="240" w:lineRule="auto"/>
              <w:rPr>
                <w:rFonts w:cs="Calibri"/>
              </w:rPr>
            </w:pPr>
            <w:r w:rsidRPr="00D31905">
              <w:rPr>
                <w:rFonts w:cs="Calibri"/>
              </w:rPr>
              <w:t>Visitor has own PPE or PPE will be provided for</w:t>
            </w:r>
            <w:r w:rsidRPr="005A270E">
              <w:rPr>
                <w:rFonts w:cs="Calibri"/>
              </w:rPr>
              <w:t xml:space="preserve"> each session</w:t>
            </w:r>
            <w:r>
              <w:rPr>
                <w:rFonts w:cs="Calibri"/>
              </w:rPr>
              <w:t>.</w:t>
            </w:r>
          </w:p>
          <w:p w14:paraId="52EA59E7"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 xml:space="preserve">2m social distancing rules in place </w:t>
            </w:r>
          </w:p>
          <w:p w14:paraId="0387E3EA"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 xml:space="preserve">PPE to be worn if 2 m social distancing cannot be maintained then visitor must wear a face covering/mask </w:t>
            </w:r>
          </w:p>
          <w:p w14:paraId="0F3F3831"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Room has ventilation – windows and door open whilst the room is occupied.</w:t>
            </w:r>
          </w:p>
          <w:p w14:paraId="56CE9A0B"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Tissues in room and lidded bin emptied after each session.</w:t>
            </w:r>
          </w:p>
          <w:p w14:paraId="4EF87C1A"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Disinfecting kit in room – insert local details e.g. trigger bottle of disinfectant, cloths, wipes</w:t>
            </w:r>
          </w:p>
          <w:p w14:paraId="2DBDBEB3" w14:textId="77777777" w:rsidR="00652094" w:rsidRPr="005A270E" w:rsidRDefault="00652094" w:rsidP="00A519B9">
            <w:pPr>
              <w:pStyle w:val="ListParagraph"/>
              <w:numPr>
                <w:ilvl w:val="0"/>
                <w:numId w:val="23"/>
              </w:numPr>
              <w:spacing w:after="0" w:line="240" w:lineRule="auto"/>
              <w:rPr>
                <w:rFonts w:cs="Calibri"/>
              </w:rPr>
            </w:pPr>
            <w:r w:rsidRPr="005A270E">
              <w:rPr>
                <w:rFonts w:cs="Calibri"/>
              </w:rPr>
              <w:t>All hard surfaces wiped down before and after each separate appointment /meeting with pupils.</w:t>
            </w:r>
          </w:p>
          <w:p w14:paraId="5A012C09" w14:textId="77777777" w:rsidR="00652094" w:rsidRPr="003F3A9C" w:rsidRDefault="00652094" w:rsidP="00BA449B">
            <w:pPr>
              <w:ind w:left="720"/>
              <w:rPr>
                <w:rFonts w:ascii="Calibri" w:hAnsi="Calibri" w:cs="Calibri"/>
                <w:sz w:val="22"/>
                <w:szCs w:val="22"/>
              </w:rPr>
            </w:pPr>
          </w:p>
        </w:tc>
        <w:tc>
          <w:tcPr>
            <w:tcW w:w="1418" w:type="dxa"/>
          </w:tcPr>
          <w:p w14:paraId="72DB910F" w14:textId="77777777" w:rsidR="00652094" w:rsidRPr="003F3A9C" w:rsidRDefault="00652094" w:rsidP="00BA449B">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t>3X2=6</w:t>
            </w:r>
          </w:p>
          <w:p w14:paraId="7A034B81" w14:textId="7F725599" w:rsidR="00652094" w:rsidRPr="003F3A9C" w:rsidRDefault="00652094" w:rsidP="00BA449B">
            <w:pPr>
              <w:pStyle w:val="Header"/>
              <w:tabs>
                <w:tab w:val="clear" w:pos="4153"/>
                <w:tab w:val="clear" w:pos="8306"/>
              </w:tabs>
              <w:rPr>
                <w:rFonts w:ascii="Calibri" w:hAnsi="Calibri" w:cs="Calibri"/>
                <w:b/>
                <w:bCs/>
                <w:color w:val="4472C4"/>
                <w:sz w:val="22"/>
                <w:szCs w:val="22"/>
              </w:rPr>
            </w:pPr>
          </w:p>
        </w:tc>
        <w:tc>
          <w:tcPr>
            <w:tcW w:w="2844" w:type="dxa"/>
            <w:gridSpan w:val="2"/>
          </w:tcPr>
          <w:p w14:paraId="6B7485D4" w14:textId="723F3F75" w:rsidR="00652094" w:rsidRPr="00365B39" w:rsidRDefault="00652094" w:rsidP="00BA449B">
            <w:pPr>
              <w:pStyle w:val="Header"/>
              <w:tabs>
                <w:tab w:val="clear" w:pos="4153"/>
                <w:tab w:val="clear" w:pos="8306"/>
              </w:tabs>
              <w:rPr>
                <w:rFonts w:ascii="Calibri" w:hAnsi="Calibri" w:cs="Calibri"/>
                <w:sz w:val="22"/>
                <w:szCs w:val="22"/>
                <w:highlight w:val="yellow"/>
              </w:rPr>
            </w:pPr>
          </w:p>
        </w:tc>
      </w:tr>
      <w:tr w:rsidR="00652094" w:rsidRPr="0064585E" w14:paraId="01AAA969" w14:textId="77777777" w:rsidTr="00652094">
        <w:trPr>
          <w:trHeight w:val="470"/>
        </w:trPr>
        <w:tc>
          <w:tcPr>
            <w:tcW w:w="2802" w:type="dxa"/>
          </w:tcPr>
          <w:p w14:paraId="39B4F938" w14:textId="615B85A2" w:rsidR="00652094" w:rsidRPr="003F3A9C" w:rsidRDefault="00652094" w:rsidP="002A17A7">
            <w:pPr>
              <w:rPr>
                <w:rFonts w:ascii="Calibri" w:hAnsi="Calibri" w:cs="Calibri"/>
                <w:b/>
                <w:bCs/>
                <w:sz w:val="22"/>
                <w:szCs w:val="22"/>
              </w:rPr>
            </w:pPr>
            <w:r w:rsidRPr="003F3A9C">
              <w:rPr>
                <w:rFonts w:ascii="Calibri" w:hAnsi="Calibri" w:cs="Calibri"/>
                <w:b/>
                <w:bCs/>
                <w:color w:val="0B0C0C"/>
                <w:sz w:val="22"/>
                <w:szCs w:val="22"/>
              </w:rPr>
              <w:lastRenderedPageBreak/>
              <w:t>Staff visiting families in their own homes</w:t>
            </w:r>
          </w:p>
        </w:tc>
        <w:tc>
          <w:tcPr>
            <w:tcW w:w="2780" w:type="dxa"/>
          </w:tcPr>
          <w:p w14:paraId="6EC9A8EA" w14:textId="0F228B78" w:rsidR="00652094" w:rsidRPr="00FB441F" w:rsidRDefault="00652094" w:rsidP="002A17A7">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3B4D387C" w14:textId="5D009E3D" w:rsidR="00652094" w:rsidRPr="003F3A9C" w:rsidRDefault="00652094" w:rsidP="00A519B9">
            <w:pPr>
              <w:pStyle w:val="NormalWeb"/>
              <w:numPr>
                <w:ilvl w:val="0"/>
                <w:numId w:val="29"/>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School may need to send a member of staff to make face to face visits</w:t>
            </w:r>
            <w:r>
              <w:rPr>
                <w:rFonts w:ascii="Calibri" w:hAnsi="Calibri" w:cs="Calibri"/>
                <w:color w:val="0B0C0C"/>
                <w:sz w:val="22"/>
                <w:szCs w:val="22"/>
              </w:rPr>
              <w:t xml:space="preserve"> .Decided on a case by case basis.</w:t>
            </w:r>
          </w:p>
          <w:p w14:paraId="1C7CC83D" w14:textId="4EE57480" w:rsidR="00652094" w:rsidRPr="003F3A9C" w:rsidRDefault="00652094" w:rsidP="00A519B9">
            <w:pPr>
              <w:pStyle w:val="NormalWeb"/>
              <w:numPr>
                <w:ilvl w:val="0"/>
                <w:numId w:val="29"/>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A separate risk assessment must be undertaken</w:t>
            </w:r>
            <w:r>
              <w:rPr>
                <w:rFonts w:ascii="Calibri" w:hAnsi="Calibri" w:cs="Calibri"/>
                <w:color w:val="0B0C0C"/>
                <w:sz w:val="22"/>
                <w:szCs w:val="22"/>
              </w:rPr>
              <w:t xml:space="preserve"> each time.</w:t>
            </w:r>
          </w:p>
          <w:p w14:paraId="7A1A81CE" w14:textId="77777777" w:rsidR="00652094" w:rsidRPr="003F3A9C" w:rsidRDefault="00652094" w:rsidP="00A519B9">
            <w:pPr>
              <w:pStyle w:val="NormalWeb"/>
              <w:numPr>
                <w:ilvl w:val="0"/>
                <w:numId w:val="29"/>
              </w:numPr>
              <w:shd w:val="clear" w:color="auto" w:fill="FFFFFF"/>
              <w:spacing w:before="0" w:beforeAutospacing="0" w:after="0" w:afterAutospacing="0"/>
              <w:rPr>
                <w:rFonts w:ascii="Calibri" w:hAnsi="Calibri" w:cs="Calibri"/>
                <w:color w:val="0B0C0C"/>
                <w:sz w:val="22"/>
                <w:szCs w:val="22"/>
              </w:rPr>
            </w:pPr>
            <w:r w:rsidRPr="003F3A9C">
              <w:rPr>
                <w:rFonts w:ascii="Calibri" w:hAnsi="Calibri" w:cs="Calibri"/>
                <w:color w:val="0B0C0C"/>
                <w:sz w:val="22"/>
                <w:szCs w:val="22"/>
              </w:rPr>
              <w:t>An initial assessment by telephone if possible, is carried out.</w:t>
            </w:r>
          </w:p>
          <w:p w14:paraId="65F2BE22" w14:textId="77777777" w:rsidR="00652094" w:rsidRPr="003F3A9C" w:rsidRDefault="00652094" w:rsidP="00A519B9">
            <w:pPr>
              <w:pStyle w:val="NormalWeb"/>
              <w:numPr>
                <w:ilvl w:val="0"/>
                <w:numId w:val="29"/>
              </w:numPr>
              <w:shd w:val="clear" w:color="auto" w:fill="FFFFFF"/>
              <w:spacing w:before="0" w:beforeAutospacing="0" w:after="0" w:afterAutospacing="0"/>
              <w:ind w:hanging="357"/>
              <w:rPr>
                <w:rFonts w:ascii="Calibri" w:hAnsi="Calibri" w:cs="Calibri"/>
                <w:color w:val="0B0C0C"/>
                <w:sz w:val="22"/>
                <w:szCs w:val="22"/>
              </w:rPr>
            </w:pPr>
            <w:r w:rsidRPr="003F3A9C">
              <w:rPr>
                <w:rFonts w:ascii="Calibri" w:hAnsi="Calibri" w:cs="Calibri"/>
                <w:color w:val="0B0C0C"/>
                <w:sz w:val="22"/>
                <w:szCs w:val="22"/>
              </w:rPr>
              <w:t>If staff have to visit households being required to self-isolate due to a case, or suspected case, of coronavirus (COVID-19), or contact with someone who has tested positive for coronavirus (COVID-19) they  follow the </w:t>
            </w:r>
            <w:hyperlink r:id="rId41" w:history="1">
              <w:r w:rsidRPr="003F3A9C">
                <w:rPr>
                  <w:rStyle w:val="Hyperlink"/>
                  <w:rFonts w:ascii="Calibri" w:hAnsi="Calibri" w:cs="Calibri"/>
                  <w:color w:val="4C2C92"/>
                  <w:sz w:val="22"/>
                  <w:szCs w:val="22"/>
                  <w:bdr w:val="none" w:sz="0" w:space="0" w:color="auto" w:frame="1"/>
                </w:rPr>
                <w:t>children’s social care services guidance</w:t>
              </w:r>
            </w:hyperlink>
            <w:r w:rsidRPr="003F3A9C">
              <w:rPr>
                <w:rFonts w:ascii="Calibri" w:hAnsi="Calibri" w:cs="Calibri"/>
                <w:color w:val="0B0C0C"/>
                <w:sz w:val="22"/>
                <w:szCs w:val="22"/>
              </w:rPr>
              <w:t> and make a judgement about visiting which balances considerations of the:</w:t>
            </w:r>
          </w:p>
          <w:p w14:paraId="2C7519C3" w14:textId="77777777"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risks to children and young people</w:t>
            </w:r>
          </w:p>
          <w:p w14:paraId="236A0789" w14:textId="77777777"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risks to families</w:t>
            </w:r>
          </w:p>
          <w:p w14:paraId="35AFE75D" w14:textId="77777777"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risks to the workforce</w:t>
            </w:r>
          </w:p>
          <w:p w14:paraId="384BB766" w14:textId="77777777"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national guidance on social distancing and hygiene</w:t>
            </w:r>
          </w:p>
          <w:p w14:paraId="4BC78B03" w14:textId="77777777"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statutory responsibilities, including safeguarding</w:t>
            </w:r>
          </w:p>
          <w:p w14:paraId="412CCC74" w14:textId="77777777" w:rsidR="00652094" w:rsidRPr="003F3A9C" w:rsidRDefault="00652094" w:rsidP="00A519B9">
            <w:pPr>
              <w:pStyle w:val="ListParagraph"/>
              <w:numPr>
                <w:ilvl w:val="0"/>
                <w:numId w:val="29"/>
              </w:numPr>
              <w:shd w:val="clear" w:color="auto" w:fill="FFFFFF"/>
              <w:spacing w:after="0"/>
              <w:ind w:hanging="357"/>
              <w:rPr>
                <w:rFonts w:cs="Calibri"/>
                <w:color w:val="0B0C0C"/>
              </w:rPr>
            </w:pPr>
            <w:r w:rsidRPr="003F3A9C">
              <w:rPr>
                <w:rFonts w:cs="Calibri"/>
                <w:color w:val="0B0C0C"/>
              </w:rPr>
              <w:t xml:space="preserve">If households report no coronavirus (COVID-19) symptoms, no PPE is required, but 2 metres should be maintained where possible. </w:t>
            </w:r>
          </w:p>
          <w:p w14:paraId="6EAC5A3A" w14:textId="4BB53D78" w:rsidR="00652094" w:rsidRPr="003F3A9C" w:rsidRDefault="00652094" w:rsidP="00A519B9">
            <w:pPr>
              <w:pStyle w:val="ListParagraph"/>
              <w:numPr>
                <w:ilvl w:val="0"/>
                <w:numId w:val="29"/>
              </w:numPr>
              <w:shd w:val="clear" w:color="auto" w:fill="FFFFFF"/>
              <w:spacing w:after="75"/>
              <w:rPr>
                <w:rFonts w:cs="Calibri"/>
                <w:color w:val="0B0C0C"/>
              </w:rPr>
            </w:pPr>
            <w:r w:rsidRPr="003F3A9C">
              <w:rPr>
                <w:rFonts w:cs="Calibri"/>
                <w:color w:val="0B0C0C"/>
              </w:rPr>
              <w:t xml:space="preserve">Good basic hygiene should be followed, such as </w:t>
            </w:r>
            <w:r w:rsidR="005672EE" w:rsidRPr="003F3A9C">
              <w:rPr>
                <w:rFonts w:cs="Calibri"/>
                <w:color w:val="0B0C0C"/>
              </w:rPr>
              <w:t>hand washing</w:t>
            </w:r>
            <w:r w:rsidRPr="003F3A9C">
              <w:rPr>
                <w:rFonts w:cs="Calibri"/>
                <w:color w:val="0B0C0C"/>
              </w:rPr>
              <w:t xml:space="preserve"> or use of sanitiser before and after the visit, and not touching the face during the visit.</w:t>
            </w:r>
          </w:p>
          <w:p w14:paraId="650E45F9" w14:textId="77777777" w:rsidR="00652094" w:rsidRPr="003F3A9C" w:rsidRDefault="00652094" w:rsidP="00A519B9">
            <w:pPr>
              <w:pStyle w:val="ListParagraph"/>
              <w:numPr>
                <w:ilvl w:val="0"/>
                <w:numId w:val="29"/>
              </w:numPr>
              <w:shd w:val="clear" w:color="auto" w:fill="FFFFFF"/>
              <w:spacing w:after="0"/>
              <w:ind w:left="714" w:hanging="357"/>
              <w:rPr>
                <w:rFonts w:cs="Calibri"/>
                <w:color w:val="0B0C0C"/>
              </w:rPr>
            </w:pPr>
            <w:r w:rsidRPr="003F3A9C">
              <w:rPr>
                <w:rFonts w:cs="Calibri"/>
                <w:color w:val="0B0C0C"/>
              </w:rPr>
              <w:t>If households are reporting coronavirus (COVID-19) symptoms, PPE should be worn if a distance of 2 metres cannot be maintained. Anyone displaying symptoms should be encouraged to </w:t>
            </w:r>
            <w:hyperlink r:id="rId42" w:history="1">
              <w:r w:rsidRPr="003F3A9C">
                <w:rPr>
                  <w:rStyle w:val="Hyperlink"/>
                  <w:rFonts w:cs="Calibri"/>
                  <w:color w:val="4C2C92"/>
                  <w:bdr w:val="none" w:sz="0" w:space="0" w:color="auto" w:frame="1"/>
                </w:rPr>
                <w:t>book a test</w:t>
              </w:r>
            </w:hyperlink>
            <w:r w:rsidRPr="003F3A9C">
              <w:rPr>
                <w:rFonts w:cs="Calibri"/>
                <w:color w:val="0B0C0C"/>
              </w:rPr>
              <w:t>.</w:t>
            </w:r>
          </w:p>
          <w:p w14:paraId="6F9F58AA" w14:textId="77777777" w:rsidR="00652094" w:rsidRPr="003F3A9C" w:rsidRDefault="00652094" w:rsidP="00A519B9">
            <w:pPr>
              <w:pStyle w:val="ListParagraph"/>
              <w:numPr>
                <w:ilvl w:val="0"/>
                <w:numId w:val="29"/>
              </w:numPr>
              <w:shd w:val="clear" w:color="auto" w:fill="FFFFFF"/>
              <w:spacing w:after="0"/>
              <w:ind w:left="714" w:hanging="357"/>
              <w:rPr>
                <w:rFonts w:cs="Calibri"/>
                <w:color w:val="0B0C0C"/>
              </w:rPr>
            </w:pPr>
            <w:r w:rsidRPr="003F3A9C">
              <w:rPr>
                <w:rFonts w:cs="Calibri"/>
                <w:color w:val="0B0C0C"/>
              </w:rPr>
              <w:t>If unable to find out whether any member of the household is suffering from symptoms of coronavirus (COVID-19) before face to face contact, steps will be taken where practical to mitigate risk. These steps include but are not restricted to:</w:t>
            </w:r>
          </w:p>
          <w:p w14:paraId="4F197196" w14:textId="5F736DCC" w:rsidR="00652094" w:rsidRPr="003F3A9C" w:rsidRDefault="00652094" w:rsidP="00A519B9">
            <w:pPr>
              <w:pStyle w:val="ListParagraph"/>
              <w:numPr>
                <w:ilvl w:val="1"/>
                <w:numId w:val="29"/>
              </w:numPr>
              <w:shd w:val="clear" w:color="auto" w:fill="FFFFFF"/>
              <w:spacing w:after="0"/>
              <w:ind w:hanging="357"/>
              <w:rPr>
                <w:rFonts w:cs="Calibri"/>
                <w:color w:val="0B0C0C"/>
              </w:rPr>
            </w:pPr>
            <w:r w:rsidRPr="003F3A9C">
              <w:rPr>
                <w:rFonts w:cs="Calibri"/>
                <w:color w:val="0B0C0C"/>
              </w:rPr>
              <w:t>knocking on the front door or ringing the doorbell and then stepping back to 2 metres to speak to occupants.</w:t>
            </w:r>
          </w:p>
          <w:p w14:paraId="49621577" w14:textId="1E275CD7" w:rsidR="00652094" w:rsidRPr="007E5ADE" w:rsidRDefault="00652094" w:rsidP="00A519B9">
            <w:pPr>
              <w:pStyle w:val="ListParagraph"/>
              <w:numPr>
                <w:ilvl w:val="0"/>
                <w:numId w:val="22"/>
              </w:numPr>
              <w:spacing w:after="0" w:line="240" w:lineRule="auto"/>
              <w:ind w:hanging="357"/>
            </w:pPr>
            <w:r w:rsidRPr="003F3A9C">
              <w:rPr>
                <w:rFonts w:cs="Calibri"/>
                <w:color w:val="0B0C0C"/>
              </w:rPr>
              <w:lastRenderedPageBreak/>
              <w:t>taking PPE &amp; sanitiser as a precautionary measure</w:t>
            </w:r>
          </w:p>
        </w:tc>
        <w:tc>
          <w:tcPr>
            <w:tcW w:w="1418" w:type="dxa"/>
          </w:tcPr>
          <w:p w14:paraId="6721534F" w14:textId="77777777" w:rsidR="00652094" w:rsidRPr="003F3A9C" w:rsidRDefault="00652094" w:rsidP="002A17A7">
            <w:pPr>
              <w:pStyle w:val="Header"/>
              <w:tabs>
                <w:tab w:val="clear" w:pos="4153"/>
                <w:tab w:val="clear" w:pos="8306"/>
              </w:tabs>
              <w:rPr>
                <w:rFonts w:ascii="Calibri" w:hAnsi="Calibri" w:cs="Calibri"/>
                <w:color w:val="FF0000"/>
                <w:sz w:val="22"/>
                <w:szCs w:val="22"/>
              </w:rPr>
            </w:pPr>
            <w:r w:rsidRPr="003F3A9C">
              <w:rPr>
                <w:rFonts w:ascii="Calibri" w:hAnsi="Calibri" w:cs="Calibri"/>
                <w:color w:val="FF0000"/>
                <w:sz w:val="22"/>
                <w:szCs w:val="22"/>
              </w:rPr>
              <w:lastRenderedPageBreak/>
              <w:t>3X2=6</w:t>
            </w:r>
          </w:p>
          <w:p w14:paraId="52DE44D4" w14:textId="3216B951" w:rsidR="00652094" w:rsidRPr="003F3A9C" w:rsidRDefault="00652094" w:rsidP="002A17A7">
            <w:pPr>
              <w:pStyle w:val="Header"/>
              <w:tabs>
                <w:tab w:val="clear" w:pos="4153"/>
                <w:tab w:val="clear" w:pos="8306"/>
              </w:tabs>
              <w:rPr>
                <w:rFonts w:ascii="Calibri" w:hAnsi="Calibri" w:cs="Calibri"/>
                <w:b/>
                <w:bCs/>
                <w:color w:val="4472C4"/>
                <w:sz w:val="22"/>
                <w:szCs w:val="22"/>
              </w:rPr>
            </w:pPr>
          </w:p>
        </w:tc>
        <w:tc>
          <w:tcPr>
            <w:tcW w:w="2844" w:type="dxa"/>
            <w:gridSpan w:val="2"/>
          </w:tcPr>
          <w:p w14:paraId="3403679C" w14:textId="604AD693" w:rsidR="00652094" w:rsidRPr="00365B39" w:rsidRDefault="00652094" w:rsidP="002A17A7">
            <w:pPr>
              <w:pStyle w:val="Header"/>
              <w:tabs>
                <w:tab w:val="clear" w:pos="4153"/>
                <w:tab w:val="clear" w:pos="8306"/>
              </w:tabs>
              <w:rPr>
                <w:rFonts w:ascii="Calibri" w:hAnsi="Calibri" w:cs="Calibri"/>
                <w:sz w:val="22"/>
                <w:szCs w:val="22"/>
                <w:highlight w:val="yellow"/>
              </w:rPr>
            </w:pPr>
          </w:p>
        </w:tc>
      </w:tr>
      <w:tr w:rsidR="00652094" w:rsidRPr="0064585E" w14:paraId="0E6BE98E" w14:textId="77777777" w:rsidTr="00652094">
        <w:trPr>
          <w:trHeight w:val="2153"/>
        </w:trPr>
        <w:tc>
          <w:tcPr>
            <w:tcW w:w="2802" w:type="dxa"/>
          </w:tcPr>
          <w:p w14:paraId="2A541880" w14:textId="2220BB38" w:rsidR="00652094" w:rsidRPr="003F3A9C" w:rsidRDefault="00652094" w:rsidP="00DD30FB">
            <w:pPr>
              <w:rPr>
                <w:rFonts w:ascii="Calibri" w:hAnsi="Calibri" w:cs="Calibri"/>
                <w:b/>
                <w:bCs/>
                <w:sz w:val="22"/>
                <w:szCs w:val="22"/>
              </w:rPr>
            </w:pPr>
            <w:r w:rsidRPr="003F3A9C">
              <w:rPr>
                <w:rFonts w:ascii="Calibri" w:hAnsi="Calibri" w:cs="Calibri"/>
                <w:b/>
                <w:bCs/>
                <w:sz w:val="22"/>
                <w:szCs w:val="22"/>
              </w:rPr>
              <w:lastRenderedPageBreak/>
              <w:t>Safeguarding – risk of breach</w:t>
            </w:r>
          </w:p>
        </w:tc>
        <w:tc>
          <w:tcPr>
            <w:tcW w:w="2780" w:type="dxa"/>
          </w:tcPr>
          <w:p w14:paraId="773CB8D8" w14:textId="2DFD9B12" w:rsidR="00652094" w:rsidRPr="00FB441F" w:rsidRDefault="00652094" w:rsidP="00DD30FB">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 parents, volunteers- </w:t>
            </w:r>
            <w:r w:rsidRPr="003F3A9C">
              <w:rPr>
                <w:rFonts w:ascii="Calibri" w:hAnsi="Calibri" w:cs="Calibri"/>
                <w:color w:val="222222"/>
                <w:sz w:val="22"/>
                <w:szCs w:val="22"/>
                <w:shd w:val="clear" w:color="auto" w:fill="FFFFFF"/>
              </w:rPr>
              <w:t xml:space="preserve"> experience harm or abuse, </w:t>
            </w:r>
            <w:r w:rsidR="005672EE" w:rsidRPr="003F3A9C">
              <w:rPr>
                <w:rFonts w:ascii="Calibri" w:hAnsi="Calibri" w:cs="Calibri"/>
                <w:color w:val="222222"/>
                <w:sz w:val="22"/>
                <w:szCs w:val="22"/>
                <w:shd w:val="clear" w:color="auto" w:fill="FFFFFF"/>
              </w:rPr>
              <w:t>e.g.</w:t>
            </w:r>
            <w:r w:rsidRPr="003F3A9C">
              <w:rPr>
                <w:rFonts w:ascii="Calibri" w:hAnsi="Calibri" w:cs="Calibri"/>
                <w:color w:val="222222"/>
                <w:sz w:val="22"/>
                <w:szCs w:val="22"/>
                <w:shd w:val="clear" w:color="auto" w:fill="FFFFFF"/>
              </w:rPr>
              <w:t xml:space="preserve"> emotional harm </w:t>
            </w:r>
          </w:p>
        </w:tc>
        <w:tc>
          <w:tcPr>
            <w:tcW w:w="6011" w:type="dxa"/>
          </w:tcPr>
          <w:p w14:paraId="03068A6B" w14:textId="77777777" w:rsidR="00652094" w:rsidRDefault="00652094" w:rsidP="007B6E9B">
            <w:pPr>
              <w:pStyle w:val="ListParagraph"/>
              <w:numPr>
                <w:ilvl w:val="0"/>
                <w:numId w:val="22"/>
              </w:numPr>
              <w:spacing w:after="0"/>
              <w:rPr>
                <w:rFonts w:cs="Calibri"/>
              </w:rPr>
            </w:pPr>
            <w:r>
              <w:rPr>
                <w:rFonts w:cs="Calibri"/>
              </w:rPr>
              <w:t>School has Safeguarding policy and staff are trained.</w:t>
            </w:r>
          </w:p>
          <w:p w14:paraId="49613658" w14:textId="2CF8D79B" w:rsidR="00652094" w:rsidRPr="003F3A9C" w:rsidRDefault="00652094" w:rsidP="007B6E9B">
            <w:pPr>
              <w:pStyle w:val="ListParagraph"/>
              <w:numPr>
                <w:ilvl w:val="0"/>
                <w:numId w:val="22"/>
              </w:numPr>
              <w:spacing w:after="0"/>
              <w:rPr>
                <w:rFonts w:cs="Calibri"/>
              </w:rPr>
            </w:pPr>
            <w:r w:rsidRPr="003F3A9C">
              <w:rPr>
                <w:rFonts w:cs="Calibri"/>
              </w:rPr>
              <w:t>School  follows statutory safeguarding guidance, </w:t>
            </w:r>
            <w:hyperlink r:id="rId43" w:history="1">
              <w:r w:rsidRPr="003F3A9C">
                <w:rPr>
                  <w:rStyle w:val="Hyperlink"/>
                  <w:rFonts w:cs="Calibri"/>
                </w:rPr>
                <w:t>keeping children safe in education</w:t>
              </w:r>
            </w:hyperlink>
            <w:r w:rsidRPr="003F3A9C">
              <w:rPr>
                <w:rFonts w:cs="Calibri"/>
              </w:rPr>
              <w:t> and the </w:t>
            </w:r>
            <w:hyperlink r:id="rId44" w:history="1">
              <w:r w:rsidRPr="003F3A9C">
                <w:rPr>
                  <w:rStyle w:val="Hyperlink"/>
                  <w:rFonts w:cs="Calibri"/>
                </w:rPr>
                <w:t>coronavirus (COVID-19): safeguarding in schools, colleges and other providers guidance</w:t>
              </w:r>
            </w:hyperlink>
            <w:r w:rsidRPr="003F3A9C">
              <w:rPr>
                <w:rFonts w:cs="Calibri"/>
              </w:rPr>
              <w:t>.</w:t>
            </w:r>
          </w:p>
          <w:p w14:paraId="6F8C2835" w14:textId="77777777" w:rsidR="00652094" w:rsidRPr="007E5ADE" w:rsidRDefault="00652094" w:rsidP="00B84BF9">
            <w:pPr>
              <w:pStyle w:val="ListParagraph"/>
              <w:spacing w:after="0" w:line="240" w:lineRule="auto"/>
              <w:ind w:left="0"/>
            </w:pPr>
          </w:p>
        </w:tc>
        <w:tc>
          <w:tcPr>
            <w:tcW w:w="1418" w:type="dxa"/>
          </w:tcPr>
          <w:p w14:paraId="5CFABB20" w14:textId="77777777" w:rsidR="00652094" w:rsidRPr="00DD30FB" w:rsidRDefault="00652094" w:rsidP="00DD30FB">
            <w:pPr>
              <w:pStyle w:val="Header"/>
              <w:tabs>
                <w:tab w:val="clear" w:pos="4153"/>
                <w:tab w:val="clear" w:pos="8306"/>
              </w:tabs>
              <w:rPr>
                <w:rFonts w:ascii="Calibri" w:hAnsi="Calibri" w:cs="Calibri"/>
                <w:b/>
                <w:bCs/>
                <w:color w:val="4472C4"/>
                <w:sz w:val="22"/>
                <w:szCs w:val="22"/>
              </w:rPr>
            </w:pPr>
            <w:r w:rsidRPr="00DD30FB">
              <w:rPr>
                <w:rFonts w:ascii="Calibri" w:hAnsi="Calibri" w:cs="Calibri"/>
                <w:b/>
                <w:bCs/>
                <w:color w:val="4472C4"/>
                <w:sz w:val="22"/>
                <w:szCs w:val="22"/>
              </w:rPr>
              <w:t>3X2=6</w:t>
            </w:r>
          </w:p>
          <w:p w14:paraId="6EEF6F43" w14:textId="2CD03231" w:rsidR="00652094" w:rsidRPr="003F3A9C" w:rsidRDefault="00652094" w:rsidP="00DD30FB">
            <w:pPr>
              <w:pStyle w:val="Header"/>
              <w:tabs>
                <w:tab w:val="clear" w:pos="4153"/>
                <w:tab w:val="clear" w:pos="8306"/>
              </w:tabs>
              <w:rPr>
                <w:rFonts w:ascii="Calibri" w:hAnsi="Calibri" w:cs="Calibri"/>
                <w:b/>
                <w:bCs/>
                <w:color w:val="4472C4"/>
                <w:sz w:val="22"/>
                <w:szCs w:val="22"/>
              </w:rPr>
            </w:pPr>
          </w:p>
        </w:tc>
        <w:tc>
          <w:tcPr>
            <w:tcW w:w="2844" w:type="dxa"/>
            <w:gridSpan w:val="2"/>
          </w:tcPr>
          <w:p w14:paraId="3E65DCD8" w14:textId="59190C19" w:rsidR="00652094" w:rsidRDefault="00652094" w:rsidP="00DD30FB">
            <w:pPr>
              <w:pStyle w:val="Header"/>
              <w:tabs>
                <w:tab w:val="clear" w:pos="4153"/>
                <w:tab w:val="clear" w:pos="8306"/>
              </w:tabs>
              <w:rPr>
                <w:rFonts w:ascii="Calibri" w:hAnsi="Calibri" w:cs="Calibri"/>
                <w:sz w:val="22"/>
                <w:szCs w:val="22"/>
              </w:rPr>
            </w:pPr>
            <w:r w:rsidRPr="00B502D5">
              <w:rPr>
                <w:rFonts w:ascii="Calibri" w:hAnsi="Calibri" w:cs="Calibri"/>
                <w:sz w:val="22"/>
                <w:szCs w:val="22"/>
              </w:rPr>
              <w:t xml:space="preserve">Facilitate regular </w:t>
            </w:r>
            <w:r>
              <w:rPr>
                <w:rFonts w:ascii="Calibri" w:hAnsi="Calibri" w:cs="Calibri"/>
                <w:sz w:val="22"/>
                <w:szCs w:val="22"/>
              </w:rPr>
              <w:t>(weekly)</w:t>
            </w:r>
            <w:r w:rsidR="00F40B39">
              <w:rPr>
                <w:rFonts w:ascii="Calibri" w:hAnsi="Calibri" w:cs="Calibri"/>
                <w:sz w:val="22"/>
                <w:szCs w:val="22"/>
              </w:rPr>
              <w:t xml:space="preserve"> </w:t>
            </w:r>
            <w:r w:rsidRPr="00B502D5">
              <w:rPr>
                <w:rFonts w:ascii="Calibri" w:hAnsi="Calibri" w:cs="Calibri"/>
                <w:sz w:val="22"/>
                <w:szCs w:val="22"/>
              </w:rPr>
              <w:t>contact with vulnerable families in school</w:t>
            </w:r>
            <w:r>
              <w:rPr>
                <w:rFonts w:ascii="Calibri" w:hAnsi="Calibri" w:cs="Calibri"/>
                <w:sz w:val="22"/>
                <w:szCs w:val="22"/>
              </w:rPr>
              <w:t>.</w:t>
            </w:r>
          </w:p>
          <w:p w14:paraId="0744307A" w14:textId="77777777" w:rsidR="00652094" w:rsidRDefault="00652094" w:rsidP="00DD30FB">
            <w:pPr>
              <w:pStyle w:val="Header"/>
              <w:tabs>
                <w:tab w:val="clear" w:pos="4153"/>
                <w:tab w:val="clear" w:pos="8306"/>
              </w:tabs>
              <w:rPr>
                <w:rFonts w:ascii="Calibri" w:hAnsi="Calibri" w:cs="Calibri"/>
                <w:sz w:val="22"/>
                <w:szCs w:val="22"/>
              </w:rPr>
            </w:pPr>
          </w:p>
          <w:p w14:paraId="728C60D6" w14:textId="6B437BCC" w:rsidR="00652094" w:rsidRPr="00365B39" w:rsidRDefault="00652094" w:rsidP="00DD30FB">
            <w:pPr>
              <w:pStyle w:val="Header"/>
              <w:tabs>
                <w:tab w:val="clear" w:pos="4153"/>
                <w:tab w:val="clear" w:pos="8306"/>
              </w:tabs>
              <w:rPr>
                <w:rFonts w:ascii="Calibri" w:hAnsi="Calibri" w:cs="Calibri"/>
                <w:sz w:val="22"/>
                <w:szCs w:val="22"/>
                <w:highlight w:val="yellow"/>
              </w:rPr>
            </w:pPr>
            <w:r>
              <w:rPr>
                <w:rFonts w:ascii="Calibri" w:hAnsi="Calibri" w:cs="Calibri"/>
                <w:sz w:val="22"/>
                <w:szCs w:val="22"/>
              </w:rPr>
              <w:t>TAs to contact families and share with DSL if there are any concerns.</w:t>
            </w:r>
          </w:p>
        </w:tc>
      </w:tr>
      <w:tr w:rsidR="00652094" w:rsidRPr="0064585E" w14:paraId="35E790FD" w14:textId="77777777" w:rsidTr="00652094">
        <w:trPr>
          <w:trHeight w:val="470"/>
        </w:trPr>
        <w:tc>
          <w:tcPr>
            <w:tcW w:w="2802" w:type="dxa"/>
          </w:tcPr>
          <w:p w14:paraId="233AEBB6" w14:textId="64D62B33" w:rsidR="00652094" w:rsidRPr="003F3A9C" w:rsidRDefault="00652094" w:rsidP="00B84BF9">
            <w:pPr>
              <w:rPr>
                <w:rFonts w:ascii="Calibri" w:hAnsi="Calibri" w:cs="Calibri"/>
                <w:b/>
                <w:bCs/>
                <w:sz w:val="22"/>
                <w:szCs w:val="22"/>
              </w:rPr>
            </w:pPr>
            <w:r w:rsidRPr="003F3A9C">
              <w:rPr>
                <w:rFonts w:ascii="Calibri" w:hAnsi="Calibri" w:cs="Calibri"/>
                <w:b/>
                <w:bCs/>
                <w:sz w:val="22"/>
                <w:szCs w:val="22"/>
              </w:rPr>
              <w:t xml:space="preserve">Pupil with an EHCP – risk of not following specialist guidance. </w:t>
            </w:r>
          </w:p>
          <w:p w14:paraId="681271DA" w14:textId="77777777" w:rsidR="00652094" w:rsidRPr="003F3A9C" w:rsidRDefault="00652094" w:rsidP="00B84BF9">
            <w:pPr>
              <w:rPr>
                <w:rFonts w:ascii="Calibri" w:hAnsi="Calibri" w:cs="Calibri"/>
                <w:b/>
                <w:bCs/>
                <w:sz w:val="22"/>
                <w:szCs w:val="22"/>
              </w:rPr>
            </w:pPr>
          </w:p>
          <w:p w14:paraId="77C45B71" w14:textId="73FBCB17" w:rsidR="00652094" w:rsidRPr="003F3A9C" w:rsidRDefault="00652094" w:rsidP="00B84BF9">
            <w:pPr>
              <w:rPr>
                <w:rFonts w:ascii="Calibri" w:hAnsi="Calibri" w:cs="Calibri"/>
                <w:b/>
                <w:bCs/>
                <w:color w:val="FF0000"/>
                <w:sz w:val="22"/>
                <w:szCs w:val="22"/>
              </w:rPr>
            </w:pPr>
          </w:p>
        </w:tc>
        <w:tc>
          <w:tcPr>
            <w:tcW w:w="2780" w:type="dxa"/>
          </w:tcPr>
          <w:p w14:paraId="42F50213" w14:textId="703F3A24" w:rsidR="00652094" w:rsidRPr="00FB441F" w:rsidRDefault="00652094" w:rsidP="00B84BF9">
            <w:pPr>
              <w:pStyle w:val="Header"/>
              <w:tabs>
                <w:tab w:val="clear" w:pos="4153"/>
                <w:tab w:val="clear" w:pos="8306"/>
              </w:tabs>
              <w:rPr>
                <w:rFonts w:ascii="Calibri" w:hAnsi="Calibri" w:cs="Calibri"/>
                <w:sz w:val="22"/>
                <w:szCs w:val="22"/>
              </w:rPr>
            </w:pPr>
            <w:r w:rsidRPr="003F3A9C">
              <w:rPr>
                <w:rFonts w:ascii="Calibri" w:hAnsi="Calibri" w:cs="Calibri"/>
                <w:sz w:val="22"/>
                <w:szCs w:val="22"/>
              </w:rPr>
              <w:t>Pupils - injury or ill-health</w:t>
            </w:r>
          </w:p>
        </w:tc>
        <w:tc>
          <w:tcPr>
            <w:tcW w:w="6011" w:type="dxa"/>
          </w:tcPr>
          <w:p w14:paraId="4165F50A" w14:textId="753E1937" w:rsidR="00652094" w:rsidRPr="003F3A9C" w:rsidRDefault="00652094" w:rsidP="00A519B9">
            <w:pPr>
              <w:pStyle w:val="ListParagraph"/>
              <w:numPr>
                <w:ilvl w:val="0"/>
                <w:numId w:val="27"/>
              </w:numPr>
              <w:spacing w:after="0"/>
              <w:ind w:left="714" w:hanging="357"/>
              <w:rPr>
                <w:rFonts w:cs="Calibri"/>
              </w:rPr>
            </w:pPr>
            <w:r>
              <w:rPr>
                <w:rFonts w:cs="Calibri"/>
              </w:rPr>
              <w:t xml:space="preserve">Existing risk assessments will be reviewed for </w:t>
            </w:r>
            <w:r w:rsidRPr="003F3A9C">
              <w:rPr>
                <w:rFonts w:cs="Calibri"/>
              </w:rPr>
              <w:t xml:space="preserve">pupils with an EHCP in association with parents/carers to identify what additional support is needed to make a successful return to full education. </w:t>
            </w:r>
          </w:p>
          <w:p w14:paraId="4C5D6ED7" w14:textId="22D7AA9F" w:rsidR="00652094" w:rsidRPr="007E5ADE" w:rsidRDefault="00652094" w:rsidP="00A519B9">
            <w:pPr>
              <w:pStyle w:val="ListParagraph"/>
              <w:numPr>
                <w:ilvl w:val="0"/>
                <w:numId w:val="22"/>
              </w:numPr>
              <w:spacing w:after="0" w:line="240" w:lineRule="auto"/>
              <w:ind w:left="714" w:hanging="357"/>
            </w:pPr>
            <w:r w:rsidRPr="003F3A9C">
              <w:rPr>
                <w:rFonts w:cs="Calibri"/>
              </w:rPr>
              <w:t xml:space="preserve">Parents have been contacted and will be involved in planning for their </w:t>
            </w:r>
            <w:r>
              <w:rPr>
                <w:rFonts w:cs="Calibri"/>
              </w:rPr>
              <w:t>child’s return to their setting.</w:t>
            </w:r>
          </w:p>
        </w:tc>
        <w:tc>
          <w:tcPr>
            <w:tcW w:w="1418" w:type="dxa"/>
          </w:tcPr>
          <w:p w14:paraId="707ACCC6" w14:textId="77777777" w:rsidR="00652094" w:rsidRPr="00DD30FB" w:rsidRDefault="00652094" w:rsidP="00B84BF9">
            <w:pPr>
              <w:pStyle w:val="Header"/>
              <w:tabs>
                <w:tab w:val="clear" w:pos="4153"/>
                <w:tab w:val="clear" w:pos="8306"/>
              </w:tabs>
              <w:rPr>
                <w:rFonts w:ascii="Calibri" w:hAnsi="Calibri" w:cs="Calibri"/>
                <w:b/>
                <w:bCs/>
                <w:color w:val="4472C4"/>
                <w:sz w:val="22"/>
                <w:szCs w:val="22"/>
              </w:rPr>
            </w:pPr>
            <w:r w:rsidRPr="00DD30FB">
              <w:rPr>
                <w:rFonts w:ascii="Calibri" w:hAnsi="Calibri" w:cs="Calibri"/>
                <w:b/>
                <w:bCs/>
                <w:color w:val="4472C4"/>
                <w:sz w:val="22"/>
                <w:szCs w:val="22"/>
              </w:rPr>
              <w:t>3X2=6</w:t>
            </w:r>
          </w:p>
          <w:p w14:paraId="37720313" w14:textId="46B95873" w:rsidR="00652094" w:rsidRPr="003F3A9C" w:rsidRDefault="00652094" w:rsidP="00B84BF9">
            <w:pPr>
              <w:pStyle w:val="Header"/>
              <w:tabs>
                <w:tab w:val="clear" w:pos="4153"/>
                <w:tab w:val="clear" w:pos="8306"/>
              </w:tabs>
              <w:rPr>
                <w:rFonts w:ascii="Calibri" w:hAnsi="Calibri" w:cs="Calibri"/>
                <w:b/>
                <w:bCs/>
                <w:color w:val="4472C4"/>
                <w:sz w:val="22"/>
                <w:szCs w:val="22"/>
              </w:rPr>
            </w:pPr>
          </w:p>
        </w:tc>
        <w:tc>
          <w:tcPr>
            <w:tcW w:w="2844" w:type="dxa"/>
            <w:gridSpan w:val="2"/>
          </w:tcPr>
          <w:p w14:paraId="2BECC8FE" w14:textId="4F830094" w:rsidR="00652094" w:rsidRPr="00365B39" w:rsidRDefault="00652094" w:rsidP="00B84BF9">
            <w:pPr>
              <w:pStyle w:val="Header"/>
              <w:tabs>
                <w:tab w:val="clear" w:pos="4153"/>
                <w:tab w:val="clear" w:pos="8306"/>
              </w:tabs>
              <w:rPr>
                <w:rFonts w:ascii="Calibri" w:hAnsi="Calibri" w:cs="Calibri"/>
                <w:sz w:val="22"/>
                <w:szCs w:val="22"/>
                <w:highlight w:val="yellow"/>
              </w:rPr>
            </w:pPr>
          </w:p>
        </w:tc>
      </w:tr>
      <w:tr w:rsidR="00652094" w:rsidRPr="0064585E" w14:paraId="323E69ED" w14:textId="77777777" w:rsidTr="00652094">
        <w:trPr>
          <w:trHeight w:val="470"/>
        </w:trPr>
        <w:tc>
          <w:tcPr>
            <w:tcW w:w="2802" w:type="dxa"/>
          </w:tcPr>
          <w:p w14:paraId="48B4D567" w14:textId="5143BCF1" w:rsidR="00652094" w:rsidRPr="003F3A9C" w:rsidRDefault="00652094" w:rsidP="00B84BF9">
            <w:pPr>
              <w:rPr>
                <w:rFonts w:ascii="Calibri" w:hAnsi="Calibri" w:cs="Calibri"/>
                <w:b/>
                <w:bCs/>
                <w:sz w:val="22"/>
                <w:szCs w:val="22"/>
              </w:rPr>
            </w:pPr>
            <w:r w:rsidRPr="003F3A9C">
              <w:rPr>
                <w:rFonts w:ascii="Calibri" w:hAnsi="Calibri" w:cs="Calibri"/>
                <w:b/>
                <w:sz w:val="22"/>
                <w:szCs w:val="22"/>
              </w:rPr>
              <w:t>Challenging behaviour – risk of verbal or physical assault, risk of transmission of Coronavirus (Covid19)</w:t>
            </w:r>
          </w:p>
        </w:tc>
        <w:tc>
          <w:tcPr>
            <w:tcW w:w="2780" w:type="dxa"/>
          </w:tcPr>
          <w:p w14:paraId="5C6B9979" w14:textId="2EB4402B" w:rsidR="00652094" w:rsidRPr="00FB441F" w:rsidRDefault="00652094" w:rsidP="00B84BF9">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physical or verbal abuse, injury or stress</w:t>
            </w:r>
          </w:p>
        </w:tc>
        <w:tc>
          <w:tcPr>
            <w:tcW w:w="6011" w:type="dxa"/>
          </w:tcPr>
          <w:p w14:paraId="540E8A8F" w14:textId="19B7D67D" w:rsidR="00652094" w:rsidRPr="003F3A9C" w:rsidRDefault="00652094" w:rsidP="00A519B9">
            <w:pPr>
              <w:pStyle w:val="ListParagraph"/>
              <w:numPr>
                <w:ilvl w:val="0"/>
                <w:numId w:val="27"/>
              </w:numPr>
              <w:spacing w:after="0"/>
              <w:ind w:left="714" w:hanging="357"/>
              <w:rPr>
                <w:rFonts w:cs="Calibri"/>
              </w:rPr>
            </w:pPr>
            <w:r w:rsidRPr="003F3A9C">
              <w:rPr>
                <w:rFonts w:cs="Calibri"/>
              </w:rPr>
              <w:t>Behaviour policy updated and shared with staff, parents &amp; pupils.</w:t>
            </w:r>
          </w:p>
          <w:p w14:paraId="4CE68117" w14:textId="04D942FC" w:rsidR="00652094" w:rsidRPr="003F3A9C" w:rsidRDefault="00652094" w:rsidP="00A519B9">
            <w:pPr>
              <w:pStyle w:val="ListParagraph"/>
              <w:numPr>
                <w:ilvl w:val="0"/>
                <w:numId w:val="27"/>
              </w:numPr>
              <w:spacing w:after="0"/>
              <w:ind w:left="714" w:hanging="357"/>
              <w:rPr>
                <w:rFonts w:cs="Calibri"/>
              </w:rPr>
            </w:pPr>
            <w:r w:rsidRPr="003F3A9C">
              <w:rPr>
                <w:rFonts w:cs="Calibri"/>
              </w:rPr>
              <w:t xml:space="preserve">Pupils advised of consequences for poor behaviour and deliberately breaking the rules and how these will be enforced. </w:t>
            </w:r>
          </w:p>
          <w:p w14:paraId="26EB949F" w14:textId="6FBA0E92" w:rsidR="00652094" w:rsidRPr="007E5ADE" w:rsidRDefault="00652094" w:rsidP="00B502D5">
            <w:pPr>
              <w:pStyle w:val="ListParagraph"/>
              <w:numPr>
                <w:ilvl w:val="0"/>
                <w:numId w:val="22"/>
              </w:numPr>
              <w:spacing w:after="0" w:line="240" w:lineRule="auto"/>
              <w:ind w:left="714" w:hanging="357"/>
            </w:pPr>
            <w:r w:rsidRPr="003F3A9C">
              <w:rPr>
                <w:rFonts w:cs="Calibri"/>
              </w:rPr>
              <w:t xml:space="preserve">Staff expect that adverse experiences and/or lack of routines of regular attendance and classroom discipline may contribute to disengagement with education upon return to school, resulting in increased incidence of poor behaviour. </w:t>
            </w:r>
          </w:p>
        </w:tc>
        <w:tc>
          <w:tcPr>
            <w:tcW w:w="1418" w:type="dxa"/>
          </w:tcPr>
          <w:p w14:paraId="624EDED9" w14:textId="77777777" w:rsidR="00652094" w:rsidRPr="00DD30FB" w:rsidRDefault="00652094" w:rsidP="00B84BF9">
            <w:pPr>
              <w:pStyle w:val="Header"/>
              <w:tabs>
                <w:tab w:val="clear" w:pos="4153"/>
                <w:tab w:val="clear" w:pos="8306"/>
              </w:tabs>
              <w:rPr>
                <w:rFonts w:ascii="Calibri" w:hAnsi="Calibri" w:cs="Calibri"/>
                <w:b/>
                <w:bCs/>
                <w:color w:val="4472C4"/>
                <w:sz w:val="22"/>
                <w:szCs w:val="22"/>
              </w:rPr>
            </w:pPr>
            <w:r w:rsidRPr="00DD30FB">
              <w:rPr>
                <w:rFonts w:ascii="Calibri" w:hAnsi="Calibri" w:cs="Calibri"/>
                <w:b/>
                <w:bCs/>
                <w:color w:val="4472C4"/>
                <w:sz w:val="22"/>
                <w:szCs w:val="22"/>
              </w:rPr>
              <w:t>3X2=6</w:t>
            </w:r>
          </w:p>
          <w:p w14:paraId="36B14D30" w14:textId="4FCDEAF4" w:rsidR="00652094" w:rsidRPr="003F3A9C" w:rsidRDefault="00652094" w:rsidP="00B84BF9">
            <w:pPr>
              <w:pStyle w:val="Header"/>
              <w:tabs>
                <w:tab w:val="clear" w:pos="4153"/>
                <w:tab w:val="clear" w:pos="8306"/>
              </w:tabs>
              <w:rPr>
                <w:rFonts w:ascii="Calibri" w:hAnsi="Calibri" w:cs="Calibri"/>
                <w:b/>
                <w:bCs/>
                <w:color w:val="4472C4"/>
                <w:sz w:val="22"/>
                <w:szCs w:val="22"/>
              </w:rPr>
            </w:pPr>
          </w:p>
        </w:tc>
        <w:tc>
          <w:tcPr>
            <w:tcW w:w="2844" w:type="dxa"/>
            <w:gridSpan w:val="2"/>
          </w:tcPr>
          <w:p w14:paraId="4AEAF178" w14:textId="18829834" w:rsidR="00652094" w:rsidRPr="00B502D5" w:rsidRDefault="00652094" w:rsidP="00B502D5">
            <w:pPr>
              <w:rPr>
                <w:rFonts w:cs="Calibri"/>
                <w:highlight w:val="yellow"/>
              </w:rPr>
            </w:pPr>
            <w:r w:rsidRPr="00B502D5">
              <w:rPr>
                <w:rFonts w:ascii="Calibri" w:eastAsia="Calibri" w:hAnsi="Calibri" w:cs="Calibri"/>
                <w:sz w:val="22"/>
                <w:szCs w:val="22"/>
              </w:rPr>
              <w:t>Regular communication with parents if child displaying challenging</w:t>
            </w:r>
            <w:r w:rsidRPr="00B502D5">
              <w:rPr>
                <w:rFonts w:cs="Calibri"/>
              </w:rPr>
              <w:t xml:space="preserve"> </w:t>
            </w:r>
            <w:r w:rsidRPr="00B502D5">
              <w:rPr>
                <w:rFonts w:ascii="Calibri" w:eastAsia="Calibri" w:hAnsi="Calibri" w:cs="Calibri"/>
                <w:sz w:val="22"/>
                <w:szCs w:val="22"/>
              </w:rPr>
              <w:t>behaviour in school.</w:t>
            </w:r>
          </w:p>
        </w:tc>
      </w:tr>
      <w:tr w:rsidR="00652094" w:rsidRPr="0064585E" w14:paraId="11FE9E39" w14:textId="77777777" w:rsidTr="00652094">
        <w:trPr>
          <w:trHeight w:val="470"/>
        </w:trPr>
        <w:tc>
          <w:tcPr>
            <w:tcW w:w="2802" w:type="dxa"/>
          </w:tcPr>
          <w:p w14:paraId="08990897" w14:textId="77777777" w:rsidR="00652094" w:rsidRPr="003F3A9C" w:rsidRDefault="00652094" w:rsidP="00BA449B">
            <w:pPr>
              <w:rPr>
                <w:rFonts w:ascii="Calibri" w:hAnsi="Calibri" w:cs="Calibri"/>
                <w:b/>
                <w:bCs/>
                <w:sz w:val="22"/>
                <w:szCs w:val="22"/>
              </w:rPr>
            </w:pPr>
            <w:r w:rsidRPr="003F3A9C">
              <w:rPr>
                <w:rFonts w:ascii="Calibri" w:hAnsi="Calibri" w:cs="Calibri"/>
                <w:b/>
                <w:bCs/>
                <w:sz w:val="22"/>
                <w:szCs w:val="22"/>
              </w:rPr>
              <w:t>Recruitment –</w:t>
            </w:r>
            <w:r w:rsidRPr="003F3A9C">
              <w:rPr>
                <w:rFonts w:ascii="Calibri" w:hAnsi="Calibri" w:cs="Calibri"/>
                <w:sz w:val="22"/>
                <w:szCs w:val="22"/>
              </w:rPr>
              <w:t xml:space="preserve"> </w:t>
            </w:r>
            <w:r w:rsidRPr="003F3A9C">
              <w:rPr>
                <w:rFonts w:ascii="Calibri" w:hAnsi="Calibri" w:cs="Calibri"/>
                <w:b/>
                <w:bCs/>
                <w:sz w:val="22"/>
                <w:szCs w:val="22"/>
              </w:rPr>
              <w:t>risk of transmission of Coronavirus (COVID 19))</w:t>
            </w:r>
          </w:p>
          <w:p w14:paraId="7834C43F" w14:textId="77777777" w:rsidR="00652094" w:rsidRPr="007E5ADE" w:rsidRDefault="00652094" w:rsidP="00BA449B">
            <w:pPr>
              <w:rPr>
                <w:rFonts w:ascii="Calibri" w:hAnsi="Calibri" w:cs="Calibri"/>
                <w:b/>
                <w:bCs/>
                <w:sz w:val="22"/>
                <w:szCs w:val="22"/>
              </w:rPr>
            </w:pPr>
          </w:p>
        </w:tc>
        <w:tc>
          <w:tcPr>
            <w:tcW w:w="2780" w:type="dxa"/>
          </w:tcPr>
          <w:p w14:paraId="1B598B9E" w14:textId="2303EABA" w:rsidR="00652094" w:rsidRPr="007E5ADE" w:rsidRDefault="00652094" w:rsidP="00BA449B">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 xml:space="preserve">Coronavirus </w:t>
            </w:r>
          </w:p>
        </w:tc>
        <w:tc>
          <w:tcPr>
            <w:tcW w:w="6011" w:type="dxa"/>
          </w:tcPr>
          <w:p w14:paraId="64896CA4" w14:textId="77777777" w:rsidR="00652094" w:rsidRPr="007E5ADE" w:rsidRDefault="00652094" w:rsidP="00A519B9">
            <w:pPr>
              <w:pStyle w:val="ListParagraph"/>
              <w:numPr>
                <w:ilvl w:val="0"/>
                <w:numId w:val="22"/>
              </w:numPr>
              <w:spacing w:after="0" w:line="240" w:lineRule="auto"/>
            </w:pPr>
            <w:r w:rsidRPr="007E5ADE">
              <w:t>School will continue to recruit as usual bearing in mind the need to limit visitors to the site</w:t>
            </w:r>
          </w:p>
          <w:p w14:paraId="0719BEDA" w14:textId="77777777" w:rsidR="00652094" w:rsidRPr="007E5ADE" w:rsidRDefault="00652094" w:rsidP="00A519B9">
            <w:pPr>
              <w:pStyle w:val="ListParagraph"/>
              <w:numPr>
                <w:ilvl w:val="0"/>
                <w:numId w:val="22"/>
              </w:numPr>
              <w:spacing w:after="0" w:line="240" w:lineRule="auto"/>
            </w:pPr>
            <w:r w:rsidRPr="007E5ADE">
              <w:t>Wherever possible, school will consider a flexible approach to interviews, with alternative options to face-to-face interviews offered where possible, such as using video conferencing.</w:t>
            </w:r>
          </w:p>
          <w:p w14:paraId="01BB5A8F" w14:textId="77777777" w:rsidR="00652094" w:rsidRPr="007E5ADE" w:rsidRDefault="00652094" w:rsidP="00A519B9">
            <w:pPr>
              <w:pStyle w:val="ListParagraph"/>
              <w:numPr>
                <w:ilvl w:val="0"/>
                <w:numId w:val="22"/>
              </w:numPr>
              <w:spacing w:after="0" w:line="240" w:lineRule="auto"/>
            </w:pPr>
            <w:r w:rsidRPr="007E5ADE">
              <w:t>Where face-to-face meetings are arranged, school will  make clear to candidates that they must adhere to the ‘</w:t>
            </w:r>
            <w:hyperlink r:id="rId45" w:anchor="system-of-controls-protective-measures" w:history="1">
              <w:r w:rsidRPr="007E5ADE">
                <w:rPr>
                  <w:rStyle w:val="Hyperlink"/>
                </w:rPr>
                <w:t>system of controls</w:t>
              </w:r>
            </w:hyperlink>
            <w:r w:rsidRPr="007E5ADE">
              <w:t xml:space="preserve">’ that are  in place. </w:t>
            </w:r>
          </w:p>
          <w:p w14:paraId="0B8DDD9E" w14:textId="30F1F599" w:rsidR="00652094" w:rsidRPr="007E5ADE" w:rsidRDefault="00652094" w:rsidP="00A519B9">
            <w:pPr>
              <w:pStyle w:val="ListParagraph"/>
              <w:numPr>
                <w:ilvl w:val="0"/>
                <w:numId w:val="22"/>
              </w:numPr>
              <w:spacing w:after="0" w:line="240" w:lineRule="auto"/>
            </w:pPr>
            <w:r w:rsidRPr="007E5ADE">
              <w:t xml:space="preserve">School will send out details in advance of the controls that will be in place and the requirement </w:t>
            </w:r>
            <w:r w:rsidR="00F40B39">
              <w:t xml:space="preserve">for </w:t>
            </w:r>
            <w:r w:rsidRPr="007E5ADE">
              <w:t xml:space="preserve">face coverings for candidates where social distancing cannot </w:t>
            </w:r>
            <w:r w:rsidRPr="007E5ADE">
              <w:lastRenderedPageBreak/>
              <w:t>be safely managed</w:t>
            </w:r>
          </w:p>
          <w:p w14:paraId="0908C84A" w14:textId="77777777" w:rsidR="00652094" w:rsidRDefault="00652094" w:rsidP="00456862">
            <w:pPr>
              <w:numPr>
                <w:ilvl w:val="0"/>
                <w:numId w:val="17"/>
              </w:numPr>
              <w:rPr>
                <w:rFonts w:ascii="Calibri" w:hAnsi="Calibri" w:cs="Calibri"/>
                <w:sz w:val="22"/>
                <w:szCs w:val="22"/>
              </w:rPr>
            </w:pPr>
            <w:r w:rsidRPr="003F3A9C">
              <w:rPr>
                <w:rFonts w:ascii="Calibri" w:hAnsi="Calibri" w:cs="Calibri"/>
                <w:sz w:val="22"/>
                <w:szCs w:val="22"/>
              </w:rPr>
              <w:t>School will write a risk assessment for any recruitment activities</w:t>
            </w:r>
          </w:p>
          <w:p w14:paraId="46C0BFA9" w14:textId="77777777" w:rsidR="00652094" w:rsidRDefault="00652094" w:rsidP="00D85E3E">
            <w:pPr>
              <w:rPr>
                <w:rFonts w:ascii="Calibri" w:hAnsi="Calibri" w:cs="Calibri"/>
                <w:sz w:val="22"/>
                <w:szCs w:val="22"/>
              </w:rPr>
            </w:pPr>
          </w:p>
          <w:p w14:paraId="554DE112" w14:textId="30F87582" w:rsidR="00652094" w:rsidRPr="003F3A9C" w:rsidRDefault="00652094" w:rsidP="00D85E3E">
            <w:pPr>
              <w:rPr>
                <w:rFonts w:ascii="Calibri" w:hAnsi="Calibri" w:cs="Calibri"/>
                <w:sz w:val="22"/>
                <w:szCs w:val="22"/>
              </w:rPr>
            </w:pPr>
          </w:p>
        </w:tc>
        <w:tc>
          <w:tcPr>
            <w:tcW w:w="1418" w:type="dxa"/>
          </w:tcPr>
          <w:p w14:paraId="58BEF839" w14:textId="77777777" w:rsidR="00652094" w:rsidRPr="003F3A9C" w:rsidRDefault="00652094" w:rsidP="00BA449B">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lastRenderedPageBreak/>
              <w:t>3X2=6</w:t>
            </w:r>
          </w:p>
          <w:p w14:paraId="27C063FB" w14:textId="1D760AC2" w:rsidR="00652094" w:rsidRPr="003F3A9C" w:rsidRDefault="00652094" w:rsidP="00BA449B">
            <w:pPr>
              <w:pStyle w:val="Header"/>
              <w:tabs>
                <w:tab w:val="clear" w:pos="4153"/>
                <w:tab w:val="clear" w:pos="8306"/>
              </w:tabs>
              <w:rPr>
                <w:rFonts w:ascii="Calibri" w:hAnsi="Calibri" w:cs="Calibri"/>
                <w:b/>
                <w:bCs/>
                <w:color w:val="4472C4"/>
                <w:sz w:val="22"/>
                <w:szCs w:val="22"/>
              </w:rPr>
            </w:pPr>
          </w:p>
        </w:tc>
        <w:tc>
          <w:tcPr>
            <w:tcW w:w="2844" w:type="dxa"/>
            <w:gridSpan w:val="2"/>
          </w:tcPr>
          <w:p w14:paraId="1AC85201" w14:textId="54878253" w:rsidR="00652094" w:rsidRPr="00365B39" w:rsidRDefault="00652094" w:rsidP="00BA449B">
            <w:pPr>
              <w:pStyle w:val="Header"/>
              <w:tabs>
                <w:tab w:val="clear" w:pos="4153"/>
                <w:tab w:val="clear" w:pos="8306"/>
              </w:tabs>
              <w:rPr>
                <w:rFonts w:ascii="Calibri" w:hAnsi="Calibri" w:cs="Calibri"/>
                <w:sz w:val="22"/>
                <w:szCs w:val="22"/>
                <w:highlight w:val="yellow"/>
              </w:rPr>
            </w:pPr>
          </w:p>
        </w:tc>
      </w:tr>
      <w:tr w:rsidR="00652094" w:rsidRPr="0064585E" w14:paraId="1AD27EF8" w14:textId="77777777" w:rsidTr="00652094">
        <w:trPr>
          <w:trHeight w:val="470"/>
        </w:trPr>
        <w:tc>
          <w:tcPr>
            <w:tcW w:w="2802" w:type="dxa"/>
          </w:tcPr>
          <w:p w14:paraId="47668AA6" w14:textId="3FEE2657" w:rsidR="00652094" w:rsidRDefault="00652094" w:rsidP="00BA449B">
            <w:pPr>
              <w:rPr>
                <w:rFonts w:ascii="Calibri" w:hAnsi="Calibri" w:cs="Calibri"/>
                <w:b/>
                <w:bCs/>
                <w:sz w:val="22"/>
                <w:szCs w:val="22"/>
              </w:rPr>
            </w:pPr>
            <w:r>
              <w:rPr>
                <w:rFonts w:ascii="Calibri" w:hAnsi="Calibri" w:cs="Calibri"/>
                <w:b/>
                <w:bCs/>
                <w:sz w:val="22"/>
                <w:szCs w:val="22"/>
              </w:rPr>
              <w:lastRenderedPageBreak/>
              <w:t>Educational visits</w:t>
            </w:r>
          </w:p>
        </w:tc>
        <w:tc>
          <w:tcPr>
            <w:tcW w:w="2780" w:type="dxa"/>
          </w:tcPr>
          <w:p w14:paraId="43E1EAFB" w14:textId="2296F3BA" w:rsidR="00652094" w:rsidRPr="00FB441F" w:rsidRDefault="00652094" w:rsidP="00BA449B">
            <w:pPr>
              <w:pStyle w:val="Header"/>
              <w:tabs>
                <w:tab w:val="clear" w:pos="4153"/>
                <w:tab w:val="clear" w:pos="8306"/>
              </w:tabs>
              <w:rPr>
                <w:rFonts w:ascii="Calibri" w:hAnsi="Calibri" w:cs="Calibri"/>
                <w:sz w:val="22"/>
                <w:szCs w:val="22"/>
              </w:rPr>
            </w:pPr>
            <w:r w:rsidRPr="00FB441F">
              <w:rPr>
                <w:rFonts w:ascii="Calibri" w:hAnsi="Calibri" w:cs="Calibri"/>
                <w:sz w:val="22"/>
                <w:szCs w:val="22"/>
              </w:rPr>
              <w:t xml:space="preserve">Staff, pupils, parents, visitors increased risk of transmission of </w:t>
            </w:r>
            <w:r w:rsidRPr="00FB441F">
              <w:rPr>
                <w:rFonts w:ascii="Calibri" w:hAnsi="Calibri" w:cs="Calibri"/>
                <w:bCs/>
                <w:sz w:val="22"/>
                <w:szCs w:val="22"/>
              </w:rPr>
              <w:t>Coronavirus</w:t>
            </w:r>
          </w:p>
        </w:tc>
        <w:tc>
          <w:tcPr>
            <w:tcW w:w="6011" w:type="dxa"/>
          </w:tcPr>
          <w:p w14:paraId="4D006F82" w14:textId="1A7FF38D" w:rsidR="00652094" w:rsidRPr="003F3A9C" w:rsidRDefault="00652094" w:rsidP="00456862">
            <w:pPr>
              <w:numPr>
                <w:ilvl w:val="0"/>
                <w:numId w:val="17"/>
              </w:numPr>
              <w:rPr>
                <w:rFonts w:ascii="Calibri" w:hAnsi="Calibri" w:cs="Calibri"/>
                <w:sz w:val="22"/>
                <w:szCs w:val="22"/>
              </w:rPr>
            </w:pPr>
            <w:r w:rsidRPr="003F3A9C">
              <w:rPr>
                <w:rFonts w:ascii="Calibri" w:hAnsi="Calibri" w:cs="Calibri"/>
                <w:sz w:val="22"/>
                <w:szCs w:val="22"/>
              </w:rPr>
              <w:t>School has cancelled all educational visits at this time</w:t>
            </w:r>
          </w:p>
        </w:tc>
        <w:tc>
          <w:tcPr>
            <w:tcW w:w="1418" w:type="dxa"/>
          </w:tcPr>
          <w:p w14:paraId="24C29D47" w14:textId="01F651D1" w:rsidR="00652094" w:rsidRPr="003F3A9C" w:rsidRDefault="00652094" w:rsidP="00BA449B">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t>0X0=0</w:t>
            </w:r>
          </w:p>
        </w:tc>
        <w:tc>
          <w:tcPr>
            <w:tcW w:w="2844" w:type="dxa"/>
            <w:gridSpan w:val="2"/>
          </w:tcPr>
          <w:p w14:paraId="59187878" w14:textId="6944AE07" w:rsidR="00652094" w:rsidRPr="00365B39" w:rsidRDefault="00652094" w:rsidP="00BA449B">
            <w:pPr>
              <w:pStyle w:val="Header"/>
              <w:tabs>
                <w:tab w:val="clear" w:pos="4153"/>
                <w:tab w:val="clear" w:pos="8306"/>
              </w:tabs>
              <w:rPr>
                <w:rFonts w:ascii="Calibri" w:hAnsi="Calibri" w:cs="Calibri"/>
                <w:sz w:val="22"/>
                <w:szCs w:val="22"/>
                <w:highlight w:val="yellow"/>
              </w:rPr>
            </w:pPr>
          </w:p>
        </w:tc>
      </w:tr>
      <w:tr w:rsidR="00652094" w:rsidRPr="0064585E" w14:paraId="7CFD160C" w14:textId="77777777" w:rsidTr="00652094">
        <w:trPr>
          <w:trHeight w:val="470"/>
        </w:trPr>
        <w:tc>
          <w:tcPr>
            <w:tcW w:w="2802" w:type="dxa"/>
          </w:tcPr>
          <w:p w14:paraId="7AC43FF7" w14:textId="77777777" w:rsidR="00652094" w:rsidRPr="003F3A9C" w:rsidRDefault="00652094" w:rsidP="00BA449B">
            <w:pPr>
              <w:rPr>
                <w:rFonts w:ascii="Calibri" w:hAnsi="Calibri" w:cs="Calibri"/>
                <w:b/>
                <w:color w:val="000000"/>
                <w:sz w:val="22"/>
                <w:szCs w:val="22"/>
              </w:rPr>
            </w:pPr>
            <w:r w:rsidRPr="003F3A9C">
              <w:rPr>
                <w:rFonts w:ascii="Calibri" w:hAnsi="Calibri" w:cs="Calibri"/>
                <w:b/>
                <w:color w:val="000000"/>
                <w:sz w:val="22"/>
                <w:szCs w:val="22"/>
              </w:rPr>
              <w:t>Out of school provision /Third party users- e.g. Breakfast clubs/wraparound care, sports clubs – increased risk of transmission of Coronavirus (COVID 19)</w:t>
            </w:r>
          </w:p>
          <w:p w14:paraId="55D6F0BF" w14:textId="77777777" w:rsidR="00652094" w:rsidRPr="003F3A9C" w:rsidRDefault="00652094" w:rsidP="00BA449B">
            <w:pPr>
              <w:rPr>
                <w:rFonts w:ascii="Calibri" w:hAnsi="Calibri" w:cs="Calibri"/>
                <w:b/>
                <w:color w:val="000000"/>
                <w:sz w:val="22"/>
                <w:szCs w:val="22"/>
              </w:rPr>
            </w:pPr>
          </w:p>
          <w:p w14:paraId="4563DFCA" w14:textId="77777777" w:rsidR="00652094" w:rsidRPr="00BA449B" w:rsidRDefault="00652094" w:rsidP="00BA449B">
            <w:pPr>
              <w:rPr>
                <w:rFonts w:ascii="Calibri" w:hAnsi="Calibri" w:cs="Calibri"/>
                <w:b/>
                <w:bCs/>
                <w:sz w:val="22"/>
                <w:szCs w:val="22"/>
              </w:rPr>
            </w:pPr>
          </w:p>
        </w:tc>
        <w:tc>
          <w:tcPr>
            <w:tcW w:w="2780" w:type="dxa"/>
          </w:tcPr>
          <w:p w14:paraId="238D260C" w14:textId="31DEBFB5" w:rsidR="00652094" w:rsidRPr="00BA449B" w:rsidRDefault="00652094" w:rsidP="00BA449B">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231AF5A6" w14:textId="77777777" w:rsidR="00652094" w:rsidRPr="00B502D5" w:rsidRDefault="00652094" w:rsidP="00B502D5">
            <w:pPr>
              <w:pStyle w:val="ListParagraph"/>
              <w:numPr>
                <w:ilvl w:val="0"/>
                <w:numId w:val="17"/>
              </w:numPr>
              <w:spacing w:after="0" w:line="240" w:lineRule="auto"/>
              <w:rPr>
                <w:rFonts w:cs="Calibri"/>
              </w:rPr>
            </w:pPr>
            <w:r>
              <w:t xml:space="preserve">School is not offering before and after school provision. </w:t>
            </w:r>
          </w:p>
          <w:p w14:paraId="4EDF409E" w14:textId="77777777" w:rsidR="00652094" w:rsidRDefault="00652094" w:rsidP="00B502D5">
            <w:pPr>
              <w:pStyle w:val="ListParagraph"/>
              <w:spacing w:after="0" w:line="240" w:lineRule="auto"/>
            </w:pPr>
            <w:r>
              <w:t>Contacts need to be minimised and mixing children from Infant and Junior School would increase contacts.</w:t>
            </w:r>
          </w:p>
          <w:p w14:paraId="5962D7E3" w14:textId="5E723608" w:rsidR="00652094" w:rsidRDefault="00652094" w:rsidP="00B502D5">
            <w:pPr>
              <w:pStyle w:val="ListParagraph"/>
              <w:spacing w:after="0" w:line="240" w:lineRule="auto"/>
            </w:pPr>
            <w:r>
              <w:t>Contacts increased because of before and after s</w:t>
            </w:r>
            <w:r w:rsidR="00F40B39">
              <w:t>chool staff collecting children.</w:t>
            </w:r>
          </w:p>
          <w:p w14:paraId="65BEDE50" w14:textId="77777777" w:rsidR="00652094" w:rsidRDefault="00652094" w:rsidP="00B502D5">
            <w:pPr>
              <w:pStyle w:val="ListParagraph"/>
              <w:spacing w:after="0" w:line="240" w:lineRule="auto"/>
            </w:pPr>
          </w:p>
          <w:p w14:paraId="78F94FC8" w14:textId="5C4E9CB9" w:rsidR="00652094" w:rsidRPr="003F3A9C" w:rsidRDefault="00652094" w:rsidP="00B502D5">
            <w:pPr>
              <w:pStyle w:val="ListParagraph"/>
              <w:spacing w:after="0" w:line="240" w:lineRule="auto"/>
              <w:rPr>
                <w:rFonts w:cs="Calibri"/>
              </w:rPr>
            </w:pPr>
            <w:r>
              <w:t>This will be kept under review.</w:t>
            </w:r>
          </w:p>
        </w:tc>
        <w:tc>
          <w:tcPr>
            <w:tcW w:w="1418" w:type="dxa"/>
          </w:tcPr>
          <w:p w14:paraId="0F76990E" w14:textId="25C8CADB" w:rsidR="00652094" w:rsidRPr="003F3A9C" w:rsidRDefault="00652094" w:rsidP="00BA449B">
            <w:pPr>
              <w:pStyle w:val="Header"/>
              <w:tabs>
                <w:tab w:val="clear" w:pos="4153"/>
                <w:tab w:val="clear" w:pos="8306"/>
              </w:tabs>
              <w:rPr>
                <w:rFonts w:ascii="Calibri" w:hAnsi="Calibri" w:cs="Calibri"/>
                <w:b/>
                <w:bCs/>
                <w:color w:val="4472C4"/>
                <w:sz w:val="22"/>
                <w:szCs w:val="22"/>
              </w:rPr>
            </w:pPr>
            <w:r w:rsidRPr="003F3A9C">
              <w:rPr>
                <w:rFonts w:ascii="Calibri" w:hAnsi="Calibri" w:cs="Calibri"/>
                <w:b/>
                <w:bCs/>
                <w:color w:val="4472C4"/>
                <w:sz w:val="22"/>
                <w:szCs w:val="22"/>
              </w:rPr>
              <w:t>0X0=0</w:t>
            </w:r>
          </w:p>
        </w:tc>
        <w:tc>
          <w:tcPr>
            <w:tcW w:w="2844" w:type="dxa"/>
            <w:gridSpan w:val="2"/>
          </w:tcPr>
          <w:p w14:paraId="53DA690E" w14:textId="6D9F9FCA" w:rsidR="00652094" w:rsidRPr="00365B39" w:rsidRDefault="00652094" w:rsidP="00BA449B">
            <w:pPr>
              <w:pStyle w:val="Header"/>
              <w:tabs>
                <w:tab w:val="clear" w:pos="4153"/>
                <w:tab w:val="clear" w:pos="8306"/>
              </w:tabs>
              <w:rPr>
                <w:rFonts w:ascii="Calibri" w:hAnsi="Calibri" w:cs="Calibri"/>
                <w:sz w:val="22"/>
                <w:szCs w:val="22"/>
                <w:highlight w:val="yellow"/>
              </w:rPr>
            </w:pPr>
          </w:p>
        </w:tc>
      </w:tr>
      <w:tr w:rsidR="00652094" w:rsidRPr="0064585E" w14:paraId="107868AE" w14:textId="77777777" w:rsidTr="00652094">
        <w:trPr>
          <w:trHeight w:val="470"/>
        </w:trPr>
        <w:tc>
          <w:tcPr>
            <w:tcW w:w="2802" w:type="dxa"/>
          </w:tcPr>
          <w:p w14:paraId="6D23D5B7" w14:textId="4000FFBF" w:rsidR="00652094" w:rsidRPr="006B2069" w:rsidRDefault="00652094" w:rsidP="00EC2ED2">
            <w:pPr>
              <w:rPr>
                <w:rFonts w:ascii="Calibri" w:hAnsi="Calibri" w:cs="Calibri"/>
                <w:b/>
                <w:bCs/>
                <w:sz w:val="22"/>
                <w:szCs w:val="22"/>
              </w:rPr>
            </w:pPr>
            <w:r w:rsidRPr="001A6C71">
              <w:rPr>
                <w:rFonts w:ascii="Calibri" w:hAnsi="Calibri" w:cs="Calibri"/>
                <w:b/>
                <w:bCs/>
                <w:sz w:val="22"/>
                <w:szCs w:val="22"/>
              </w:rPr>
              <w:t xml:space="preserve">Lettings </w:t>
            </w:r>
            <w:r>
              <w:rPr>
                <w:rFonts w:ascii="Calibri" w:hAnsi="Calibri" w:cs="Calibri"/>
                <w:b/>
                <w:bCs/>
                <w:sz w:val="22"/>
                <w:szCs w:val="22"/>
              </w:rPr>
              <w:t>-</w:t>
            </w:r>
            <w:r w:rsidRPr="006B2069">
              <w:rPr>
                <w:rFonts w:ascii="Calibri" w:hAnsi="Calibri" w:cs="Calibri"/>
                <w:b/>
                <w:bCs/>
                <w:sz w:val="22"/>
                <w:szCs w:val="22"/>
              </w:rPr>
              <w:t xml:space="preserve"> increased risk of contracting COVID 19</w:t>
            </w:r>
          </w:p>
          <w:p w14:paraId="0728E4A0" w14:textId="77777777" w:rsidR="00652094" w:rsidRDefault="00652094" w:rsidP="00EC2ED2">
            <w:pPr>
              <w:rPr>
                <w:rFonts w:ascii="Calibri" w:hAnsi="Calibri" w:cs="Calibri"/>
                <w:b/>
                <w:bCs/>
                <w:sz w:val="22"/>
                <w:szCs w:val="22"/>
              </w:rPr>
            </w:pPr>
          </w:p>
        </w:tc>
        <w:tc>
          <w:tcPr>
            <w:tcW w:w="2780" w:type="dxa"/>
          </w:tcPr>
          <w:p w14:paraId="46D78007" w14:textId="12CAB1D0" w:rsidR="00652094" w:rsidRPr="00FB441F" w:rsidRDefault="00652094" w:rsidP="00EC2ED2">
            <w:pPr>
              <w:pStyle w:val="Header"/>
              <w:tabs>
                <w:tab w:val="clear" w:pos="4153"/>
                <w:tab w:val="clear" w:pos="8306"/>
              </w:tabs>
              <w:rPr>
                <w:rFonts w:ascii="Calibri" w:hAnsi="Calibri" w:cs="Calibri"/>
                <w:sz w:val="22"/>
                <w:szCs w:val="22"/>
              </w:rPr>
            </w:pPr>
            <w:r w:rsidRPr="006B2069">
              <w:rPr>
                <w:rFonts w:ascii="Calibri" w:hAnsi="Calibri" w:cs="Calibri"/>
                <w:sz w:val="22"/>
                <w:szCs w:val="22"/>
              </w:rPr>
              <w:t>Staff, pupils, parents, visitors increased risk of transmission of Coronavirus (COVID 19)</w:t>
            </w:r>
          </w:p>
        </w:tc>
        <w:tc>
          <w:tcPr>
            <w:tcW w:w="6011" w:type="dxa"/>
          </w:tcPr>
          <w:p w14:paraId="54576555" w14:textId="6A6E5061" w:rsidR="00652094" w:rsidRPr="003F3A9C" w:rsidRDefault="00652094" w:rsidP="006D5A1A">
            <w:pPr>
              <w:numPr>
                <w:ilvl w:val="0"/>
                <w:numId w:val="7"/>
              </w:numPr>
              <w:shd w:val="clear" w:color="auto" w:fill="FFFFFF"/>
              <w:rPr>
                <w:rFonts w:ascii="Calibri" w:hAnsi="Calibri" w:cs="Calibri"/>
                <w:sz w:val="22"/>
                <w:szCs w:val="22"/>
              </w:rPr>
            </w:pPr>
            <w:r>
              <w:rPr>
                <w:rFonts w:ascii="Calibri" w:hAnsi="Calibri" w:cs="Calibri"/>
                <w:sz w:val="22"/>
                <w:szCs w:val="22"/>
              </w:rPr>
              <w:t>School will not be offering the school for let.</w:t>
            </w:r>
          </w:p>
        </w:tc>
        <w:tc>
          <w:tcPr>
            <w:tcW w:w="1418" w:type="dxa"/>
          </w:tcPr>
          <w:p w14:paraId="679AFE94" w14:textId="77777777" w:rsidR="00652094" w:rsidRPr="004B4C20" w:rsidRDefault="00652094" w:rsidP="00EC2ED2">
            <w:pPr>
              <w:pStyle w:val="Header"/>
              <w:tabs>
                <w:tab w:val="clear" w:pos="4153"/>
                <w:tab w:val="clear" w:pos="8306"/>
              </w:tabs>
              <w:rPr>
                <w:rFonts w:ascii="Calibri" w:hAnsi="Calibri" w:cs="Calibri"/>
                <w:b/>
                <w:color w:val="0070C0"/>
                <w:sz w:val="22"/>
                <w:szCs w:val="22"/>
              </w:rPr>
            </w:pPr>
            <w:r w:rsidRPr="004B4C20">
              <w:rPr>
                <w:rFonts w:ascii="Calibri" w:hAnsi="Calibri" w:cs="Calibri"/>
                <w:b/>
                <w:color w:val="0070C0"/>
                <w:sz w:val="22"/>
                <w:szCs w:val="22"/>
              </w:rPr>
              <w:t>3X2=6</w:t>
            </w:r>
          </w:p>
          <w:p w14:paraId="37D75116" w14:textId="17E3FB91" w:rsidR="00652094" w:rsidRPr="003F3A9C" w:rsidRDefault="00652094" w:rsidP="00EC2ED2">
            <w:pPr>
              <w:pStyle w:val="Header"/>
              <w:tabs>
                <w:tab w:val="clear" w:pos="4153"/>
                <w:tab w:val="clear" w:pos="8306"/>
              </w:tabs>
              <w:rPr>
                <w:rFonts w:ascii="Calibri" w:hAnsi="Calibri" w:cs="Calibri"/>
                <w:b/>
                <w:bCs/>
                <w:color w:val="4472C4"/>
                <w:sz w:val="22"/>
                <w:szCs w:val="22"/>
              </w:rPr>
            </w:pPr>
          </w:p>
        </w:tc>
        <w:tc>
          <w:tcPr>
            <w:tcW w:w="2844" w:type="dxa"/>
            <w:gridSpan w:val="2"/>
          </w:tcPr>
          <w:p w14:paraId="5A4E7F59" w14:textId="20369E94" w:rsidR="00652094" w:rsidRPr="00365B39" w:rsidRDefault="00652094" w:rsidP="00121B55">
            <w:pPr>
              <w:rPr>
                <w:rFonts w:ascii="Calibri" w:hAnsi="Calibri" w:cs="Calibri"/>
                <w:sz w:val="22"/>
                <w:szCs w:val="22"/>
                <w:highlight w:val="yellow"/>
              </w:rPr>
            </w:pPr>
          </w:p>
        </w:tc>
      </w:tr>
      <w:tr w:rsidR="00652094" w:rsidRPr="0064585E" w14:paraId="69512020" w14:textId="77777777" w:rsidTr="00652094">
        <w:trPr>
          <w:trHeight w:val="470"/>
        </w:trPr>
        <w:tc>
          <w:tcPr>
            <w:tcW w:w="2802" w:type="dxa"/>
          </w:tcPr>
          <w:p w14:paraId="30966A35" w14:textId="5F9953EA" w:rsidR="00652094" w:rsidRPr="00770BCB" w:rsidRDefault="00652094" w:rsidP="00770BCB">
            <w:pPr>
              <w:rPr>
                <w:rFonts w:ascii="Calibri" w:hAnsi="Calibri" w:cs="Calibri"/>
                <w:b/>
                <w:bCs/>
                <w:sz w:val="22"/>
                <w:szCs w:val="22"/>
              </w:rPr>
            </w:pPr>
            <w:r w:rsidRPr="003F3A9C">
              <w:rPr>
                <w:rFonts w:ascii="Calibri" w:hAnsi="Calibri" w:cs="Calibri"/>
                <w:b/>
                <w:color w:val="000000"/>
                <w:sz w:val="22"/>
                <w:szCs w:val="22"/>
              </w:rPr>
              <w:t xml:space="preserve">Music – singing and playing instruments </w:t>
            </w:r>
            <w:r w:rsidRPr="003F3A9C">
              <w:rPr>
                <w:rFonts w:ascii="Calibri" w:hAnsi="Calibri" w:cs="Calibri"/>
                <w:b/>
                <w:sz w:val="22"/>
                <w:szCs w:val="22"/>
              </w:rPr>
              <w:t xml:space="preserve">– risk of transmission of Coronavirus (COVID 19) </w:t>
            </w:r>
          </w:p>
        </w:tc>
        <w:tc>
          <w:tcPr>
            <w:tcW w:w="2780" w:type="dxa"/>
          </w:tcPr>
          <w:p w14:paraId="15754C0C" w14:textId="4B027513" w:rsidR="00652094" w:rsidRPr="00770BCB" w:rsidRDefault="00652094" w:rsidP="00770BCB">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09043555" w14:textId="3D93F025" w:rsidR="00652094" w:rsidRPr="003F3A9C" w:rsidRDefault="00652094" w:rsidP="00A519B9">
            <w:pPr>
              <w:pStyle w:val="ListParagraph"/>
              <w:numPr>
                <w:ilvl w:val="0"/>
                <w:numId w:val="24"/>
              </w:numPr>
              <w:spacing w:after="0"/>
              <w:rPr>
                <w:rFonts w:cs="Calibri"/>
              </w:rPr>
            </w:pPr>
            <w:r>
              <w:rPr>
                <w:rFonts w:cs="Calibri"/>
              </w:rPr>
              <w:t xml:space="preserve">Singing </w:t>
            </w:r>
            <w:r w:rsidRPr="003F3A9C">
              <w:rPr>
                <w:rFonts w:cs="Calibri"/>
              </w:rPr>
              <w:t xml:space="preserve">can be undertaken in line with the detailed guidance below. </w:t>
            </w:r>
          </w:p>
          <w:p w14:paraId="73588DE2" w14:textId="14F71436" w:rsidR="00652094" w:rsidRPr="003F3A9C" w:rsidRDefault="00652094" w:rsidP="00A519B9">
            <w:pPr>
              <w:pStyle w:val="ListParagraph"/>
              <w:numPr>
                <w:ilvl w:val="0"/>
                <w:numId w:val="24"/>
              </w:numPr>
              <w:spacing w:after="0"/>
              <w:rPr>
                <w:rFonts w:cs="Calibri"/>
              </w:rPr>
            </w:pPr>
            <w:r w:rsidRPr="003F3A9C">
              <w:rPr>
                <w:rFonts w:cs="Calibri"/>
              </w:rPr>
              <w:t>Schools will do everything possible to minimise contacts and mixing. The overarching objective should be to reduce the number of contacts between pupils and students, and staff, including for rehearsal and performance.</w:t>
            </w:r>
          </w:p>
          <w:p w14:paraId="143162EF" w14:textId="77777777" w:rsidR="00652094" w:rsidRPr="003F3A9C" w:rsidRDefault="00652094" w:rsidP="00A519B9">
            <w:pPr>
              <w:pStyle w:val="ListParagraph"/>
              <w:numPr>
                <w:ilvl w:val="0"/>
                <w:numId w:val="24"/>
              </w:numPr>
              <w:spacing w:after="0"/>
              <w:rPr>
                <w:rFonts w:cs="Calibri"/>
              </w:rPr>
            </w:pPr>
            <w:r w:rsidRPr="003F3A9C">
              <w:rPr>
                <w:rFonts w:cs="Calibri"/>
              </w:rPr>
              <w:t xml:space="preserve">Playing instruments and singing in groups will take place outdoors wherever possible. </w:t>
            </w:r>
          </w:p>
          <w:p w14:paraId="45AD2E42" w14:textId="77777777" w:rsidR="00652094" w:rsidRPr="003F3A9C" w:rsidRDefault="00652094" w:rsidP="00A519B9">
            <w:pPr>
              <w:pStyle w:val="ListParagraph"/>
              <w:numPr>
                <w:ilvl w:val="0"/>
                <w:numId w:val="24"/>
              </w:numPr>
              <w:spacing w:after="0"/>
              <w:rPr>
                <w:rFonts w:cs="Calibri"/>
              </w:rPr>
            </w:pPr>
            <w:r w:rsidRPr="003F3A9C">
              <w:rPr>
                <w:rFonts w:cs="Calibri"/>
              </w:rPr>
              <w:t>If indoors, numbers will be limited in relation to the space.</w:t>
            </w:r>
          </w:p>
          <w:p w14:paraId="1FD4861A" w14:textId="77777777" w:rsidR="00652094" w:rsidRPr="003F3A9C" w:rsidRDefault="00652094" w:rsidP="00A519B9">
            <w:pPr>
              <w:pStyle w:val="ListParagraph"/>
              <w:numPr>
                <w:ilvl w:val="0"/>
                <w:numId w:val="24"/>
              </w:numPr>
              <w:spacing w:after="0"/>
              <w:rPr>
                <w:rFonts w:cs="Calibri"/>
              </w:rPr>
            </w:pPr>
            <w:r w:rsidRPr="003F3A9C">
              <w:rPr>
                <w:rFonts w:cs="Calibri"/>
              </w:rPr>
              <w:t>If indoors school will use a room with as much space as possible, for example, larger room e.g. rooms with high ceilings to enable dilution of aerosol transmission.</w:t>
            </w:r>
          </w:p>
          <w:p w14:paraId="37294B0B" w14:textId="77777777" w:rsidR="00652094" w:rsidRPr="003F3A9C" w:rsidRDefault="00652094" w:rsidP="00A519B9">
            <w:pPr>
              <w:pStyle w:val="ListParagraph"/>
              <w:numPr>
                <w:ilvl w:val="0"/>
                <w:numId w:val="24"/>
              </w:numPr>
              <w:spacing w:after="0"/>
              <w:rPr>
                <w:rFonts w:cs="Calibri"/>
              </w:rPr>
            </w:pPr>
            <w:r w:rsidRPr="003F3A9C">
              <w:rPr>
                <w:rFonts w:cs="Calibri"/>
              </w:rPr>
              <w:t xml:space="preserve">If playing indoors, school limits the numbers to account for ventilation of the space and the ability to social </w:t>
            </w:r>
            <w:r w:rsidRPr="003F3A9C">
              <w:rPr>
                <w:rFonts w:cs="Calibri"/>
              </w:rPr>
              <w:lastRenderedPageBreak/>
              <w:t xml:space="preserve">distance. </w:t>
            </w:r>
          </w:p>
          <w:p w14:paraId="4630B64B" w14:textId="77777777" w:rsidR="00652094" w:rsidRPr="003F3A9C" w:rsidRDefault="00652094" w:rsidP="00A519B9">
            <w:pPr>
              <w:pStyle w:val="ListParagraph"/>
              <w:numPr>
                <w:ilvl w:val="0"/>
                <w:numId w:val="24"/>
              </w:numPr>
              <w:spacing w:after="0"/>
              <w:rPr>
                <w:rFonts w:cs="Calibri"/>
              </w:rPr>
            </w:pPr>
            <w:r w:rsidRPr="003F3A9C">
              <w:rPr>
                <w:rFonts w:cs="Calibri"/>
              </w:rPr>
              <w:t>School will ensure good ventilation</w:t>
            </w:r>
          </w:p>
          <w:p w14:paraId="55CE3828" w14:textId="1979CEE3" w:rsidR="00652094" w:rsidRPr="003F3A9C" w:rsidRDefault="00652094" w:rsidP="00A519B9">
            <w:pPr>
              <w:pStyle w:val="ListParagraph"/>
              <w:numPr>
                <w:ilvl w:val="0"/>
                <w:numId w:val="24"/>
              </w:numPr>
              <w:spacing w:after="0"/>
              <w:rPr>
                <w:rFonts w:cs="Calibri"/>
              </w:rPr>
            </w:pPr>
            <w:r w:rsidRPr="003F3A9C">
              <w:rPr>
                <w:rFonts w:cs="Calibri"/>
              </w:rPr>
              <w:t>Group sizes will be small, pupils positioned back-to-back or side-to-side and socially distanced. Not face-to-face</w:t>
            </w:r>
          </w:p>
          <w:p w14:paraId="634D395C" w14:textId="1E992FB5" w:rsidR="00652094" w:rsidRPr="003F3A9C" w:rsidRDefault="00652094" w:rsidP="00A519B9">
            <w:pPr>
              <w:pStyle w:val="ListParagraph"/>
              <w:numPr>
                <w:ilvl w:val="0"/>
                <w:numId w:val="24"/>
              </w:numPr>
              <w:spacing w:after="0"/>
              <w:rPr>
                <w:rFonts w:cs="Calibri"/>
              </w:rPr>
            </w:pPr>
            <w:r>
              <w:rPr>
                <w:rFonts w:cs="Calibri"/>
              </w:rPr>
              <w:t xml:space="preserve">Singing </w:t>
            </w:r>
            <w:r w:rsidRPr="003F3A9C">
              <w:rPr>
                <w:rFonts w:cs="Calibri"/>
              </w:rPr>
              <w:t>will not take place in larger groups such as choirs and ensembles, or assemblies unless sign</w:t>
            </w:r>
            <w:r>
              <w:rPr>
                <w:rFonts w:cs="Calibri"/>
              </w:rPr>
              <w:t>ificant space, natural airflow .</w:t>
            </w:r>
          </w:p>
          <w:p w14:paraId="6D084D57" w14:textId="713E9E90" w:rsidR="00652094" w:rsidRPr="003F3A9C" w:rsidRDefault="00652094" w:rsidP="00A519B9">
            <w:pPr>
              <w:pStyle w:val="ListParagraph"/>
              <w:numPr>
                <w:ilvl w:val="0"/>
                <w:numId w:val="24"/>
              </w:numPr>
              <w:spacing w:after="0"/>
              <w:rPr>
                <w:rFonts w:cs="Calibri"/>
              </w:rPr>
            </w:pPr>
            <w:r w:rsidRPr="003F3A9C">
              <w:rPr>
                <w:rFonts w:cs="Calibri"/>
                <w:color w:val="0B0C0C"/>
                <w:shd w:val="clear" w:color="auto" w:fill="FFFFFF"/>
              </w:rPr>
              <w:t xml:space="preserve">Increased </w:t>
            </w:r>
            <w:r w:rsidR="005672EE" w:rsidRPr="003F3A9C">
              <w:rPr>
                <w:rFonts w:cs="Calibri"/>
                <w:color w:val="0B0C0C"/>
                <w:shd w:val="clear" w:color="auto" w:fill="FFFFFF"/>
              </w:rPr>
              <w:t>hand washing</w:t>
            </w:r>
            <w:r w:rsidRPr="003F3A9C">
              <w:rPr>
                <w:rFonts w:cs="Calibri"/>
                <w:color w:val="0B0C0C"/>
                <w:shd w:val="clear" w:color="auto" w:fill="FFFFFF"/>
              </w:rPr>
              <w:t xml:space="preserve"> before and after handling equipment, especially if being used by more than one person.</w:t>
            </w:r>
          </w:p>
          <w:p w14:paraId="728BFDC9" w14:textId="77777777" w:rsidR="00652094" w:rsidRPr="003F3A9C" w:rsidRDefault="00652094" w:rsidP="00A519B9">
            <w:pPr>
              <w:pStyle w:val="ListParagraph"/>
              <w:numPr>
                <w:ilvl w:val="0"/>
                <w:numId w:val="24"/>
              </w:numPr>
              <w:spacing w:after="0"/>
              <w:rPr>
                <w:rFonts w:cs="Calibri"/>
              </w:rPr>
            </w:pPr>
            <w:r w:rsidRPr="003F3A9C">
              <w:rPr>
                <w:rFonts w:cs="Calibri"/>
                <w:color w:val="0B0C0C"/>
                <w:shd w:val="clear" w:color="auto" w:fill="FFFFFF"/>
              </w:rPr>
              <w:t>Instruments cleaned by the pupils playing them, where possible.</w:t>
            </w:r>
          </w:p>
          <w:p w14:paraId="1CC1E401" w14:textId="77777777" w:rsidR="00652094" w:rsidRPr="003F3A9C" w:rsidRDefault="00652094" w:rsidP="006F4C54">
            <w:pPr>
              <w:pStyle w:val="ListParagraph"/>
              <w:spacing w:after="0"/>
              <w:rPr>
                <w:rFonts w:cs="Calibri"/>
              </w:rPr>
            </w:pPr>
            <w:r w:rsidRPr="003F3A9C">
              <w:rPr>
                <w:rFonts w:cs="Calibri"/>
                <w:color w:val="0B0C0C"/>
                <w:shd w:val="clear" w:color="auto" w:fill="FFFFFF"/>
              </w:rPr>
              <w:t xml:space="preserve">See Bulletin: Music &amp; Performing Arts v2 Dec 2020 in line </w:t>
            </w:r>
            <w:r w:rsidRPr="003F3A9C">
              <w:rPr>
                <w:rFonts w:cs="Calibri"/>
                <w:b/>
                <w:bCs/>
                <w:color w:val="0B0C0C"/>
                <w:shd w:val="clear" w:color="auto" w:fill="FFFFFF"/>
              </w:rPr>
              <w:t xml:space="preserve">with </w:t>
            </w:r>
            <w:r w:rsidRPr="003F3A9C">
              <w:rPr>
                <w:rFonts w:cs="Calibri"/>
                <w:b/>
                <w:bCs/>
                <w:color w:val="0B0C0C"/>
              </w:rPr>
              <w:t>Local restriction tiers: what you need to know</w:t>
            </w:r>
            <w:r w:rsidRPr="003F3A9C">
              <w:rPr>
                <w:rFonts w:cs="Calibri"/>
                <w:color w:val="0B0C0C"/>
              </w:rPr>
              <w:t xml:space="preserve"> </w:t>
            </w:r>
            <w:r w:rsidRPr="003F3A9C">
              <w:rPr>
                <w:rFonts w:cs="Calibri"/>
                <w:color w:val="0B0C0C"/>
                <w:shd w:val="clear" w:color="auto" w:fill="FFFFFF"/>
              </w:rPr>
              <w:t>for specific guidance.</w:t>
            </w:r>
          </w:p>
          <w:p w14:paraId="5554CECE" w14:textId="77777777" w:rsidR="00652094" w:rsidRPr="003F3A9C" w:rsidRDefault="00652094" w:rsidP="00770BCB">
            <w:pPr>
              <w:pStyle w:val="ListParagraph"/>
              <w:spacing w:after="0"/>
              <w:rPr>
                <w:rFonts w:cs="Calibri"/>
              </w:rPr>
            </w:pPr>
            <w:r w:rsidRPr="003F3A9C">
              <w:rPr>
                <w:rFonts w:cs="Calibri"/>
              </w:rPr>
              <w:object w:dxaOrig="1508" w:dyaOrig="984" w14:anchorId="47079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95pt" o:ole="">
                  <v:imagedata r:id="rId46" o:title=""/>
                </v:shape>
                <o:OLEObject Type="Embed" ProgID="Package" ShapeID="_x0000_i1025" DrawAspect="Icon" ObjectID="_1672468894" r:id="rId47"/>
              </w:object>
            </w:r>
          </w:p>
          <w:p w14:paraId="4FF32533" w14:textId="318EA9E0" w:rsidR="00652094" w:rsidRPr="003F3A9C" w:rsidRDefault="00652094" w:rsidP="00CA05DF">
            <w:pPr>
              <w:ind w:left="720"/>
              <w:rPr>
                <w:rFonts w:ascii="Calibri" w:hAnsi="Calibri" w:cs="Calibri"/>
                <w:sz w:val="22"/>
                <w:szCs w:val="22"/>
              </w:rPr>
            </w:pPr>
            <w:r w:rsidRPr="003F3A9C">
              <w:rPr>
                <w:rFonts w:ascii="Calibri" w:hAnsi="Calibri" w:cs="Calibri"/>
                <w:color w:val="0B0C0C"/>
                <w:shd w:val="clear" w:color="auto" w:fill="FFFFFF"/>
              </w:rPr>
              <w:t xml:space="preserve"> </w:t>
            </w:r>
          </w:p>
        </w:tc>
        <w:tc>
          <w:tcPr>
            <w:tcW w:w="1418" w:type="dxa"/>
          </w:tcPr>
          <w:p w14:paraId="63AB59F3" w14:textId="77777777" w:rsidR="00652094" w:rsidRPr="00770BCB" w:rsidRDefault="00652094" w:rsidP="00770BCB">
            <w:pPr>
              <w:pStyle w:val="Header"/>
              <w:tabs>
                <w:tab w:val="clear" w:pos="4153"/>
                <w:tab w:val="clear" w:pos="8306"/>
              </w:tabs>
              <w:rPr>
                <w:rFonts w:ascii="Calibri" w:hAnsi="Calibri" w:cs="Calibri"/>
                <w:b/>
                <w:color w:val="0070C0"/>
                <w:sz w:val="22"/>
                <w:szCs w:val="22"/>
              </w:rPr>
            </w:pPr>
            <w:r w:rsidRPr="00770BCB">
              <w:rPr>
                <w:rFonts w:ascii="Calibri" w:hAnsi="Calibri" w:cs="Calibri"/>
                <w:b/>
                <w:color w:val="0070C0"/>
                <w:sz w:val="22"/>
                <w:szCs w:val="22"/>
              </w:rPr>
              <w:lastRenderedPageBreak/>
              <w:t>3X2=6</w:t>
            </w:r>
          </w:p>
          <w:p w14:paraId="3DE70240" w14:textId="75C7F630" w:rsidR="00652094" w:rsidRPr="003F3A9C" w:rsidRDefault="00652094" w:rsidP="00770BCB">
            <w:pPr>
              <w:pStyle w:val="Header"/>
              <w:tabs>
                <w:tab w:val="clear" w:pos="4153"/>
                <w:tab w:val="clear" w:pos="8306"/>
              </w:tabs>
              <w:rPr>
                <w:rFonts w:ascii="Calibri" w:hAnsi="Calibri" w:cs="Calibri"/>
                <w:b/>
                <w:bCs/>
                <w:color w:val="4472C4"/>
                <w:sz w:val="22"/>
                <w:szCs w:val="22"/>
              </w:rPr>
            </w:pPr>
          </w:p>
        </w:tc>
        <w:tc>
          <w:tcPr>
            <w:tcW w:w="2844" w:type="dxa"/>
            <w:gridSpan w:val="2"/>
          </w:tcPr>
          <w:p w14:paraId="624E1A3A" w14:textId="133C7B90" w:rsidR="00652094" w:rsidRPr="00365B39" w:rsidRDefault="00652094" w:rsidP="00770BCB">
            <w:pPr>
              <w:pStyle w:val="Header"/>
              <w:tabs>
                <w:tab w:val="clear" w:pos="4153"/>
                <w:tab w:val="clear" w:pos="8306"/>
              </w:tabs>
              <w:rPr>
                <w:rFonts w:ascii="Calibri" w:hAnsi="Calibri" w:cs="Calibri"/>
                <w:sz w:val="22"/>
                <w:szCs w:val="22"/>
                <w:highlight w:val="yellow"/>
              </w:rPr>
            </w:pPr>
          </w:p>
        </w:tc>
      </w:tr>
      <w:tr w:rsidR="00652094" w:rsidRPr="0064585E" w14:paraId="77D300F8" w14:textId="77777777" w:rsidTr="00652094">
        <w:trPr>
          <w:trHeight w:val="470"/>
        </w:trPr>
        <w:tc>
          <w:tcPr>
            <w:tcW w:w="2802" w:type="dxa"/>
          </w:tcPr>
          <w:p w14:paraId="784F7120" w14:textId="77777777" w:rsidR="00652094" w:rsidRPr="003F3A9C" w:rsidRDefault="00652094" w:rsidP="0048782C">
            <w:pPr>
              <w:rPr>
                <w:rFonts w:ascii="Calibri" w:hAnsi="Calibri" w:cs="Calibri"/>
                <w:b/>
                <w:sz w:val="22"/>
                <w:szCs w:val="22"/>
              </w:rPr>
            </w:pPr>
            <w:r w:rsidRPr="003F3A9C">
              <w:rPr>
                <w:rFonts w:ascii="Calibri" w:hAnsi="Calibri" w:cs="Calibri"/>
                <w:b/>
                <w:color w:val="000000"/>
                <w:sz w:val="22"/>
                <w:szCs w:val="22"/>
              </w:rPr>
              <w:lastRenderedPageBreak/>
              <w:t>Physical activity in school -</w:t>
            </w:r>
            <w:r w:rsidRPr="003F3A9C">
              <w:rPr>
                <w:rFonts w:ascii="Calibri" w:hAnsi="Calibri" w:cs="Calibri"/>
                <w:b/>
                <w:sz w:val="22"/>
                <w:szCs w:val="22"/>
              </w:rPr>
              <w:t xml:space="preserve"> risk of transmission of Coronavirus (COVID 19).</w:t>
            </w:r>
          </w:p>
          <w:p w14:paraId="1AB3C93F" w14:textId="77777777" w:rsidR="00652094" w:rsidRPr="003F3A9C" w:rsidRDefault="00652094" w:rsidP="0048782C">
            <w:pPr>
              <w:rPr>
                <w:rFonts w:ascii="Calibri" w:hAnsi="Calibri" w:cs="Calibri"/>
                <w:b/>
                <w:sz w:val="22"/>
                <w:szCs w:val="22"/>
              </w:rPr>
            </w:pPr>
          </w:p>
          <w:p w14:paraId="19AC953B" w14:textId="77777777" w:rsidR="00652094" w:rsidRPr="0048782C" w:rsidRDefault="00652094" w:rsidP="0048782C">
            <w:pPr>
              <w:rPr>
                <w:rFonts w:ascii="Calibri" w:hAnsi="Calibri" w:cs="Calibri"/>
                <w:b/>
                <w:bCs/>
                <w:sz w:val="22"/>
                <w:szCs w:val="22"/>
              </w:rPr>
            </w:pPr>
          </w:p>
        </w:tc>
        <w:tc>
          <w:tcPr>
            <w:tcW w:w="2780" w:type="dxa"/>
          </w:tcPr>
          <w:p w14:paraId="0CE5A505" w14:textId="7E3C29A9" w:rsidR="00652094" w:rsidRPr="0048782C" w:rsidRDefault="00652094" w:rsidP="0048782C">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contracting Coronavirus (COVID 19)</w:t>
            </w:r>
          </w:p>
        </w:tc>
        <w:tc>
          <w:tcPr>
            <w:tcW w:w="6011" w:type="dxa"/>
          </w:tcPr>
          <w:p w14:paraId="4B1870A3" w14:textId="170B8D67" w:rsidR="00652094" w:rsidRPr="003F3A9C" w:rsidRDefault="00652094" w:rsidP="00A519B9">
            <w:pPr>
              <w:pStyle w:val="ListParagraph"/>
              <w:numPr>
                <w:ilvl w:val="0"/>
                <w:numId w:val="25"/>
              </w:numPr>
              <w:spacing w:after="0" w:line="240" w:lineRule="auto"/>
              <w:rPr>
                <w:rFonts w:cs="Calibri"/>
                <w:b/>
              </w:rPr>
            </w:pPr>
            <w:r w:rsidRPr="003F3A9C">
              <w:rPr>
                <w:rFonts w:cs="Calibri"/>
                <w:bCs/>
              </w:rPr>
              <w:t>School will provide physical education, sport &amp; physical activity for pupils by following all the measures to r</w:t>
            </w:r>
            <w:r>
              <w:rPr>
                <w:rFonts w:cs="Calibri"/>
                <w:bCs/>
              </w:rPr>
              <w:t>educe the risk of transmission .</w:t>
            </w:r>
          </w:p>
          <w:p w14:paraId="03A60957" w14:textId="5BCC1BF1" w:rsidR="00652094" w:rsidRPr="003F3A9C" w:rsidRDefault="00652094" w:rsidP="00A519B9">
            <w:pPr>
              <w:pStyle w:val="ListParagraph"/>
              <w:numPr>
                <w:ilvl w:val="0"/>
                <w:numId w:val="25"/>
              </w:numPr>
              <w:spacing w:after="0" w:line="240" w:lineRule="auto"/>
              <w:rPr>
                <w:rFonts w:cs="Calibri"/>
                <w:bCs/>
              </w:rPr>
            </w:pPr>
            <w:r w:rsidRPr="003F3A9C">
              <w:rPr>
                <w:rFonts w:cs="Calibri"/>
                <w:bCs/>
              </w:rPr>
              <w:t>Pupil</w:t>
            </w:r>
            <w:r>
              <w:rPr>
                <w:rFonts w:cs="Calibri"/>
                <w:bCs/>
              </w:rPr>
              <w:t>s are kept in consistent groups.</w:t>
            </w:r>
          </w:p>
          <w:p w14:paraId="13C10635" w14:textId="5E8FC9B0" w:rsidR="00652094" w:rsidRPr="003F3A9C" w:rsidRDefault="00652094" w:rsidP="00A519B9">
            <w:pPr>
              <w:pStyle w:val="ListParagraph"/>
              <w:numPr>
                <w:ilvl w:val="0"/>
                <w:numId w:val="25"/>
              </w:numPr>
              <w:spacing w:after="0" w:line="240" w:lineRule="auto"/>
              <w:rPr>
                <w:rFonts w:cs="Calibri"/>
                <w:bCs/>
              </w:rPr>
            </w:pPr>
            <w:r>
              <w:rPr>
                <w:rFonts w:cs="Calibri"/>
                <w:bCs/>
              </w:rPr>
              <w:t>S</w:t>
            </w:r>
            <w:r w:rsidRPr="003F3A9C">
              <w:rPr>
                <w:rFonts w:cs="Calibri"/>
                <w:bCs/>
              </w:rPr>
              <w:t>ports equipment thoroughly cleaned between each use by different individual groups.</w:t>
            </w:r>
          </w:p>
          <w:p w14:paraId="6F17CA2F" w14:textId="77777777" w:rsidR="00652094" w:rsidRPr="003F3A9C" w:rsidRDefault="00652094" w:rsidP="00A519B9">
            <w:pPr>
              <w:pStyle w:val="ListParagraph"/>
              <w:numPr>
                <w:ilvl w:val="0"/>
                <w:numId w:val="25"/>
              </w:numPr>
              <w:spacing w:after="0" w:line="240" w:lineRule="auto"/>
              <w:rPr>
                <w:rFonts w:cs="Calibri"/>
                <w:bCs/>
              </w:rPr>
            </w:pPr>
            <w:r w:rsidRPr="003F3A9C">
              <w:rPr>
                <w:rFonts w:cs="Calibri"/>
                <w:bCs/>
              </w:rPr>
              <w:t>PE lessons can now be held indoors, including those that involve activities related to team sports, for example practising specific techniques, within their own system of controls</w:t>
            </w:r>
          </w:p>
          <w:p w14:paraId="7EB47058" w14:textId="4D395DA6" w:rsidR="00652094" w:rsidRPr="003F3A9C" w:rsidRDefault="00652094" w:rsidP="00A519B9">
            <w:pPr>
              <w:pStyle w:val="ListParagraph"/>
              <w:numPr>
                <w:ilvl w:val="0"/>
                <w:numId w:val="25"/>
              </w:numPr>
              <w:spacing w:after="0" w:line="240" w:lineRule="auto"/>
              <w:rPr>
                <w:rFonts w:cs="Calibri"/>
                <w:bCs/>
              </w:rPr>
            </w:pPr>
            <w:r w:rsidRPr="003F3A9C">
              <w:rPr>
                <w:rFonts w:cs="Calibri"/>
                <w:bCs/>
              </w:rPr>
              <w:t xml:space="preserve">Outdoor sports should be prioritised where possible, and large indoor spaces </w:t>
            </w:r>
            <w:r w:rsidRPr="003F3A9C">
              <w:rPr>
                <w:rFonts w:cs="Calibri"/>
                <w:bCs/>
                <w:color w:val="FF0000"/>
              </w:rPr>
              <w:t>[</w:t>
            </w:r>
            <w:r>
              <w:rPr>
                <w:rFonts w:cs="Calibri"/>
                <w:bCs/>
                <w:color w:val="FF0000"/>
              </w:rPr>
              <w:t xml:space="preserve">School Hall </w:t>
            </w:r>
            <w:r w:rsidRPr="003F3A9C">
              <w:rPr>
                <w:rFonts w:cs="Calibri"/>
                <w:bCs/>
                <w:color w:val="FF0000"/>
              </w:rPr>
              <w:t>]</w:t>
            </w:r>
            <w:r w:rsidRPr="003F3A9C">
              <w:rPr>
                <w:rFonts w:cs="Calibri"/>
                <w:bCs/>
                <w:color w:val="000000"/>
              </w:rPr>
              <w:t xml:space="preserve"> </w:t>
            </w:r>
            <w:r w:rsidRPr="003F3A9C">
              <w:rPr>
                <w:rFonts w:cs="Calibri"/>
                <w:bCs/>
              </w:rPr>
              <w:t>used where it is not, maximising natural ventilation flows (through opening windows and doors or using air conditioning systems wherever possible)</w:t>
            </w:r>
          </w:p>
          <w:p w14:paraId="6B46E929" w14:textId="77777777" w:rsidR="00652094" w:rsidRPr="003F3A9C" w:rsidRDefault="00652094" w:rsidP="00A519B9">
            <w:pPr>
              <w:pStyle w:val="ListParagraph"/>
              <w:numPr>
                <w:ilvl w:val="0"/>
                <w:numId w:val="25"/>
              </w:numPr>
              <w:spacing w:after="0" w:line="240" w:lineRule="auto"/>
              <w:rPr>
                <w:rFonts w:cs="Calibri"/>
                <w:bCs/>
              </w:rPr>
            </w:pPr>
            <w:r w:rsidRPr="003F3A9C">
              <w:rPr>
                <w:rFonts w:cs="Calibri"/>
                <w:bCs/>
              </w:rPr>
              <w:t xml:space="preserve">Social distancing between pupils is maximised </w:t>
            </w:r>
          </w:p>
          <w:p w14:paraId="1A6BBA37" w14:textId="77777777" w:rsidR="00652094" w:rsidRPr="003F3A9C" w:rsidRDefault="00652094" w:rsidP="00A519B9">
            <w:pPr>
              <w:pStyle w:val="ListParagraph"/>
              <w:numPr>
                <w:ilvl w:val="0"/>
                <w:numId w:val="25"/>
              </w:numPr>
              <w:spacing w:after="0" w:line="240" w:lineRule="auto"/>
              <w:rPr>
                <w:rFonts w:cs="Calibri"/>
                <w:bCs/>
              </w:rPr>
            </w:pPr>
            <w:r w:rsidRPr="003F3A9C">
              <w:rPr>
                <w:rFonts w:cs="Calibri"/>
                <w:bCs/>
              </w:rPr>
              <w:t xml:space="preserve">Staff &amp; pupils reminded to pay scrupulous attention to </w:t>
            </w:r>
            <w:r w:rsidRPr="003F3A9C">
              <w:rPr>
                <w:rFonts w:cs="Calibri"/>
                <w:bCs/>
              </w:rPr>
              <w:lastRenderedPageBreak/>
              <w:t>cleaning and hygiene. This is particularly important in a sports setting because of the way in which people breathe during exercise.</w:t>
            </w:r>
          </w:p>
          <w:p w14:paraId="01DAB4FF" w14:textId="77777777" w:rsidR="00652094" w:rsidRPr="003F3A9C" w:rsidRDefault="00652094" w:rsidP="00A519B9">
            <w:pPr>
              <w:pStyle w:val="ListParagraph"/>
              <w:numPr>
                <w:ilvl w:val="0"/>
                <w:numId w:val="21"/>
              </w:numPr>
              <w:spacing w:after="0" w:line="240" w:lineRule="auto"/>
              <w:rPr>
                <w:rFonts w:cs="Calibri"/>
                <w:bCs/>
              </w:rPr>
            </w:pPr>
            <w:r w:rsidRPr="003F3A9C">
              <w:rPr>
                <w:rFonts w:cs="Calibri"/>
                <w:bCs/>
                <w:color w:val="000000"/>
              </w:rPr>
              <w:t xml:space="preserve">Schools refers to the following </w:t>
            </w:r>
            <w:r w:rsidRPr="003F3A9C">
              <w:rPr>
                <w:rFonts w:cs="Calibri"/>
                <w:bCs/>
              </w:rPr>
              <w:t>advice:</w:t>
            </w:r>
          </w:p>
          <w:p w14:paraId="3E5E5216" w14:textId="77777777" w:rsidR="00652094" w:rsidRPr="003F3A9C" w:rsidRDefault="002B466B" w:rsidP="00A519B9">
            <w:pPr>
              <w:pStyle w:val="ListParagraph"/>
              <w:numPr>
                <w:ilvl w:val="1"/>
                <w:numId w:val="21"/>
              </w:numPr>
              <w:spacing w:after="0" w:line="240" w:lineRule="auto"/>
              <w:rPr>
                <w:rFonts w:cs="Calibri"/>
                <w:bCs/>
                <w:color w:val="FF0000"/>
              </w:rPr>
            </w:pPr>
            <w:hyperlink r:id="rId48" w:history="1">
              <w:r w:rsidR="00652094" w:rsidRPr="003F3A9C">
                <w:rPr>
                  <w:rStyle w:val="Hyperlink"/>
                  <w:rFonts w:cs="Calibri"/>
                  <w:bCs/>
                </w:rPr>
                <w:t>guidance on the phased return of sport and recreation</w:t>
              </w:r>
            </w:hyperlink>
            <w:r w:rsidR="00652094" w:rsidRPr="003F3A9C">
              <w:rPr>
                <w:rFonts w:cs="Calibri"/>
                <w:bCs/>
              </w:rPr>
              <w:t> </w:t>
            </w:r>
          </w:p>
          <w:p w14:paraId="60F86736" w14:textId="615EA3AF" w:rsidR="00652094" w:rsidRPr="003F3A9C" w:rsidRDefault="00652094" w:rsidP="00F40B39">
            <w:pPr>
              <w:pStyle w:val="ListParagraph"/>
              <w:spacing w:after="0" w:line="240" w:lineRule="auto"/>
              <w:ind w:left="1440"/>
              <w:rPr>
                <w:rFonts w:cs="Calibri"/>
                <w:bCs/>
              </w:rPr>
            </w:pPr>
          </w:p>
        </w:tc>
        <w:tc>
          <w:tcPr>
            <w:tcW w:w="1418" w:type="dxa"/>
          </w:tcPr>
          <w:p w14:paraId="15544A91" w14:textId="77777777" w:rsidR="00652094" w:rsidRPr="00121B55" w:rsidRDefault="00652094" w:rsidP="0048782C">
            <w:pPr>
              <w:pStyle w:val="Header"/>
              <w:tabs>
                <w:tab w:val="clear" w:pos="4153"/>
                <w:tab w:val="clear" w:pos="8306"/>
              </w:tabs>
              <w:rPr>
                <w:rFonts w:ascii="Calibri" w:hAnsi="Calibri" w:cs="Calibri"/>
                <w:b/>
                <w:bCs/>
                <w:color w:val="4472C4"/>
                <w:sz w:val="22"/>
                <w:szCs w:val="22"/>
              </w:rPr>
            </w:pPr>
            <w:r w:rsidRPr="00121B55">
              <w:rPr>
                <w:rFonts w:ascii="Calibri" w:hAnsi="Calibri" w:cs="Calibri"/>
                <w:b/>
                <w:bCs/>
                <w:color w:val="4472C4"/>
                <w:sz w:val="22"/>
                <w:szCs w:val="22"/>
              </w:rPr>
              <w:lastRenderedPageBreak/>
              <w:t>3X2=6</w:t>
            </w:r>
          </w:p>
          <w:p w14:paraId="349C7DE0" w14:textId="77777777" w:rsidR="00652094" w:rsidRPr="003F3A9C" w:rsidRDefault="00652094" w:rsidP="00E9246C">
            <w:pPr>
              <w:rPr>
                <w:rFonts w:ascii="Calibri" w:hAnsi="Calibri" w:cs="Calibri"/>
                <w:b/>
                <w:bCs/>
                <w:color w:val="4472C4"/>
                <w:sz w:val="22"/>
                <w:szCs w:val="22"/>
              </w:rPr>
            </w:pPr>
          </w:p>
        </w:tc>
        <w:tc>
          <w:tcPr>
            <w:tcW w:w="2844" w:type="dxa"/>
            <w:gridSpan w:val="2"/>
          </w:tcPr>
          <w:p w14:paraId="7295CC7E" w14:textId="06BA65D7" w:rsidR="00652094" w:rsidRPr="00365B39" w:rsidRDefault="00652094" w:rsidP="0048782C">
            <w:pPr>
              <w:pStyle w:val="Header"/>
              <w:tabs>
                <w:tab w:val="clear" w:pos="4153"/>
                <w:tab w:val="clear" w:pos="8306"/>
              </w:tabs>
              <w:rPr>
                <w:rFonts w:ascii="Calibri" w:hAnsi="Calibri" w:cs="Calibri"/>
                <w:sz w:val="22"/>
                <w:szCs w:val="22"/>
                <w:highlight w:val="yellow"/>
              </w:rPr>
            </w:pPr>
          </w:p>
        </w:tc>
      </w:tr>
      <w:tr w:rsidR="00652094" w:rsidRPr="0064585E" w14:paraId="54012261" w14:textId="77777777" w:rsidTr="00652094">
        <w:trPr>
          <w:trHeight w:val="470"/>
        </w:trPr>
        <w:tc>
          <w:tcPr>
            <w:tcW w:w="2802" w:type="dxa"/>
          </w:tcPr>
          <w:p w14:paraId="0DDAF11C" w14:textId="77777777" w:rsidR="00652094" w:rsidRPr="003F3A9C" w:rsidRDefault="00652094" w:rsidP="00D976C1">
            <w:pPr>
              <w:rPr>
                <w:rFonts w:ascii="Calibri" w:hAnsi="Calibri" w:cs="Calibri"/>
                <w:b/>
                <w:bCs/>
                <w:sz w:val="22"/>
                <w:szCs w:val="22"/>
              </w:rPr>
            </w:pPr>
            <w:r w:rsidRPr="003F3A9C">
              <w:rPr>
                <w:rFonts w:ascii="Calibri" w:hAnsi="Calibri" w:cs="Calibri"/>
                <w:b/>
                <w:sz w:val="22"/>
                <w:szCs w:val="22"/>
              </w:rPr>
              <w:lastRenderedPageBreak/>
              <w:t>Contractors on site</w:t>
            </w:r>
            <w:r w:rsidRPr="003F3A9C">
              <w:rPr>
                <w:rFonts w:ascii="Calibri" w:hAnsi="Calibri" w:cs="Calibri"/>
                <w:b/>
                <w:bCs/>
                <w:sz w:val="22"/>
                <w:szCs w:val="22"/>
              </w:rPr>
              <w:t xml:space="preserve"> -risk of transmission of Coronavirus (COVID 19)</w:t>
            </w:r>
          </w:p>
          <w:p w14:paraId="019DDC59" w14:textId="77777777" w:rsidR="00652094" w:rsidRDefault="00652094" w:rsidP="00D976C1">
            <w:pPr>
              <w:rPr>
                <w:rFonts w:ascii="Calibri" w:hAnsi="Calibri" w:cs="Calibri"/>
                <w:b/>
                <w:bCs/>
                <w:sz w:val="22"/>
                <w:szCs w:val="22"/>
              </w:rPr>
            </w:pPr>
          </w:p>
        </w:tc>
        <w:tc>
          <w:tcPr>
            <w:tcW w:w="2780" w:type="dxa"/>
          </w:tcPr>
          <w:p w14:paraId="201AE5DA" w14:textId="23607EF0" w:rsidR="00652094" w:rsidRPr="00FB441F" w:rsidRDefault="00652094" w:rsidP="00D976C1">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everyone. contracting Coronavirus (COVID 19)</w:t>
            </w:r>
          </w:p>
        </w:tc>
        <w:tc>
          <w:tcPr>
            <w:tcW w:w="6011" w:type="dxa"/>
          </w:tcPr>
          <w:p w14:paraId="3E28F547" w14:textId="77777777" w:rsidR="00652094" w:rsidRPr="003F3A9C" w:rsidRDefault="00652094" w:rsidP="00A519B9">
            <w:pPr>
              <w:pStyle w:val="ListParagraph"/>
              <w:numPr>
                <w:ilvl w:val="0"/>
                <w:numId w:val="40"/>
              </w:numPr>
              <w:spacing w:after="0"/>
              <w:rPr>
                <w:rFonts w:cs="Calibri"/>
              </w:rPr>
            </w:pPr>
            <w:r w:rsidRPr="003F3A9C">
              <w:rPr>
                <w:rFonts w:cs="Calibri"/>
              </w:rPr>
              <w:t>School’s site guidance on physical distancing and hygiene is explained to visitors on or before arrival.</w:t>
            </w:r>
          </w:p>
          <w:p w14:paraId="44568A19" w14:textId="3D0563DD" w:rsidR="00652094" w:rsidRPr="003F3A9C" w:rsidRDefault="00652094" w:rsidP="00A519B9">
            <w:pPr>
              <w:pStyle w:val="ListParagraph"/>
              <w:numPr>
                <w:ilvl w:val="0"/>
                <w:numId w:val="39"/>
              </w:numPr>
              <w:spacing w:after="0"/>
              <w:rPr>
                <w:rFonts w:cs="Calibri"/>
              </w:rPr>
            </w:pPr>
            <w:r w:rsidRPr="003F3A9C">
              <w:rPr>
                <w:rFonts w:cs="Calibri"/>
              </w:rPr>
              <w:t>Where visits can happen outside of school hours, this will be arranged.</w:t>
            </w:r>
          </w:p>
          <w:p w14:paraId="46FCAABD" w14:textId="77777777" w:rsidR="00652094" w:rsidRPr="003F3A9C" w:rsidRDefault="00652094" w:rsidP="00A519B9">
            <w:pPr>
              <w:pStyle w:val="ListParagraph"/>
              <w:numPr>
                <w:ilvl w:val="0"/>
                <w:numId w:val="39"/>
              </w:numPr>
              <w:spacing w:after="0"/>
              <w:rPr>
                <w:rFonts w:cs="Calibri"/>
              </w:rPr>
            </w:pPr>
            <w:r w:rsidRPr="003F3A9C">
              <w:rPr>
                <w:rFonts w:cs="Calibri"/>
              </w:rPr>
              <w:t>A record is kept of all visitors.</w:t>
            </w:r>
          </w:p>
          <w:p w14:paraId="662EDD57" w14:textId="77777777" w:rsidR="00652094" w:rsidRPr="003F3A9C" w:rsidRDefault="00652094" w:rsidP="00A519B9">
            <w:pPr>
              <w:pStyle w:val="ListParagraph"/>
              <w:numPr>
                <w:ilvl w:val="0"/>
                <w:numId w:val="39"/>
              </w:numPr>
              <w:spacing w:after="0"/>
              <w:rPr>
                <w:rFonts w:cs="Calibri"/>
              </w:rPr>
            </w:pPr>
            <w:r w:rsidRPr="003F3A9C">
              <w:rPr>
                <w:rFonts w:cs="Calibri"/>
              </w:rPr>
              <w:t>Request risk assessments from contractors which include their social distancing protocols.</w:t>
            </w:r>
          </w:p>
          <w:p w14:paraId="2EEE33CA" w14:textId="77777777" w:rsidR="00652094" w:rsidRPr="003F3A9C" w:rsidRDefault="00652094" w:rsidP="00A519B9">
            <w:pPr>
              <w:pStyle w:val="ListParagraph"/>
              <w:numPr>
                <w:ilvl w:val="0"/>
                <w:numId w:val="39"/>
              </w:numPr>
              <w:spacing w:after="0"/>
              <w:rPr>
                <w:rFonts w:cs="Calibri"/>
              </w:rPr>
            </w:pPr>
            <w:r w:rsidRPr="003F3A9C">
              <w:rPr>
                <w:rFonts w:cs="Calibri"/>
              </w:rPr>
              <w:t>Zero tolerance with contractors found to be not following PHE social distancing guidelines.</w:t>
            </w:r>
          </w:p>
          <w:p w14:paraId="42F0936B" w14:textId="0345966A" w:rsidR="00652094" w:rsidRPr="003F3A9C" w:rsidRDefault="00652094" w:rsidP="00456862">
            <w:pPr>
              <w:numPr>
                <w:ilvl w:val="0"/>
                <w:numId w:val="17"/>
              </w:numPr>
              <w:rPr>
                <w:rFonts w:ascii="Calibri" w:hAnsi="Calibri" w:cs="Calibri"/>
                <w:sz w:val="22"/>
                <w:szCs w:val="22"/>
              </w:rPr>
            </w:pPr>
            <w:r w:rsidRPr="003F3A9C">
              <w:rPr>
                <w:rFonts w:ascii="Calibri" w:hAnsi="Calibri" w:cs="Calibri"/>
              </w:rPr>
              <w:t xml:space="preserve">Assess the risks associated with managing contractors, visitors, catering staff and deliveries, as well as cleaning staff </w:t>
            </w:r>
            <w:r w:rsidRPr="003F3A9C">
              <w:rPr>
                <w:rFonts w:ascii="Calibri" w:hAnsi="Calibri" w:cs="Calibri"/>
                <w:b/>
                <w:bCs/>
              </w:rPr>
              <w:t>on site who may be working throughout the school and across different groups</w:t>
            </w:r>
          </w:p>
        </w:tc>
        <w:tc>
          <w:tcPr>
            <w:tcW w:w="1418" w:type="dxa"/>
          </w:tcPr>
          <w:p w14:paraId="30B61B65" w14:textId="77777777" w:rsidR="00652094" w:rsidRPr="00A35C04" w:rsidRDefault="00652094" w:rsidP="00A35C04">
            <w:pPr>
              <w:pStyle w:val="Header"/>
              <w:tabs>
                <w:tab w:val="clear" w:pos="4153"/>
                <w:tab w:val="clear" w:pos="8306"/>
              </w:tabs>
              <w:rPr>
                <w:rFonts w:ascii="Calibri" w:hAnsi="Calibri" w:cs="Calibri"/>
                <w:b/>
                <w:bCs/>
                <w:color w:val="4472C4"/>
                <w:sz w:val="22"/>
                <w:szCs w:val="22"/>
              </w:rPr>
            </w:pPr>
            <w:r w:rsidRPr="003F3A9C">
              <w:rPr>
                <w:rFonts w:ascii="Calibri" w:hAnsi="Calibri" w:cs="Calibri"/>
                <w:sz w:val="22"/>
                <w:szCs w:val="22"/>
              </w:rPr>
              <w:t xml:space="preserve"> </w:t>
            </w:r>
            <w:r w:rsidRPr="00A35C04">
              <w:rPr>
                <w:rFonts w:ascii="Calibri" w:hAnsi="Calibri" w:cs="Calibri"/>
                <w:b/>
                <w:bCs/>
                <w:color w:val="4472C4"/>
                <w:sz w:val="22"/>
                <w:szCs w:val="22"/>
              </w:rPr>
              <w:t>3X2=6</w:t>
            </w:r>
          </w:p>
          <w:p w14:paraId="22545032" w14:textId="66CAA015" w:rsidR="00652094" w:rsidRPr="003F3A9C" w:rsidRDefault="00652094" w:rsidP="00A35C04">
            <w:pPr>
              <w:pStyle w:val="Header"/>
              <w:tabs>
                <w:tab w:val="clear" w:pos="4153"/>
                <w:tab w:val="clear" w:pos="8306"/>
              </w:tabs>
              <w:rPr>
                <w:rFonts w:ascii="Calibri" w:hAnsi="Calibri" w:cs="Calibri"/>
                <w:b/>
                <w:bCs/>
                <w:color w:val="4472C4"/>
                <w:sz w:val="22"/>
                <w:szCs w:val="22"/>
              </w:rPr>
            </w:pPr>
          </w:p>
        </w:tc>
        <w:tc>
          <w:tcPr>
            <w:tcW w:w="2844" w:type="dxa"/>
            <w:gridSpan w:val="2"/>
          </w:tcPr>
          <w:p w14:paraId="17954191" w14:textId="37E1A6D9" w:rsidR="00652094" w:rsidRPr="00365B39" w:rsidRDefault="00652094" w:rsidP="00D976C1">
            <w:pPr>
              <w:pStyle w:val="Header"/>
              <w:tabs>
                <w:tab w:val="clear" w:pos="4153"/>
                <w:tab w:val="clear" w:pos="8306"/>
              </w:tabs>
              <w:rPr>
                <w:rFonts w:ascii="Calibri" w:hAnsi="Calibri" w:cs="Calibri"/>
                <w:sz w:val="22"/>
                <w:szCs w:val="22"/>
                <w:highlight w:val="yellow"/>
              </w:rPr>
            </w:pPr>
          </w:p>
        </w:tc>
      </w:tr>
      <w:tr w:rsidR="00652094" w:rsidRPr="0064585E" w14:paraId="16EE0753" w14:textId="77777777" w:rsidTr="00652094">
        <w:trPr>
          <w:trHeight w:val="470"/>
        </w:trPr>
        <w:tc>
          <w:tcPr>
            <w:tcW w:w="2802" w:type="dxa"/>
          </w:tcPr>
          <w:p w14:paraId="0EBCB930" w14:textId="3C2356FE" w:rsidR="00652094" w:rsidRPr="007D098E" w:rsidRDefault="00652094" w:rsidP="00C2078A">
            <w:pPr>
              <w:rPr>
                <w:rFonts w:ascii="Calibri" w:hAnsi="Calibri" w:cs="Calibri"/>
                <w:b/>
                <w:bCs/>
                <w:sz w:val="22"/>
                <w:szCs w:val="22"/>
              </w:rPr>
            </w:pPr>
            <w:r w:rsidRPr="003F3A9C">
              <w:rPr>
                <w:rFonts w:ascii="Calibri" w:hAnsi="Calibri" w:cs="Calibri"/>
                <w:b/>
                <w:sz w:val="22"/>
                <w:szCs w:val="22"/>
              </w:rPr>
              <w:t>Remote Learning – risk to staff and pupils by abuse of systems</w:t>
            </w:r>
          </w:p>
        </w:tc>
        <w:tc>
          <w:tcPr>
            <w:tcW w:w="2780" w:type="dxa"/>
          </w:tcPr>
          <w:p w14:paraId="7919229A" w14:textId="7DE860DA" w:rsidR="00652094" w:rsidRPr="007D098E"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 </w:t>
            </w:r>
            <w:r w:rsidRPr="003F3A9C">
              <w:rPr>
                <w:rFonts w:ascii="Calibri" w:hAnsi="Calibri" w:cs="Calibri"/>
                <w:color w:val="222222"/>
                <w:sz w:val="22"/>
                <w:szCs w:val="22"/>
                <w:shd w:val="clear" w:color="auto" w:fill="FFFFFF"/>
              </w:rPr>
              <w:t xml:space="preserve">experience harm or abuse, </w:t>
            </w:r>
            <w:r w:rsidR="005672EE" w:rsidRPr="003F3A9C">
              <w:rPr>
                <w:rFonts w:ascii="Calibri" w:hAnsi="Calibri" w:cs="Calibri"/>
                <w:color w:val="222222"/>
                <w:sz w:val="22"/>
                <w:szCs w:val="22"/>
                <w:shd w:val="clear" w:color="auto" w:fill="FFFFFF"/>
              </w:rPr>
              <w:t>e.g.</w:t>
            </w:r>
            <w:r w:rsidRPr="003F3A9C">
              <w:rPr>
                <w:rFonts w:ascii="Calibri" w:hAnsi="Calibri" w:cs="Calibri"/>
                <w:color w:val="222222"/>
                <w:sz w:val="22"/>
                <w:szCs w:val="22"/>
                <w:shd w:val="clear" w:color="auto" w:fill="FFFFFF"/>
              </w:rPr>
              <w:t xml:space="preserve"> emotional harm</w:t>
            </w:r>
          </w:p>
        </w:tc>
        <w:tc>
          <w:tcPr>
            <w:tcW w:w="6011" w:type="dxa"/>
          </w:tcPr>
          <w:p w14:paraId="104BD783" w14:textId="6DEB2D12" w:rsidR="00652094" w:rsidRPr="003F3A9C" w:rsidRDefault="00652094" w:rsidP="00A519B9">
            <w:pPr>
              <w:pStyle w:val="ListParagraph"/>
              <w:numPr>
                <w:ilvl w:val="0"/>
                <w:numId w:val="48"/>
              </w:numPr>
              <w:spacing w:after="0"/>
              <w:rPr>
                <w:rFonts w:cs="Calibri"/>
              </w:rPr>
            </w:pPr>
            <w:r w:rsidRPr="003F3A9C">
              <w:rPr>
                <w:rFonts w:cs="Calibri"/>
              </w:rPr>
              <w:t xml:space="preserve">School follows </w:t>
            </w:r>
            <w:hyperlink r:id="rId49" w:history="1">
              <w:r w:rsidRPr="003F3A9C">
                <w:rPr>
                  <w:rStyle w:val="Hyperlink"/>
                  <w:rFonts w:cs="Calibri"/>
                </w:rPr>
                <w:t>Safeguarding and remote education during coronavirus (COVID-19)</w:t>
              </w:r>
            </w:hyperlink>
            <w:r w:rsidR="00F40B39">
              <w:rPr>
                <w:rFonts w:cs="Calibri"/>
              </w:rPr>
              <w:t xml:space="preserve">, </w:t>
            </w:r>
            <w:r w:rsidRPr="003F3A9C">
              <w:rPr>
                <w:rFonts w:cs="Calibri"/>
              </w:rPr>
              <w:t xml:space="preserve"> as well as statutory guidance on online safety in Annex C of </w:t>
            </w:r>
            <w:hyperlink r:id="rId50" w:history="1">
              <w:r w:rsidRPr="003F3A9C">
                <w:rPr>
                  <w:rStyle w:val="Hyperlink"/>
                  <w:rFonts w:cs="Calibri"/>
                </w:rPr>
                <w:t>keeping children safe in education</w:t>
              </w:r>
            </w:hyperlink>
            <w:r w:rsidRPr="003F3A9C">
              <w:rPr>
                <w:rFonts w:cs="Calibri"/>
              </w:rPr>
              <w:t>.</w:t>
            </w:r>
          </w:p>
          <w:p w14:paraId="6C9E714C" w14:textId="5AAB8838" w:rsidR="00652094" w:rsidRPr="003F3A9C" w:rsidRDefault="00652094" w:rsidP="00BA55A7">
            <w:pPr>
              <w:pStyle w:val="ListParagraph"/>
              <w:spacing w:after="0"/>
              <w:ind w:left="0"/>
              <w:rPr>
                <w:rFonts w:cs="Calibri"/>
              </w:rPr>
            </w:pPr>
          </w:p>
          <w:p w14:paraId="545168AD" w14:textId="6CEA15A0" w:rsidR="00652094" w:rsidRPr="007D098E" w:rsidRDefault="00652094" w:rsidP="00806CE0">
            <w:pPr>
              <w:pStyle w:val="ListParagraph"/>
              <w:spacing w:after="0"/>
              <w:rPr>
                <w:rFonts w:cs="Calibri"/>
                <w:b/>
                <w:bCs/>
              </w:rPr>
            </w:pPr>
          </w:p>
        </w:tc>
        <w:tc>
          <w:tcPr>
            <w:tcW w:w="1418" w:type="dxa"/>
          </w:tcPr>
          <w:p w14:paraId="1415DBA0"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5229A311" w14:textId="066C29E3" w:rsidR="00652094" w:rsidRPr="007D098E"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7407AE8F" w14:textId="77777777" w:rsidR="00652094" w:rsidRDefault="00652094" w:rsidP="00C2078A">
            <w:pPr>
              <w:pStyle w:val="Header"/>
              <w:tabs>
                <w:tab w:val="clear" w:pos="4153"/>
                <w:tab w:val="clear" w:pos="8306"/>
              </w:tabs>
              <w:rPr>
                <w:rFonts w:ascii="Calibri" w:hAnsi="Calibri" w:cs="Calibri"/>
                <w:sz w:val="22"/>
                <w:szCs w:val="22"/>
              </w:rPr>
            </w:pPr>
            <w:r>
              <w:rPr>
                <w:rFonts w:ascii="Calibri" w:hAnsi="Calibri" w:cs="Calibri"/>
                <w:sz w:val="22"/>
                <w:szCs w:val="22"/>
              </w:rPr>
              <w:t>Parents signposted to Home-Learning procedure which contains Online safety.</w:t>
            </w:r>
          </w:p>
          <w:p w14:paraId="2261A46F" w14:textId="281BD84D" w:rsidR="00652094" w:rsidRPr="007D098E" w:rsidRDefault="00652094" w:rsidP="00C2078A">
            <w:pPr>
              <w:pStyle w:val="Header"/>
              <w:tabs>
                <w:tab w:val="clear" w:pos="4153"/>
                <w:tab w:val="clear" w:pos="8306"/>
              </w:tabs>
              <w:rPr>
                <w:rFonts w:ascii="Calibri" w:hAnsi="Calibri" w:cs="Calibri"/>
                <w:sz w:val="22"/>
                <w:szCs w:val="22"/>
              </w:rPr>
            </w:pPr>
            <w:r>
              <w:rPr>
                <w:rFonts w:ascii="Calibri" w:hAnsi="Calibri" w:cs="Calibri"/>
                <w:sz w:val="22"/>
                <w:szCs w:val="22"/>
              </w:rPr>
              <w:t>Remote learning posted on secure platforms.</w:t>
            </w:r>
          </w:p>
        </w:tc>
      </w:tr>
      <w:tr w:rsidR="00652094" w:rsidRPr="0064585E" w14:paraId="12AC5EBC" w14:textId="77777777" w:rsidTr="00652094">
        <w:trPr>
          <w:trHeight w:val="470"/>
        </w:trPr>
        <w:tc>
          <w:tcPr>
            <w:tcW w:w="2802" w:type="dxa"/>
          </w:tcPr>
          <w:p w14:paraId="76305498" w14:textId="65C094DD" w:rsidR="00652094" w:rsidRPr="00147942" w:rsidRDefault="00652094" w:rsidP="00C2078A">
            <w:pPr>
              <w:rPr>
                <w:rFonts w:ascii="Calibri" w:hAnsi="Calibri" w:cs="Calibri"/>
                <w:b/>
                <w:bCs/>
                <w:sz w:val="22"/>
                <w:szCs w:val="22"/>
              </w:rPr>
            </w:pPr>
            <w:r w:rsidRPr="003F3A9C">
              <w:rPr>
                <w:rFonts w:ascii="Calibri" w:hAnsi="Calibri" w:cs="Calibri"/>
                <w:b/>
                <w:sz w:val="22"/>
                <w:szCs w:val="22"/>
              </w:rPr>
              <w:t>Working at height - risk of falling from height</w:t>
            </w:r>
          </w:p>
        </w:tc>
        <w:tc>
          <w:tcPr>
            <w:tcW w:w="2780" w:type="dxa"/>
          </w:tcPr>
          <w:p w14:paraId="372A3492" w14:textId="575F8033" w:rsidR="00652094" w:rsidRPr="00FB441F"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 injuries from minor to &gt;7 day </w:t>
            </w:r>
          </w:p>
        </w:tc>
        <w:tc>
          <w:tcPr>
            <w:tcW w:w="6011" w:type="dxa"/>
          </w:tcPr>
          <w:p w14:paraId="7FBF9E69" w14:textId="0D75A2FD" w:rsidR="00652094" w:rsidRPr="003F3A9C" w:rsidRDefault="00652094" w:rsidP="00A519B9">
            <w:pPr>
              <w:pStyle w:val="ListParagraph"/>
              <w:numPr>
                <w:ilvl w:val="0"/>
                <w:numId w:val="48"/>
              </w:numPr>
              <w:spacing w:after="0" w:line="240" w:lineRule="auto"/>
              <w:contextualSpacing w:val="0"/>
              <w:rPr>
                <w:rFonts w:cs="Calibri"/>
              </w:rPr>
            </w:pPr>
            <w:r w:rsidRPr="003F3A9C">
              <w:rPr>
                <w:rFonts w:cs="Calibri"/>
              </w:rPr>
              <w:t>Only staff trained to use ladders are allowed to use them.</w:t>
            </w:r>
          </w:p>
          <w:p w14:paraId="05C5F72D" w14:textId="3FFD9EBD" w:rsidR="00652094" w:rsidRPr="003F3A9C" w:rsidRDefault="00652094" w:rsidP="00A519B9">
            <w:pPr>
              <w:pStyle w:val="ListParagraph"/>
              <w:numPr>
                <w:ilvl w:val="0"/>
                <w:numId w:val="48"/>
              </w:numPr>
              <w:spacing w:after="0" w:line="240" w:lineRule="auto"/>
              <w:contextualSpacing w:val="0"/>
              <w:rPr>
                <w:rFonts w:cs="Calibri"/>
              </w:rPr>
            </w:pPr>
            <w:r w:rsidRPr="003F3A9C">
              <w:rPr>
                <w:rFonts w:cs="Calibri"/>
              </w:rPr>
              <w:t>Site manager/ caretakers should have checked all ladders on site.</w:t>
            </w:r>
          </w:p>
          <w:p w14:paraId="16A83A3D" w14:textId="77777777" w:rsidR="00652094" w:rsidRPr="003F3A9C" w:rsidRDefault="00652094" w:rsidP="00A519B9">
            <w:pPr>
              <w:pStyle w:val="ListParagraph"/>
              <w:numPr>
                <w:ilvl w:val="0"/>
                <w:numId w:val="48"/>
              </w:numPr>
              <w:spacing w:after="0" w:line="240" w:lineRule="auto"/>
              <w:contextualSpacing w:val="0"/>
              <w:rPr>
                <w:rFonts w:cs="Calibri"/>
              </w:rPr>
            </w:pPr>
            <w:r w:rsidRPr="003F3A9C">
              <w:rPr>
                <w:rFonts w:cs="Calibri"/>
              </w:rPr>
              <w:t>If replacing items that have been used whilst the school has been partially open, think about working at height safely. Use a set of steps NOT a chair or table.</w:t>
            </w:r>
          </w:p>
          <w:p w14:paraId="692F8780" w14:textId="4ECEF52D" w:rsidR="00652094" w:rsidRPr="00B54B4E" w:rsidRDefault="00652094" w:rsidP="00A519B9">
            <w:pPr>
              <w:numPr>
                <w:ilvl w:val="0"/>
                <w:numId w:val="48"/>
              </w:numPr>
              <w:rPr>
                <w:rFonts w:ascii="Calibri" w:hAnsi="Calibri" w:cs="Calibri"/>
                <w:color w:val="FF0000"/>
                <w:sz w:val="22"/>
                <w:szCs w:val="22"/>
              </w:rPr>
            </w:pPr>
            <w:r w:rsidRPr="003F3A9C">
              <w:rPr>
                <w:rFonts w:ascii="Calibri" w:hAnsi="Calibri" w:cs="Calibri"/>
                <w:sz w:val="22"/>
                <w:szCs w:val="22"/>
              </w:rPr>
              <w:t>Check all ladders and step ladders on site prior to use. Record in the site ladder register</w:t>
            </w:r>
          </w:p>
        </w:tc>
        <w:tc>
          <w:tcPr>
            <w:tcW w:w="1418" w:type="dxa"/>
          </w:tcPr>
          <w:p w14:paraId="6B5793C6"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5F6E17C2" w14:textId="40CA68E3"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1D925AA6" w14:textId="4F45B8AB" w:rsidR="00652094" w:rsidRPr="0026736E" w:rsidRDefault="00652094" w:rsidP="00C2078A">
            <w:pPr>
              <w:pStyle w:val="Header"/>
              <w:tabs>
                <w:tab w:val="clear" w:pos="4153"/>
                <w:tab w:val="clear" w:pos="8306"/>
              </w:tabs>
              <w:rPr>
                <w:rFonts w:ascii="Calibri" w:hAnsi="Calibri" w:cs="Calibri"/>
                <w:sz w:val="22"/>
                <w:szCs w:val="22"/>
              </w:rPr>
            </w:pPr>
          </w:p>
        </w:tc>
      </w:tr>
      <w:tr w:rsidR="00652094" w:rsidRPr="0064585E" w14:paraId="042CF980" w14:textId="77777777" w:rsidTr="00652094">
        <w:trPr>
          <w:trHeight w:val="470"/>
        </w:trPr>
        <w:tc>
          <w:tcPr>
            <w:tcW w:w="2802" w:type="dxa"/>
          </w:tcPr>
          <w:p w14:paraId="57CD6AB0" w14:textId="01E61079" w:rsidR="00652094" w:rsidRPr="00AD6ADA" w:rsidRDefault="00652094" w:rsidP="00C2078A">
            <w:pPr>
              <w:shd w:val="clear" w:color="auto" w:fill="FFFFFF"/>
              <w:spacing w:before="300" w:after="300"/>
              <w:rPr>
                <w:rFonts w:ascii="Calibri" w:hAnsi="Calibri" w:cs="Calibri"/>
                <w:b/>
                <w:sz w:val="22"/>
                <w:szCs w:val="22"/>
              </w:rPr>
            </w:pPr>
            <w:r w:rsidRPr="003F3A9C">
              <w:rPr>
                <w:rFonts w:ascii="Calibri" w:hAnsi="Calibri" w:cs="Calibri"/>
                <w:b/>
                <w:sz w:val="22"/>
                <w:szCs w:val="22"/>
              </w:rPr>
              <w:t>Display screen self-</w:t>
            </w:r>
            <w:r w:rsidRPr="003F3A9C">
              <w:rPr>
                <w:rFonts w:ascii="Calibri" w:hAnsi="Calibri" w:cs="Calibri"/>
                <w:b/>
                <w:sz w:val="22"/>
                <w:szCs w:val="22"/>
              </w:rPr>
              <w:lastRenderedPageBreak/>
              <w:t>assessment – risk of injury due to adopting awkward postures for long periods</w:t>
            </w:r>
          </w:p>
        </w:tc>
        <w:tc>
          <w:tcPr>
            <w:tcW w:w="2780" w:type="dxa"/>
          </w:tcPr>
          <w:p w14:paraId="7E82BD59" w14:textId="72129E63" w:rsidR="00652094" w:rsidRPr="00FB441F" w:rsidRDefault="00652094" w:rsidP="00C2078A">
            <w:pPr>
              <w:pStyle w:val="Header"/>
              <w:tabs>
                <w:tab w:val="clear" w:pos="4153"/>
                <w:tab w:val="clear" w:pos="8306"/>
              </w:tabs>
              <w:rPr>
                <w:rFonts w:ascii="Calibri" w:hAnsi="Calibri" w:cs="Calibri"/>
                <w:color w:val="000000"/>
                <w:sz w:val="22"/>
                <w:szCs w:val="22"/>
              </w:rPr>
            </w:pPr>
            <w:r w:rsidRPr="003F3A9C">
              <w:rPr>
                <w:rFonts w:ascii="Calibri" w:hAnsi="Calibri" w:cs="Calibri"/>
                <w:sz w:val="22"/>
                <w:szCs w:val="22"/>
              </w:rPr>
              <w:lastRenderedPageBreak/>
              <w:t xml:space="preserve">Staff, pupils, parents, visitors – risk of musculoskeletal injuries , </w:t>
            </w:r>
            <w:r w:rsidRPr="003F3A9C">
              <w:rPr>
                <w:rFonts w:ascii="Calibri" w:hAnsi="Calibri" w:cs="Calibri"/>
                <w:sz w:val="22"/>
                <w:szCs w:val="22"/>
              </w:rPr>
              <w:lastRenderedPageBreak/>
              <w:t>RSI etc</w:t>
            </w:r>
          </w:p>
        </w:tc>
        <w:tc>
          <w:tcPr>
            <w:tcW w:w="6011" w:type="dxa"/>
          </w:tcPr>
          <w:p w14:paraId="7DB613DF" w14:textId="47C1B745" w:rsidR="00652094" w:rsidRPr="003F3A9C" w:rsidRDefault="00652094" w:rsidP="00A519B9">
            <w:pPr>
              <w:pStyle w:val="ListParagraph"/>
              <w:numPr>
                <w:ilvl w:val="0"/>
                <w:numId w:val="49"/>
              </w:numPr>
              <w:spacing w:after="0" w:line="240" w:lineRule="auto"/>
              <w:contextualSpacing w:val="0"/>
              <w:rPr>
                <w:rFonts w:cs="Calibri"/>
              </w:rPr>
            </w:pPr>
            <w:r w:rsidRPr="003F3A9C">
              <w:rPr>
                <w:rFonts w:cs="Calibri"/>
              </w:rPr>
              <w:lastRenderedPageBreak/>
              <w:t>All staff should carry out the Display Screen Self-Assessment on return to school.</w:t>
            </w:r>
          </w:p>
          <w:p w14:paraId="4A7F1777" w14:textId="77777777" w:rsidR="00652094" w:rsidRPr="0015376C" w:rsidRDefault="00652094" w:rsidP="00A519B9">
            <w:pPr>
              <w:pStyle w:val="ListParagraph"/>
              <w:numPr>
                <w:ilvl w:val="0"/>
                <w:numId w:val="49"/>
              </w:numPr>
              <w:spacing w:after="0" w:line="240" w:lineRule="auto"/>
              <w:contextualSpacing w:val="0"/>
              <w:rPr>
                <w:rFonts w:cs="Calibri"/>
              </w:rPr>
            </w:pPr>
            <w:r w:rsidRPr="0015376C">
              <w:rPr>
                <w:rFonts w:cs="Calibri"/>
              </w:rPr>
              <w:t xml:space="preserve">Make sure set up correctly. Adjust chairs, monitor </w:t>
            </w:r>
            <w:r w:rsidRPr="0015376C">
              <w:rPr>
                <w:rFonts w:cs="Calibri"/>
              </w:rPr>
              <w:lastRenderedPageBreak/>
              <w:t xml:space="preserve">heights all to suit the individual. </w:t>
            </w:r>
          </w:p>
          <w:p w14:paraId="4FB8D2B1" w14:textId="3026B477" w:rsidR="00652094" w:rsidRPr="003F3A9C" w:rsidRDefault="00652094" w:rsidP="00E9246C">
            <w:pPr>
              <w:pStyle w:val="ListParagraph"/>
              <w:numPr>
                <w:ilvl w:val="0"/>
                <w:numId w:val="49"/>
              </w:numPr>
              <w:spacing w:after="0" w:line="240" w:lineRule="auto"/>
              <w:contextualSpacing w:val="0"/>
              <w:rPr>
                <w:rFonts w:cs="Calibri"/>
              </w:rPr>
            </w:pPr>
            <w:r w:rsidRPr="003F3A9C">
              <w:rPr>
                <w:rFonts w:cs="Calibri"/>
              </w:rPr>
              <w:t xml:space="preserve">If some staff are still home-working check with them that there are no issues with their set-up at home. </w:t>
            </w:r>
          </w:p>
        </w:tc>
        <w:tc>
          <w:tcPr>
            <w:tcW w:w="1418" w:type="dxa"/>
          </w:tcPr>
          <w:p w14:paraId="5D1A742B"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lastRenderedPageBreak/>
              <w:t>3X2=6</w:t>
            </w:r>
          </w:p>
          <w:p w14:paraId="0077A1AD" w14:textId="3122E374"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0882275E" w14:textId="57E61790" w:rsidR="00652094" w:rsidRPr="0026736E" w:rsidRDefault="00652094" w:rsidP="00C2078A">
            <w:pPr>
              <w:pStyle w:val="Header"/>
              <w:tabs>
                <w:tab w:val="clear" w:pos="4153"/>
                <w:tab w:val="clear" w:pos="8306"/>
              </w:tabs>
              <w:rPr>
                <w:rFonts w:ascii="Calibri" w:hAnsi="Calibri" w:cs="Calibri"/>
                <w:sz w:val="22"/>
                <w:szCs w:val="22"/>
              </w:rPr>
            </w:pPr>
          </w:p>
        </w:tc>
      </w:tr>
      <w:tr w:rsidR="00652094" w:rsidRPr="00011971" w14:paraId="67C97BAD" w14:textId="77777777" w:rsidTr="00652094">
        <w:trPr>
          <w:trHeight w:val="470"/>
        </w:trPr>
        <w:tc>
          <w:tcPr>
            <w:tcW w:w="2802" w:type="dxa"/>
          </w:tcPr>
          <w:p w14:paraId="2EFF9830" w14:textId="6E926AD0" w:rsidR="00652094" w:rsidRPr="001974F0" w:rsidRDefault="00652094" w:rsidP="00C2078A">
            <w:pPr>
              <w:rPr>
                <w:rFonts w:ascii="Calibri" w:hAnsi="Calibri" w:cs="Calibri"/>
                <w:b/>
                <w:bCs/>
                <w:sz w:val="22"/>
                <w:szCs w:val="22"/>
              </w:rPr>
            </w:pPr>
            <w:r w:rsidRPr="003F3A9C">
              <w:rPr>
                <w:rFonts w:ascii="Calibri" w:hAnsi="Calibri" w:cs="Calibri"/>
                <w:b/>
                <w:sz w:val="22"/>
                <w:szCs w:val="22"/>
              </w:rPr>
              <w:lastRenderedPageBreak/>
              <w:t xml:space="preserve">Lone working- risk of accident, injury or emergency </w:t>
            </w:r>
          </w:p>
        </w:tc>
        <w:tc>
          <w:tcPr>
            <w:tcW w:w="2780" w:type="dxa"/>
          </w:tcPr>
          <w:p w14:paraId="1E7E417B" w14:textId="02189604" w:rsidR="00652094" w:rsidRPr="0026736E" w:rsidRDefault="00652094" w:rsidP="00C2078A">
            <w:pPr>
              <w:pStyle w:val="Header"/>
              <w:tabs>
                <w:tab w:val="clear" w:pos="4153"/>
                <w:tab w:val="clear" w:pos="8306"/>
              </w:tabs>
              <w:rPr>
                <w:rFonts w:ascii="Calibri" w:hAnsi="Calibri" w:cs="Calibri"/>
                <w:color w:val="000000"/>
                <w:sz w:val="22"/>
                <w:szCs w:val="22"/>
              </w:rPr>
            </w:pPr>
            <w:r w:rsidRPr="003F3A9C">
              <w:rPr>
                <w:rFonts w:ascii="Calibri" w:hAnsi="Calibri" w:cs="Calibri"/>
                <w:sz w:val="22"/>
                <w:szCs w:val="22"/>
              </w:rPr>
              <w:t>Staff working from home – injury and ill-health</w:t>
            </w:r>
          </w:p>
        </w:tc>
        <w:tc>
          <w:tcPr>
            <w:tcW w:w="6011" w:type="dxa"/>
          </w:tcPr>
          <w:p w14:paraId="043FD306" w14:textId="77777777" w:rsidR="00652094" w:rsidRPr="003F3A9C" w:rsidRDefault="00652094" w:rsidP="00A519B9">
            <w:pPr>
              <w:pStyle w:val="ListParagraph"/>
              <w:numPr>
                <w:ilvl w:val="0"/>
                <w:numId w:val="49"/>
              </w:numPr>
              <w:spacing w:after="0" w:line="240" w:lineRule="auto"/>
              <w:contextualSpacing w:val="0"/>
              <w:rPr>
                <w:rFonts w:cs="Calibri"/>
              </w:rPr>
            </w:pPr>
            <w:r w:rsidRPr="003F3A9C">
              <w:rPr>
                <w:rFonts w:cs="Calibri"/>
              </w:rPr>
              <w:t>Carry out a risk assessment for staff who remain working from home following guidance</w:t>
            </w:r>
          </w:p>
          <w:p w14:paraId="6CA2CF91" w14:textId="227CA173" w:rsidR="00652094" w:rsidRPr="0015376C" w:rsidRDefault="00652094" w:rsidP="00F40B39">
            <w:pPr>
              <w:pStyle w:val="Header"/>
              <w:tabs>
                <w:tab w:val="clear" w:pos="4153"/>
                <w:tab w:val="clear" w:pos="8306"/>
              </w:tabs>
              <w:ind w:left="720"/>
              <w:rPr>
                <w:rFonts w:ascii="Calibri" w:hAnsi="Calibri" w:cs="Calibri"/>
                <w:sz w:val="22"/>
                <w:szCs w:val="22"/>
              </w:rPr>
            </w:pPr>
          </w:p>
        </w:tc>
        <w:tc>
          <w:tcPr>
            <w:tcW w:w="1418" w:type="dxa"/>
          </w:tcPr>
          <w:p w14:paraId="3666F606"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3D01DD3F" w14:textId="224A771F" w:rsidR="00652094" w:rsidRPr="004B4C20" w:rsidRDefault="00652094" w:rsidP="00C2078A">
            <w:pPr>
              <w:pStyle w:val="Header"/>
              <w:tabs>
                <w:tab w:val="clear" w:pos="4153"/>
                <w:tab w:val="clear" w:pos="8306"/>
              </w:tabs>
              <w:rPr>
                <w:rFonts w:ascii="Calibri" w:hAnsi="Calibri" w:cs="Calibri"/>
                <w:b/>
                <w:bCs/>
                <w:color w:val="0070C0"/>
                <w:sz w:val="22"/>
                <w:szCs w:val="22"/>
              </w:rPr>
            </w:pPr>
          </w:p>
        </w:tc>
        <w:tc>
          <w:tcPr>
            <w:tcW w:w="2844" w:type="dxa"/>
            <w:gridSpan w:val="2"/>
          </w:tcPr>
          <w:p w14:paraId="0B917F33" w14:textId="1DC89889" w:rsidR="00652094" w:rsidRPr="0026736E" w:rsidRDefault="00652094" w:rsidP="00C2078A">
            <w:pPr>
              <w:pStyle w:val="Header"/>
              <w:tabs>
                <w:tab w:val="clear" w:pos="4153"/>
                <w:tab w:val="clear" w:pos="8306"/>
              </w:tabs>
              <w:rPr>
                <w:rFonts w:ascii="Calibri" w:hAnsi="Calibri" w:cs="Calibri"/>
                <w:sz w:val="22"/>
                <w:szCs w:val="22"/>
                <w:highlight w:val="yellow"/>
              </w:rPr>
            </w:pPr>
          </w:p>
        </w:tc>
      </w:tr>
      <w:tr w:rsidR="00652094" w:rsidRPr="0064585E" w14:paraId="34B398EF" w14:textId="77777777" w:rsidTr="00652094">
        <w:trPr>
          <w:trHeight w:val="540"/>
        </w:trPr>
        <w:tc>
          <w:tcPr>
            <w:tcW w:w="2802" w:type="dxa"/>
          </w:tcPr>
          <w:p w14:paraId="645223FF" w14:textId="77777777" w:rsidR="00652094" w:rsidRPr="003F3A9C" w:rsidRDefault="00652094" w:rsidP="00C2078A">
            <w:pPr>
              <w:rPr>
                <w:rFonts w:ascii="Calibri" w:hAnsi="Calibri" w:cs="Calibri"/>
                <w:b/>
                <w:bCs/>
                <w:sz w:val="22"/>
                <w:szCs w:val="22"/>
              </w:rPr>
            </w:pPr>
            <w:r w:rsidRPr="003F3A9C">
              <w:rPr>
                <w:rFonts w:ascii="Calibri" w:hAnsi="Calibri" w:cs="Calibri"/>
                <w:b/>
                <w:sz w:val="22"/>
                <w:szCs w:val="22"/>
              </w:rPr>
              <w:t xml:space="preserve">Kitchens - </w:t>
            </w:r>
            <w:r w:rsidRPr="003F3A9C">
              <w:rPr>
                <w:rFonts w:ascii="Calibri" w:hAnsi="Calibri" w:cs="Calibri"/>
                <w:b/>
                <w:bCs/>
                <w:sz w:val="22"/>
                <w:szCs w:val="22"/>
              </w:rPr>
              <w:t>risk of transmission of Coronavirus (COVID 19)</w:t>
            </w:r>
          </w:p>
          <w:p w14:paraId="56CE15A5" w14:textId="5C129257" w:rsidR="00652094" w:rsidRPr="000C3E7A" w:rsidRDefault="00652094" w:rsidP="00C2078A">
            <w:pPr>
              <w:pStyle w:val="Header"/>
              <w:tabs>
                <w:tab w:val="clear" w:pos="4153"/>
                <w:tab w:val="clear" w:pos="8306"/>
              </w:tabs>
              <w:rPr>
                <w:rFonts w:ascii="Calibri" w:hAnsi="Calibri" w:cs="Calibri"/>
                <w:b/>
                <w:bCs/>
                <w:sz w:val="22"/>
                <w:szCs w:val="22"/>
              </w:rPr>
            </w:pPr>
          </w:p>
        </w:tc>
        <w:tc>
          <w:tcPr>
            <w:tcW w:w="2780" w:type="dxa"/>
          </w:tcPr>
          <w:p w14:paraId="3B213561" w14:textId="3E3BD6C3" w:rsidR="00652094" w:rsidRPr="0026736E"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everyone - contracting Coronavirus (COVID 19)</w:t>
            </w:r>
          </w:p>
        </w:tc>
        <w:tc>
          <w:tcPr>
            <w:tcW w:w="6011" w:type="dxa"/>
          </w:tcPr>
          <w:p w14:paraId="60CFDE93" w14:textId="77777777" w:rsidR="00652094" w:rsidRPr="003F3A9C" w:rsidRDefault="00652094" w:rsidP="00A519B9">
            <w:pPr>
              <w:pStyle w:val="ListParagraph"/>
              <w:numPr>
                <w:ilvl w:val="0"/>
                <w:numId w:val="50"/>
              </w:numPr>
              <w:spacing w:after="0" w:line="240" w:lineRule="auto"/>
              <w:contextualSpacing w:val="0"/>
              <w:rPr>
                <w:rStyle w:val="Hyperlink"/>
                <w:rFonts w:cs="Calibri"/>
                <w:b/>
                <w:color w:val="auto"/>
                <w:u w:val="none"/>
              </w:rPr>
            </w:pPr>
            <w:r w:rsidRPr="003F3A9C">
              <w:rPr>
                <w:rFonts w:eastAsia="Times New Roman" w:cs="Calibri"/>
                <w:lang w:eastAsia="en-GB"/>
              </w:rPr>
              <w:t>Kitchen follows:</w:t>
            </w:r>
            <w:r w:rsidRPr="003F3A9C">
              <w:rPr>
                <w:rFonts w:cs="Calibri"/>
              </w:rPr>
              <w:t xml:space="preserve"> </w:t>
            </w:r>
            <w:hyperlink r:id="rId51" w:history="1">
              <w:r w:rsidRPr="003F3A9C">
                <w:rPr>
                  <w:rStyle w:val="Hyperlink"/>
                  <w:rFonts w:cs="Calibri"/>
                </w:rPr>
                <w:t>guidance for food businesses on coronavirus (COVID-19)</w:t>
              </w:r>
            </w:hyperlink>
          </w:p>
          <w:p w14:paraId="0409AD4C" w14:textId="1886933A" w:rsidR="00652094" w:rsidRPr="00FB441F" w:rsidRDefault="00652094" w:rsidP="00C2078A">
            <w:pPr>
              <w:pStyle w:val="Header"/>
              <w:tabs>
                <w:tab w:val="clear" w:pos="4153"/>
                <w:tab w:val="clear" w:pos="8306"/>
              </w:tabs>
              <w:rPr>
                <w:rFonts w:ascii="Calibri" w:hAnsi="Calibri" w:cs="Calibri"/>
                <w:sz w:val="22"/>
                <w:szCs w:val="22"/>
              </w:rPr>
            </w:pPr>
          </w:p>
        </w:tc>
        <w:tc>
          <w:tcPr>
            <w:tcW w:w="1418" w:type="dxa"/>
          </w:tcPr>
          <w:p w14:paraId="45E40822"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0249F509" w14:textId="4A008E45" w:rsidR="00652094" w:rsidRPr="004B4C20" w:rsidRDefault="00652094" w:rsidP="00C2078A">
            <w:pPr>
              <w:pStyle w:val="Header"/>
              <w:tabs>
                <w:tab w:val="clear" w:pos="4153"/>
                <w:tab w:val="clear" w:pos="8306"/>
              </w:tabs>
              <w:rPr>
                <w:rFonts w:ascii="Calibri" w:hAnsi="Calibri" w:cs="Calibri"/>
                <w:color w:val="0070C0"/>
                <w:sz w:val="22"/>
                <w:szCs w:val="22"/>
              </w:rPr>
            </w:pPr>
          </w:p>
        </w:tc>
        <w:tc>
          <w:tcPr>
            <w:tcW w:w="2844" w:type="dxa"/>
            <w:gridSpan w:val="2"/>
          </w:tcPr>
          <w:p w14:paraId="6A4A0520" w14:textId="7DF717BB" w:rsidR="00652094" w:rsidRPr="0026736E" w:rsidRDefault="00652094" w:rsidP="00C2078A">
            <w:pPr>
              <w:pStyle w:val="Header"/>
              <w:tabs>
                <w:tab w:val="clear" w:pos="4153"/>
                <w:tab w:val="clear" w:pos="8306"/>
              </w:tabs>
              <w:rPr>
                <w:rFonts w:ascii="Calibri" w:hAnsi="Calibri" w:cs="Calibri"/>
                <w:sz w:val="22"/>
                <w:szCs w:val="22"/>
              </w:rPr>
            </w:pPr>
            <w:r>
              <w:rPr>
                <w:rFonts w:ascii="Calibri" w:hAnsi="Calibri" w:cs="Calibri"/>
                <w:sz w:val="22"/>
                <w:szCs w:val="22"/>
              </w:rPr>
              <w:t>External catering company. RA provided and kitchen staff  adhere to procedures for example wearing masks.</w:t>
            </w:r>
          </w:p>
        </w:tc>
      </w:tr>
      <w:tr w:rsidR="00652094" w:rsidRPr="0064585E" w14:paraId="0D0C6135" w14:textId="77777777" w:rsidTr="00652094">
        <w:trPr>
          <w:trHeight w:val="540"/>
        </w:trPr>
        <w:tc>
          <w:tcPr>
            <w:tcW w:w="2802" w:type="dxa"/>
          </w:tcPr>
          <w:p w14:paraId="1FA3DE16" w14:textId="7EE3FCB9" w:rsidR="00652094" w:rsidRPr="0057087C" w:rsidRDefault="00652094" w:rsidP="00C2078A">
            <w:pPr>
              <w:pStyle w:val="Header"/>
              <w:rPr>
                <w:rFonts w:ascii="Calibri" w:hAnsi="Calibri" w:cs="Calibri"/>
                <w:b/>
                <w:sz w:val="22"/>
                <w:szCs w:val="22"/>
              </w:rPr>
            </w:pPr>
            <w:r w:rsidRPr="003F3A9C">
              <w:rPr>
                <w:rFonts w:ascii="Calibri" w:hAnsi="Calibri" w:cs="Calibri"/>
                <w:b/>
                <w:sz w:val="22"/>
                <w:szCs w:val="22"/>
              </w:rPr>
              <w:t>Fire – failure of systems and fire evacuation plans</w:t>
            </w:r>
          </w:p>
        </w:tc>
        <w:tc>
          <w:tcPr>
            <w:tcW w:w="2780" w:type="dxa"/>
          </w:tcPr>
          <w:p w14:paraId="6C8BBBA5" w14:textId="0B6346E9" w:rsidR="00652094" w:rsidRPr="0057087C"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 serious injuries, burns, smoke inhalation </w:t>
            </w:r>
          </w:p>
        </w:tc>
        <w:tc>
          <w:tcPr>
            <w:tcW w:w="6011" w:type="dxa"/>
          </w:tcPr>
          <w:p w14:paraId="7AA41C4D" w14:textId="77777777" w:rsidR="00652094" w:rsidRPr="003F3A9C" w:rsidRDefault="00652094" w:rsidP="00A519B9">
            <w:pPr>
              <w:pStyle w:val="ListParagraph"/>
              <w:numPr>
                <w:ilvl w:val="0"/>
                <w:numId w:val="51"/>
              </w:numPr>
              <w:spacing w:after="0" w:line="240" w:lineRule="auto"/>
              <w:contextualSpacing w:val="0"/>
              <w:rPr>
                <w:rFonts w:cs="Calibri"/>
              </w:rPr>
            </w:pPr>
            <w:r w:rsidRPr="003F3A9C">
              <w:rPr>
                <w:rFonts w:cs="Calibri"/>
              </w:rPr>
              <w:t>The site-specific fire evacuation plan has been reviewed and shared with staff and third parties.</w:t>
            </w:r>
          </w:p>
          <w:p w14:paraId="04DEB701" w14:textId="77777777" w:rsidR="00652094" w:rsidRPr="003F3A9C" w:rsidRDefault="00652094" w:rsidP="00A519B9">
            <w:pPr>
              <w:numPr>
                <w:ilvl w:val="0"/>
                <w:numId w:val="51"/>
              </w:numPr>
              <w:rPr>
                <w:rFonts w:ascii="Calibri" w:hAnsi="Calibri" w:cs="Calibri"/>
                <w:sz w:val="22"/>
                <w:szCs w:val="22"/>
              </w:rPr>
            </w:pPr>
            <w:r w:rsidRPr="003F3A9C">
              <w:rPr>
                <w:rFonts w:ascii="Calibri" w:hAnsi="Calibri" w:cs="Calibri"/>
                <w:sz w:val="22"/>
                <w:szCs w:val="22"/>
              </w:rPr>
              <w:t>Practice drill held within first week to ensure everyone knows their roles and responsibilities.</w:t>
            </w:r>
          </w:p>
          <w:p w14:paraId="6F1F4CBF" w14:textId="77777777" w:rsidR="00652094" w:rsidRPr="003F3A9C" w:rsidRDefault="00652094" w:rsidP="00A519B9">
            <w:pPr>
              <w:numPr>
                <w:ilvl w:val="0"/>
                <w:numId w:val="51"/>
              </w:numPr>
              <w:rPr>
                <w:rFonts w:ascii="Calibri" w:hAnsi="Calibri" w:cs="Calibri"/>
                <w:sz w:val="22"/>
                <w:szCs w:val="22"/>
              </w:rPr>
            </w:pPr>
            <w:r w:rsidRPr="003F3A9C">
              <w:rPr>
                <w:rFonts w:ascii="Calibri" w:hAnsi="Calibri" w:cs="Calibri"/>
                <w:sz w:val="22"/>
                <w:szCs w:val="22"/>
              </w:rPr>
              <w:t>Social distancing is followed on evacuation and at assembly point.</w:t>
            </w:r>
          </w:p>
          <w:p w14:paraId="1ED01BBF" w14:textId="58CD89C2" w:rsidR="00652094" w:rsidRPr="003F3A9C" w:rsidRDefault="00652094" w:rsidP="00A519B9">
            <w:pPr>
              <w:numPr>
                <w:ilvl w:val="0"/>
                <w:numId w:val="51"/>
              </w:numPr>
              <w:rPr>
                <w:rFonts w:ascii="Calibri" w:hAnsi="Calibri" w:cs="Calibri"/>
                <w:sz w:val="22"/>
                <w:szCs w:val="22"/>
              </w:rPr>
            </w:pPr>
            <w:r w:rsidRPr="003F3A9C">
              <w:rPr>
                <w:rFonts w:ascii="Calibri" w:hAnsi="Calibri" w:cs="Calibri"/>
                <w:sz w:val="22"/>
                <w:szCs w:val="22"/>
              </w:rPr>
              <w:t>The needs of staff/pupils who require assist</w:t>
            </w:r>
            <w:r w:rsidR="002C438C">
              <w:rPr>
                <w:rFonts w:ascii="Calibri" w:hAnsi="Calibri" w:cs="Calibri"/>
                <w:sz w:val="22"/>
                <w:szCs w:val="22"/>
              </w:rPr>
              <w:t xml:space="preserve">ance in an emergency </w:t>
            </w:r>
            <w:r w:rsidRPr="003F3A9C">
              <w:rPr>
                <w:rFonts w:ascii="Calibri" w:hAnsi="Calibri" w:cs="Calibri"/>
                <w:sz w:val="22"/>
                <w:szCs w:val="22"/>
              </w:rPr>
              <w:t>has been considered and the resources are available to carry this out.</w:t>
            </w:r>
          </w:p>
          <w:p w14:paraId="30C538A4" w14:textId="13CC800D" w:rsidR="00652094" w:rsidRPr="003F3A9C" w:rsidRDefault="00652094" w:rsidP="00A519B9">
            <w:pPr>
              <w:pStyle w:val="ListParagraph"/>
              <w:numPr>
                <w:ilvl w:val="0"/>
                <w:numId w:val="51"/>
              </w:numPr>
              <w:spacing w:after="0" w:line="240" w:lineRule="auto"/>
              <w:contextualSpacing w:val="0"/>
              <w:rPr>
                <w:rFonts w:cs="Calibri"/>
              </w:rPr>
            </w:pPr>
            <w:r w:rsidRPr="003F3A9C">
              <w:rPr>
                <w:rFonts w:cs="Calibri"/>
              </w:rPr>
              <w:t>The fire alarm and emergency lighting has been serviced in according to guidance.</w:t>
            </w:r>
          </w:p>
          <w:p w14:paraId="191AC5A5" w14:textId="27593D94" w:rsidR="00652094" w:rsidRPr="003F3A9C" w:rsidRDefault="00652094" w:rsidP="00A519B9">
            <w:pPr>
              <w:pStyle w:val="ListParagraph"/>
              <w:numPr>
                <w:ilvl w:val="0"/>
                <w:numId w:val="51"/>
              </w:numPr>
              <w:spacing w:after="0" w:line="240" w:lineRule="auto"/>
              <w:contextualSpacing w:val="0"/>
              <w:rPr>
                <w:rFonts w:cs="Calibri"/>
              </w:rPr>
            </w:pPr>
            <w:r w:rsidRPr="003F3A9C">
              <w:rPr>
                <w:rFonts w:cs="Calibri"/>
              </w:rPr>
              <w:t>Alarm checked weekly.</w:t>
            </w:r>
          </w:p>
          <w:p w14:paraId="331D0B28" w14:textId="259C1BDA" w:rsidR="00652094" w:rsidRPr="003F3A9C" w:rsidRDefault="00652094" w:rsidP="00A519B9">
            <w:pPr>
              <w:pStyle w:val="Header"/>
              <w:numPr>
                <w:ilvl w:val="0"/>
                <w:numId w:val="51"/>
              </w:numPr>
              <w:tabs>
                <w:tab w:val="clear" w:pos="4153"/>
                <w:tab w:val="clear" w:pos="8306"/>
              </w:tabs>
              <w:rPr>
                <w:rFonts w:ascii="Calibri" w:hAnsi="Calibri" w:cs="Calibri"/>
                <w:sz w:val="22"/>
                <w:szCs w:val="22"/>
              </w:rPr>
            </w:pPr>
            <w:r w:rsidRPr="003F3A9C">
              <w:rPr>
                <w:rFonts w:ascii="Calibri" w:hAnsi="Calibri" w:cs="Calibri"/>
                <w:sz w:val="22"/>
                <w:szCs w:val="22"/>
              </w:rPr>
              <w:t>Enough staff know how to check the fire alarm and set and reset in an emergency.</w:t>
            </w:r>
          </w:p>
          <w:p w14:paraId="7C41CA8E" w14:textId="0952D8AD" w:rsidR="00652094" w:rsidRPr="003F3A9C" w:rsidRDefault="00652094" w:rsidP="00A519B9">
            <w:pPr>
              <w:pStyle w:val="ListParagraph"/>
              <w:numPr>
                <w:ilvl w:val="0"/>
                <w:numId w:val="51"/>
              </w:numPr>
              <w:spacing w:after="0" w:line="240" w:lineRule="auto"/>
              <w:contextualSpacing w:val="0"/>
              <w:rPr>
                <w:rFonts w:cs="Calibri"/>
              </w:rPr>
            </w:pPr>
            <w:r w:rsidRPr="003F3A9C">
              <w:rPr>
                <w:rFonts w:cs="Calibri"/>
              </w:rPr>
              <w:t>Emergency lighting tested monthly.</w:t>
            </w:r>
          </w:p>
          <w:p w14:paraId="6057B2B4" w14:textId="03049F4D" w:rsidR="00652094" w:rsidRPr="0015376C" w:rsidRDefault="00652094" w:rsidP="00A519B9">
            <w:pPr>
              <w:numPr>
                <w:ilvl w:val="0"/>
                <w:numId w:val="51"/>
              </w:numPr>
              <w:spacing w:line="240" w:lineRule="exact"/>
              <w:rPr>
                <w:rFonts w:ascii="Calibri" w:hAnsi="Calibri" w:cs="Calibri"/>
                <w:sz w:val="22"/>
                <w:szCs w:val="22"/>
              </w:rPr>
            </w:pPr>
            <w:r w:rsidRPr="003F3A9C">
              <w:rPr>
                <w:rFonts w:ascii="Calibri" w:hAnsi="Calibri" w:cs="Calibri"/>
                <w:sz w:val="22"/>
                <w:szCs w:val="22"/>
              </w:rPr>
              <w:t>All fire safety features across the building are checked monthly by carrying out the F 03 Fire Marshal Inspection Checklist. Actions are remedied</w:t>
            </w:r>
          </w:p>
        </w:tc>
        <w:tc>
          <w:tcPr>
            <w:tcW w:w="1418" w:type="dxa"/>
          </w:tcPr>
          <w:p w14:paraId="4394155D"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1F6F86D3" w14:textId="3390830E" w:rsidR="00652094" w:rsidRPr="004B4C20" w:rsidRDefault="00652094" w:rsidP="00C2078A">
            <w:pPr>
              <w:pStyle w:val="Header"/>
              <w:tabs>
                <w:tab w:val="clear" w:pos="4153"/>
                <w:tab w:val="clear" w:pos="8306"/>
              </w:tabs>
              <w:rPr>
                <w:rFonts w:ascii="Calibri" w:hAnsi="Calibri" w:cs="Calibri"/>
                <w:color w:val="0070C0"/>
                <w:sz w:val="22"/>
                <w:szCs w:val="22"/>
              </w:rPr>
            </w:pPr>
          </w:p>
        </w:tc>
        <w:tc>
          <w:tcPr>
            <w:tcW w:w="2844" w:type="dxa"/>
            <w:gridSpan w:val="2"/>
          </w:tcPr>
          <w:p w14:paraId="1494018E" w14:textId="18328AC0" w:rsidR="00652094" w:rsidRPr="0026736E" w:rsidRDefault="00652094" w:rsidP="00C2078A">
            <w:pPr>
              <w:pStyle w:val="Header"/>
              <w:tabs>
                <w:tab w:val="clear" w:pos="4153"/>
                <w:tab w:val="clear" w:pos="8306"/>
              </w:tabs>
              <w:rPr>
                <w:rFonts w:ascii="Calibri" w:hAnsi="Calibri" w:cs="Calibri"/>
                <w:sz w:val="22"/>
                <w:szCs w:val="22"/>
              </w:rPr>
            </w:pPr>
            <w:r>
              <w:rPr>
                <w:rFonts w:ascii="Calibri" w:hAnsi="Calibri" w:cs="Calibri"/>
                <w:sz w:val="22"/>
                <w:szCs w:val="22"/>
              </w:rPr>
              <w:t>Ensure that staff working in different classrooms are familiar with fire-exits for that class.</w:t>
            </w:r>
          </w:p>
        </w:tc>
      </w:tr>
      <w:tr w:rsidR="00652094" w:rsidRPr="0064585E" w14:paraId="21C834A7" w14:textId="77777777" w:rsidTr="00652094">
        <w:trPr>
          <w:trHeight w:val="680"/>
        </w:trPr>
        <w:tc>
          <w:tcPr>
            <w:tcW w:w="2802" w:type="dxa"/>
          </w:tcPr>
          <w:p w14:paraId="2EF9DFB5" w14:textId="13F3010E" w:rsidR="00652094" w:rsidRPr="003B1629" w:rsidRDefault="00652094" w:rsidP="00C2078A">
            <w:pPr>
              <w:pStyle w:val="Header"/>
              <w:tabs>
                <w:tab w:val="clear" w:pos="4153"/>
                <w:tab w:val="clear" w:pos="8306"/>
              </w:tabs>
              <w:rPr>
                <w:rFonts w:ascii="Calibri" w:hAnsi="Calibri" w:cs="Calibri"/>
                <w:b/>
                <w:bCs/>
                <w:sz w:val="22"/>
                <w:szCs w:val="22"/>
              </w:rPr>
            </w:pPr>
            <w:r w:rsidRPr="003F3A9C">
              <w:rPr>
                <w:rFonts w:ascii="Calibri" w:hAnsi="Calibri" w:cs="Calibri"/>
                <w:b/>
                <w:sz w:val="22"/>
                <w:szCs w:val="22"/>
              </w:rPr>
              <w:t>Legionella- failure of systems in place leading to outbreak</w:t>
            </w:r>
          </w:p>
        </w:tc>
        <w:tc>
          <w:tcPr>
            <w:tcW w:w="2780" w:type="dxa"/>
          </w:tcPr>
          <w:p w14:paraId="4307F819" w14:textId="6C7C3373" w:rsidR="00652094" w:rsidRPr="0026736E"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 xml:space="preserve">Staff, pupils, parents, visitors – legionella symptoms , respiratory condition </w:t>
            </w:r>
          </w:p>
        </w:tc>
        <w:tc>
          <w:tcPr>
            <w:tcW w:w="6011" w:type="dxa"/>
          </w:tcPr>
          <w:p w14:paraId="02E8C0C8" w14:textId="1B34A70A" w:rsidR="00652094" w:rsidRPr="003F3A9C" w:rsidRDefault="00652094" w:rsidP="00A519B9">
            <w:pPr>
              <w:pStyle w:val="ListParagraph"/>
              <w:numPr>
                <w:ilvl w:val="0"/>
                <w:numId w:val="41"/>
              </w:numPr>
              <w:spacing w:after="0" w:line="240" w:lineRule="auto"/>
              <w:contextualSpacing w:val="0"/>
              <w:rPr>
                <w:rFonts w:cs="Calibri"/>
              </w:rPr>
            </w:pPr>
            <w:r w:rsidRPr="003F3A9C">
              <w:rPr>
                <w:rFonts w:cs="Calibri"/>
              </w:rPr>
              <w:t>Prior to opening fully every tap, shower, and toilet running/flushed for</w:t>
            </w:r>
            <w:r w:rsidR="00EB1699">
              <w:rPr>
                <w:rFonts w:cs="Calibri"/>
              </w:rPr>
              <w:t xml:space="preserve"> </w:t>
            </w:r>
            <w:r w:rsidRPr="003F3A9C">
              <w:rPr>
                <w:rFonts w:cs="Calibri"/>
              </w:rPr>
              <w:t>2 mins. Records kept in water logbook</w:t>
            </w:r>
          </w:p>
          <w:p w14:paraId="23C5ACA7" w14:textId="3F353C51" w:rsidR="00652094" w:rsidRPr="003F3A9C" w:rsidRDefault="00652094" w:rsidP="00A519B9">
            <w:pPr>
              <w:pStyle w:val="ListParagraph"/>
              <w:numPr>
                <w:ilvl w:val="0"/>
                <w:numId w:val="41"/>
              </w:numPr>
              <w:spacing w:after="0" w:line="240" w:lineRule="auto"/>
              <w:contextualSpacing w:val="0"/>
              <w:rPr>
                <w:rFonts w:cs="Calibri"/>
              </w:rPr>
            </w:pPr>
            <w:r w:rsidRPr="003F3A9C">
              <w:rPr>
                <w:rFonts w:cs="Calibri"/>
              </w:rPr>
              <w:t xml:space="preserve">Monthly water checks </w:t>
            </w:r>
            <w:r>
              <w:rPr>
                <w:rFonts w:cs="Calibri"/>
              </w:rPr>
              <w:t>must take</w:t>
            </w:r>
            <w:r w:rsidRPr="003F3A9C">
              <w:rPr>
                <w:rFonts w:cs="Calibri"/>
              </w:rPr>
              <w:t xml:space="preserve"> place </w:t>
            </w:r>
          </w:p>
        </w:tc>
        <w:tc>
          <w:tcPr>
            <w:tcW w:w="1418" w:type="dxa"/>
          </w:tcPr>
          <w:p w14:paraId="46AEEC7C"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717D46C6" w14:textId="6601B8F8" w:rsidR="00652094" w:rsidRPr="004B4C20" w:rsidRDefault="00652094" w:rsidP="00C2078A">
            <w:pPr>
              <w:pStyle w:val="Header"/>
              <w:tabs>
                <w:tab w:val="clear" w:pos="4153"/>
                <w:tab w:val="clear" w:pos="8306"/>
              </w:tabs>
              <w:rPr>
                <w:rFonts w:ascii="Calibri" w:hAnsi="Calibri" w:cs="Calibri"/>
                <w:color w:val="0070C0"/>
                <w:sz w:val="22"/>
                <w:szCs w:val="22"/>
              </w:rPr>
            </w:pPr>
          </w:p>
        </w:tc>
        <w:tc>
          <w:tcPr>
            <w:tcW w:w="2844" w:type="dxa"/>
            <w:gridSpan w:val="2"/>
          </w:tcPr>
          <w:p w14:paraId="6E111E67" w14:textId="6B21FE66" w:rsidR="00652094" w:rsidRPr="0026736E" w:rsidRDefault="00652094" w:rsidP="0015376C">
            <w:pPr>
              <w:rPr>
                <w:rFonts w:ascii="Calibri" w:hAnsi="Calibri" w:cs="Calibri"/>
                <w:b/>
                <w:color w:val="FF0000"/>
                <w:sz w:val="22"/>
                <w:szCs w:val="22"/>
              </w:rPr>
            </w:pPr>
          </w:p>
        </w:tc>
      </w:tr>
      <w:tr w:rsidR="00652094" w:rsidRPr="0064585E" w14:paraId="604694D4" w14:textId="77777777" w:rsidTr="00652094">
        <w:trPr>
          <w:trHeight w:val="680"/>
        </w:trPr>
        <w:tc>
          <w:tcPr>
            <w:tcW w:w="2802" w:type="dxa"/>
          </w:tcPr>
          <w:p w14:paraId="1DE5CA3B" w14:textId="04C92AA4" w:rsidR="00652094" w:rsidRPr="00264C32" w:rsidRDefault="00652094" w:rsidP="00C2078A">
            <w:pPr>
              <w:rPr>
                <w:rFonts w:ascii="Calibri" w:hAnsi="Calibri" w:cs="Calibri"/>
                <w:b/>
                <w:bCs/>
                <w:sz w:val="22"/>
                <w:szCs w:val="22"/>
              </w:rPr>
            </w:pPr>
            <w:r w:rsidRPr="003F3A9C">
              <w:rPr>
                <w:rFonts w:ascii="Calibri" w:hAnsi="Calibri" w:cs="Calibri"/>
                <w:b/>
                <w:sz w:val="22"/>
                <w:szCs w:val="22"/>
              </w:rPr>
              <w:t>HS Checks - failure of equipment leading to accident or injury</w:t>
            </w:r>
          </w:p>
        </w:tc>
        <w:tc>
          <w:tcPr>
            <w:tcW w:w="2780" w:type="dxa"/>
          </w:tcPr>
          <w:p w14:paraId="138BF5D4" w14:textId="34758D40" w:rsidR="00652094" w:rsidRPr="00264C32"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everyone- injuries, cuts, falls, abrasions</w:t>
            </w:r>
          </w:p>
        </w:tc>
        <w:tc>
          <w:tcPr>
            <w:tcW w:w="6011" w:type="dxa"/>
          </w:tcPr>
          <w:p w14:paraId="1CB8A885" w14:textId="4DF8E53A" w:rsidR="00652094" w:rsidRPr="003F3A9C" w:rsidRDefault="00652094" w:rsidP="00A519B9">
            <w:pPr>
              <w:pStyle w:val="Header"/>
              <w:numPr>
                <w:ilvl w:val="0"/>
                <w:numId w:val="52"/>
              </w:numPr>
              <w:tabs>
                <w:tab w:val="clear" w:pos="4153"/>
                <w:tab w:val="clear" w:pos="8306"/>
              </w:tabs>
              <w:rPr>
                <w:rFonts w:ascii="Calibri" w:hAnsi="Calibri" w:cs="Calibri"/>
                <w:sz w:val="22"/>
                <w:szCs w:val="22"/>
              </w:rPr>
            </w:pPr>
            <w:r w:rsidRPr="003F3A9C">
              <w:rPr>
                <w:rFonts w:ascii="Calibri" w:hAnsi="Calibri" w:cs="Calibri"/>
                <w:sz w:val="22"/>
                <w:szCs w:val="22"/>
              </w:rPr>
              <w:t xml:space="preserve">All staff reminded to carry out pre-use visual checks of their areas, playground, equipment </w:t>
            </w:r>
          </w:p>
          <w:p w14:paraId="7B6288EC" w14:textId="4D1D318B" w:rsidR="00652094" w:rsidRPr="00EB1699" w:rsidRDefault="00652094" w:rsidP="00EB1699">
            <w:pPr>
              <w:pStyle w:val="Header"/>
              <w:numPr>
                <w:ilvl w:val="0"/>
                <w:numId w:val="52"/>
              </w:numPr>
              <w:tabs>
                <w:tab w:val="clear" w:pos="4153"/>
                <w:tab w:val="clear" w:pos="8306"/>
              </w:tabs>
              <w:rPr>
                <w:rFonts w:ascii="Calibri" w:hAnsi="Calibri" w:cs="Calibri"/>
                <w:sz w:val="22"/>
                <w:szCs w:val="22"/>
              </w:rPr>
            </w:pPr>
            <w:r w:rsidRPr="003F3A9C">
              <w:rPr>
                <w:rFonts w:ascii="Calibri" w:hAnsi="Calibri" w:cs="Calibri"/>
                <w:sz w:val="22"/>
                <w:szCs w:val="22"/>
              </w:rPr>
              <w:t>Caretaker carries out daily visual whole site checks</w:t>
            </w:r>
            <w:r>
              <w:rPr>
                <w:rFonts w:ascii="Calibri" w:hAnsi="Calibri" w:cs="Calibri"/>
                <w:sz w:val="22"/>
                <w:szCs w:val="22"/>
              </w:rPr>
              <w:t>.</w:t>
            </w:r>
          </w:p>
        </w:tc>
        <w:tc>
          <w:tcPr>
            <w:tcW w:w="1418" w:type="dxa"/>
          </w:tcPr>
          <w:p w14:paraId="51CCC52F"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0E2BCDCF" w14:textId="66CCB630" w:rsidR="00652094" w:rsidRPr="004B4C20" w:rsidRDefault="00652094" w:rsidP="00E9246C">
            <w:pPr>
              <w:pStyle w:val="Header"/>
              <w:tabs>
                <w:tab w:val="clear" w:pos="4153"/>
                <w:tab w:val="clear" w:pos="8306"/>
              </w:tabs>
              <w:rPr>
                <w:rFonts w:ascii="Calibri" w:hAnsi="Calibri" w:cs="Calibri"/>
                <w:b/>
                <w:color w:val="0070C0"/>
                <w:sz w:val="22"/>
                <w:szCs w:val="22"/>
              </w:rPr>
            </w:pPr>
          </w:p>
        </w:tc>
        <w:tc>
          <w:tcPr>
            <w:tcW w:w="2844" w:type="dxa"/>
            <w:gridSpan w:val="2"/>
          </w:tcPr>
          <w:p w14:paraId="41832C48" w14:textId="12297602" w:rsidR="00652094" w:rsidRPr="00264C32" w:rsidRDefault="00652094" w:rsidP="00C2078A">
            <w:pPr>
              <w:pStyle w:val="Header"/>
              <w:tabs>
                <w:tab w:val="clear" w:pos="4153"/>
                <w:tab w:val="clear" w:pos="8306"/>
              </w:tabs>
              <w:rPr>
                <w:rFonts w:ascii="Calibri" w:hAnsi="Calibri" w:cs="Calibri"/>
                <w:sz w:val="22"/>
                <w:szCs w:val="22"/>
              </w:rPr>
            </w:pPr>
          </w:p>
        </w:tc>
      </w:tr>
      <w:tr w:rsidR="00652094" w:rsidRPr="0064585E" w14:paraId="6AEB4F07" w14:textId="77777777" w:rsidTr="00652094">
        <w:trPr>
          <w:trHeight w:val="680"/>
        </w:trPr>
        <w:tc>
          <w:tcPr>
            <w:tcW w:w="2802" w:type="dxa"/>
          </w:tcPr>
          <w:p w14:paraId="38D350A4" w14:textId="1D4D9140" w:rsidR="00652094" w:rsidRPr="006B2069" w:rsidRDefault="00652094" w:rsidP="00C2078A">
            <w:pPr>
              <w:rPr>
                <w:rFonts w:ascii="Calibri" w:hAnsi="Calibri" w:cs="Calibri"/>
                <w:b/>
                <w:bCs/>
                <w:sz w:val="22"/>
                <w:szCs w:val="22"/>
              </w:rPr>
            </w:pPr>
            <w:r w:rsidRPr="003F3A9C">
              <w:rPr>
                <w:rFonts w:ascii="Calibri" w:hAnsi="Calibri" w:cs="Calibri"/>
                <w:b/>
                <w:sz w:val="22"/>
                <w:szCs w:val="22"/>
              </w:rPr>
              <w:t xml:space="preserve">Equipment- failure of equipment leading to accident or injury </w:t>
            </w:r>
          </w:p>
        </w:tc>
        <w:tc>
          <w:tcPr>
            <w:tcW w:w="2780" w:type="dxa"/>
          </w:tcPr>
          <w:p w14:paraId="1DC988F5" w14:textId="43CA0AE8" w:rsidR="00652094" w:rsidRPr="006B2069" w:rsidRDefault="00652094" w:rsidP="00C2078A">
            <w:pPr>
              <w:rPr>
                <w:rFonts w:ascii="Calibri" w:hAnsi="Calibri" w:cs="Calibri"/>
                <w:sz w:val="22"/>
                <w:szCs w:val="22"/>
              </w:rPr>
            </w:pPr>
            <w:r w:rsidRPr="003F3A9C">
              <w:rPr>
                <w:rFonts w:ascii="Calibri" w:hAnsi="Calibri" w:cs="Calibri"/>
                <w:sz w:val="22"/>
                <w:szCs w:val="22"/>
              </w:rPr>
              <w:t>Staff, pupils, parents, visitors - injuries, cuts, falls, abrasions</w:t>
            </w:r>
          </w:p>
        </w:tc>
        <w:tc>
          <w:tcPr>
            <w:tcW w:w="6011" w:type="dxa"/>
          </w:tcPr>
          <w:p w14:paraId="39114B23" w14:textId="1FCC3233" w:rsidR="00652094" w:rsidRPr="003F3A9C" w:rsidRDefault="00652094" w:rsidP="00A519B9">
            <w:pPr>
              <w:pStyle w:val="ListParagraph"/>
              <w:numPr>
                <w:ilvl w:val="0"/>
                <w:numId w:val="55"/>
              </w:numPr>
              <w:spacing w:after="0" w:line="240" w:lineRule="auto"/>
              <w:contextualSpacing w:val="0"/>
              <w:rPr>
                <w:rFonts w:cs="Calibri"/>
              </w:rPr>
            </w:pPr>
            <w:r w:rsidRPr="003F3A9C">
              <w:rPr>
                <w:rFonts w:cs="Calibri"/>
              </w:rPr>
              <w:t>All areas and equipment that have been take</w:t>
            </w:r>
            <w:r w:rsidR="00EB1699">
              <w:rPr>
                <w:rFonts w:cs="Calibri"/>
              </w:rPr>
              <w:t>n out of use</w:t>
            </w:r>
            <w:r w:rsidRPr="003F3A9C">
              <w:rPr>
                <w:rFonts w:cs="Calibri"/>
              </w:rPr>
              <w:t xml:space="preserve"> are checked</w:t>
            </w:r>
          </w:p>
          <w:p w14:paraId="677C43EC" w14:textId="04AF5083" w:rsidR="00652094" w:rsidRPr="003F3A9C" w:rsidRDefault="00652094" w:rsidP="00A519B9">
            <w:pPr>
              <w:pStyle w:val="ListParagraph"/>
              <w:numPr>
                <w:ilvl w:val="0"/>
                <w:numId w:val="55"/>
              </w:numPr>
              <w:spacing w:after="0" w:line="240" w:lineRule="auto"/>
              <w:contextualSpacing w:val="0"/>
              <w:rPr>
                <w:rFonts w:cs="Calibri"/>
              </w:rPr>
            </w:pPr>
            <w:r w:rsidRPr="003F3A9C">
              <w:rPr>
                <w:rFonts w:cs="Calibri"/>
              </w:rPr>
              <w:lastRenderedPageBreak/>
              <w:t>Teachers have checked their own classrooms to ensure all is in good condition.</w:t>
            </w:r>
          </w:p>
          <w:p w14:paraId="25469625" w14:textId="77777777" w:rsidR="00652094" w:rsidRPr="003F3A9C" w:rsidRDefault="00652094" w:rsidP="00A519B9">
            <w:pPr>
              <w:pStyle w:val="ListParagraph"/>
              <w:numPr>
                <w:ilvl w:val="0"/>
                <w:numId w:val="55"/>
              </w:numPr>
              <w:spacing w:after="0" w:line="240" w:lineRule="auto"/>
              <w:contextualSpacing w:val="0"/>
              <w:rPr>
                <w:rFonts w:cs="Calibri"/>
              </w:rPr>
            </w:pPr>
            <w:r w:rsidRPr="003F3A9C">
              <w:rPr>
                <w:rFonts w:cs="Calibri"/>
              </w:rPr>
              <w:t>Other pieces of equipment such as dining sets which have not been used have been inspected, checking smooth operation of opening and wheeling.</w:t>
            </w:r>
          </w:p>
          <w:p w14:paraId="5797EFA0" w14:textId="0E1DC7B6" w:rsidR="00652094" w:rsidRPr="00AD6ADA" w:rsidRDefault="00652094" w:rsidP="0015376C">
            <w:pPr>
              <w:ind w:left="720"/>
              <w:rPr>
                <w:rFonts w:ascii="Calibri" w:hAnsi="Calibri" w:cs="Calibri"/>
                <w:sz w:val="22"/>
                <w:szCs w:val="22"/>
              </w:rPr>
            </w:pPr>
          </w:p>
        </w:tc>
        <w:tc>
          <w:tcPr>
            <w:tcW w:w="1418" w:type="dxa"/>
          </w:tcPr>
          <w:p w14:paraId="71F30283"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lastRenderedPageBreak/>
              <w:t>3X2=6</w:t>
            </w:r>
          </w:p>
          <w:p w14:paraId="7AD0B80B" w14:textId="5BA0F461"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343185EB" w14:textId="3D5FCE2E" w:rsidR="00652094" w:rsidRPr="00365B39" w:rsidRDefault="00652094" w:rsidP="00C2078A">
            <w:pPr>
              <w:pStyle w:val="Header"/>
              <w:tabs>
                <w:tab w:val="clear" w:pos="4153"/>
                <w:tab w:val="clear" w:pos="8306"/>
              </w:tabs>
              <w:rPr>
                <w:rFonts w:ascii="Calibri" w:hAnsi="Calibri" w:cs="Calibri"/>
                <w:sz w:val="22"/>
                <w:szCs w:val="22"/>
                <w:highlight w:val="yellow"/>
              </w:rPr>
            </w:pPr>
          </w:p>
        </w:tc>
      </w:tr>
      <w:tr w:rsidR="00652094" w:rsidRPr="0064585E" w14:paraId="0A04069D" w14:textId="77777777" w:rsidTr="00652094">
        <w:trPr>
          <w:trHeight w:val="680"/>
        </w:trPr>
        <w:tc>
          <w:tcPr>
            <w:tcW w:w="2802" w:type="dxa"/>
          </w:tcPr>
          <w:p w14:paraId="0761B0D0" w14:textId="73A0D20D" w:rsidR="00652094" w:rsidRPr="00F62121" w:rsidRDefault="00652094" w:rsidP="00C2078A">
            <w:pPr>
              <w:rPr>
                <w:rFonts w:ascii="Calibri" w:hAnsi="Calibri" w:cs="Calibri"/>
                <w:b/>
                <w:bCs/>
                <w:sz w:val="22"/>
                <w:szCs w:val="22"/>
              </w:rPr>
            </w:pPr>
            <w:r w:rsidRPr="003F3A9C">
              <w:rPr>
                <w:rFonts w:ascii="Calibri" w:hAnsi="Calibri" w:cs="Calibri"/>
                <w:b/>
                <w:sz w:val="22"/>
                <w:szCs w:val="22"/>
              </w:rPr>
              <w:lastRenderedPageBreak/>
              <w:t>Manual handling – risk of staff injured by moving and handling heavy items</w:t>
            </w:r>
          </w:p>
        </w:tc>
        <w:tc>
          <w:tcPr>
            <w:tcW w:w="2780" w:type="dxa"/>
          </w:tcPr>
          <w:p w14:paraId="49C8D09D" w14:textId="7BA72C83" w:rsidR="00652094" w:rsidRPr="00F62121" w:rsidRDefault="00652094" w:rsidP="00C2078A">
            <w:pPr>
              <w:rPr>
                <w:rFonts w:ascii="Calibri" w:hAnsi="Calibri" w:cs="Calibri"/>
                <w:sz w:val="22"/>
                <w:szCs w:val="22"/>
              </w:rPr>
            </w:pPr>
            <w:r w:rsidRPr="003F3A9C">
              <w:rPr>
                <w:rFonts w:ascii="Calibri" w:hAnsi="Calibri" w:cs="Calibri"/>
                <w:sz w:val="22"/>
                <w:szCs w:val="22"/>
              </w:rPr>
              <w:t>Staff, pupils, parents, visitors – musculoskeletal injuries, back pain, strains, pulled muscles</w:t>
            </w:r>
          </w:p>
        </w:tc>
        <w:tc>
          <w:tcPr>
            <w:tcW w:w="6011" w:type="dxa"/>
          </w:tcPr>
          <w:p w14:paraId="37F7E197" w14:textId="57639E17" w:rsidR="00652094" w:rsidRPr="00540C88" w:rsidRDefault="00652094" w:rsidP="00A519B9">
            <w:pPr>
              <w:numPr>
                <w:ilvl w:val="0"/>
                <w:numId w:val="55"/>
              </w:numPr>
              <w:rPr>
                <w:rFonts w:ascii="Calibri" w:hAnsi="Calibri" w:cs="Calibri"/>
                <w:sz w:val="22"/>
                <w:szCs w:val="22"/>
              </w:rPr>
            </w:pPr>
            <w:r w:rsidRPr="003F3A9C">
              <w:rPr>
                <w:rFonts w:ascii="Calibri" w:hAnsi="Calibri" w:cs="Calibri"/>
                <w:sz w:val="22"/>
                <w:szCs w:val="22"/>
              </w:rPr>
              <w:t xml:space="preserve">Staff have been reminded to avoid manual handling where possible and to take care when moving and handling equipment back to its normal areas/location </w:t>
            </w:r>
          </w:p>
        </w:tc>
        <w:tc>
          <w:tcPr>
            <w:tcW w:w="1418" w:type="dxa"/>
          </w:tcPr>
          <w:p w14:paraId="754E6485"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3B962D6E" w14:textId="48CC1C48"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0B59AB0F" w14:textId="5965D756" w:rsidR="00652094" w:rsidRPr="00365B39" w:rsidRDefault="00652094" w:rsidP="00C2078A">
            <w:pPr>
              <w:pStyle w:val="Header"/>
              <w:tabs>
                <w:tab w:val="clear" w:pos="4153"/>
                <w:tab w:val="clear" w:pos="8306"/>
              </w:tabs>
              <w:rPr>
                <w:rFonts w:ascii="Calibri" w:hAnsi="Calibri" w:cs="Calibri"/>
                <w:sz w:val="22"/>
                <w:szCs w:val="22"/>
                <w:highlight w:val="yellow"/>
              </w:rPr>
            </w:pPr>
          </w:p>
        </w:tc>
      </w:tr>
      <w:tr w:rsidR="00652094" w:rsidRPr="00365B39" w14:paraId="15827CB1" w14:textId="77777777" w:rsidTr="00652094">
        <w:trPr>
          <w:trHeight w:val="680"/>
        </w:trPr>
        <w:tc>
          <w:tcPr>
            <w:tcW w:w="2802" w:type="dxa"/>
          </w:tcPr>
          <w:p w14:paraId="51D47C1B" w14:textId="77777777" w:rsidR="00652094" w:rsidRPr="003F3A9C" w:rsidRDefault="00652094" w:rsidP="00C2078A">
            <w:pPr>
              <w:rPr>
                <w:rFonts w:ascii="Calibri" w:hAnsi="Calibri" w:cs="Calibri"/>
                <w:b/>
                <w:color w:val="000000"/>
                <w:sz w:val="22"/>
                <w:szCs w:val="22"/>
              </w:rPr>
            </w:pPr>
            <w:r w:rsidRPr="003F3A9C">
              <w:rPr>
                <w:rFonts w:ascii="Calibri" w:hAnsi="Calibri" w:cs="Calibri"/>
                <w:b/>
                <w:color w:val="000000"/>
                <w:sz w:val="22"/>
                <w:szCs w:val="22"/>
              </w:rPr>
              <w:t xml:space="preserve">Security – Opening and locking up procedures </w:t>
            </w:r>
          </w:p>
          <w:p w14:paraId="6E6B5C45" w14:textId="77777777" w:rsidR="00652094" w:rsidRPr="001C3CDB" w:rsidRDefault="00652094" w:rsidP="00C2078A">
            <w:pPr>
              <w:rPr>
                <w:rFonts w:ascii="Calibri" w:hAnsi="Calibri" w:cs="Calibri"/>
                <w:b/>
                <w:bCs/>
                <w:sz w:val="22"/>
                <w:szCs w:val="22"/>
              </w:rPr>
            </w:pPr>
          </w:p>
        </w:tc>
        <w:tc>
          <w:tcPr>
            <w:tcW w:w="2780" w:type="dxa"/>
          </w:tcPr>
          <w:p w14:paraId="27BFABAB" w14:textId="5FAA00EE" w:rsidR="00652094" w:rsidRPr="00FB441F"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physical or verbal abuse</w:t>
            </w:r>
          </w:p>
        </w:tc>
        <w:tc>
          <w:tcPr>
            <w:tcW w:w="6011" w:type="dxa"/>
          </w:tcPr>
          <w:p w14:paraId="17F2A499" w14:textId="73D45E15" w:rsidR="00652094" w:rsidRPr="003F3A9C" w:rsidRDefault="00652094" w:rsidP="00A519B9">
            <w:pPr>
              <w:numPr>
                <w:ilvl w:val="0"/>
                <w:numId w:val="55"/>
              </w:numPr>
              <w:rPr>
                <w:rFonts w:ascii="Calibri" w:hAnsi="Calibri" w:cs="Calibri"/>
                <w:color w:val="000000"/>
                <w:sz w:val="22"/>
                <w:szCs w:val="22"/>
              </w:rPr>
            </w:pPr>
            <w:r w:rsidRPr="003F3A9C">
              <w:rPr>
                <w:rFonts w:ascii="Calibri" w:hAnsi="Calibri" w:cs="Calibri"/>
                <w:color w:val="000000"/>
                <w:sz w:val="22"/>
                <w:szCs w:val="22"/>
              </w:rPr>
              <w:t>Adequate numbers of key holders familiar with how to open/lock up. Set and re-set the alarm.</w:t>
            </w:r>
          </w:p>
          <w:p w14:paraId="52A137E7" w14:textId="77777777" w:rsidR="00652094" w:rsidRPr="003F3A9C" w:rsidRDefault="00652094" w:rsidP="00A519B9">
            <w:pPr>
              <w:numPr>
                <w:ilvl w:val="0"/>
                <w:numId w:val="55"/>
              </w:numPr>
              <w:rPr>
                <w:rFonts w:ascii="Calibri" w:hAnsi="Calibri" w:cs="Calibri"/>
                <w:color w:val="000000"/>
                <w:sz w:val="22"/>
                <w:szCs w:val="22"/>
              </w:rPr>
            </w:pPr>
            <w:r w:rsidRPr="003F3A9C">
              <w:rPr>
                <w:rFonts w:ascii="Calibri" w:hAnsi="Calibri" w:cs="Calibri"/>
                <w:color w:val="000000"/>
                <w:sz w:val="22"/>
                <w:szCs w:val="22"/>
              </w:rPr>
              <w:t>Secure reception</w:t>
            </w:r>
          </w:p>
          <w:p w14:paraId="0DEA8D36" w14:textId="77777777" w:rsidR="00652094" w:rsidRPr="003F3A9C" w:rsidRDefault="00652094" w:rsidP="00A519B9">
            <w:pPr>
              <w:numPr>
                <w:ilvl w:val="0"/>
                <w:numId w:val="55"/>
              </w:numPr>
              <w:rPr>
                <w:rFonts w:ascii="Calibri" w:hAnsi="Calibri" w:cs="Calibri"/>
                <w:color w:val="000000"/>
                <w:sz w:val="22"/>
                <w:szCs w:val="22"/>
              </w:rPr>
            </w:pPr>
            <w:r w:rsidRPr="003F3A9C">
              <w:rPr>
                <w:rFonts w:ascii="Calibri" w:hAnsi="Calibri" w:cs="Calibri"/>
                <w:color w:val="000000"/>
                <w:sz w:val="22"/>
                <w:szCs w:val="22"/>
              </w:rPr>
              <w:t xml:space="preserve">Keys easily accessible to unlock school gates in the event of evacuation away from the premises. </w:t>
            </w:r>
          </w:p>
          <w:p w14:paraId="01EBC803" w14:textId="77777777" w:rsidR="00652094" w:rsidRPr="00540C88" w:rsidRDefault="00652094" w:rsidP="00C2078A">
            <w:pPr>
              <w:ind w:left="720"/>
              <w:rPr>
                <w:rFonts w:ascii="Calibri" w:hAnsi="Calibri" w:cs="Calibri"/>
                <w:sz w:val="22"/>
                <w:szCs w:val="22"/>
              </w:rPr>
            </w:pPr>
          </w:p>
        </w:tc>
        <w:tc>
          <w:tcPr>
            <w:tcW w:w="1418" w:type="dxa"/>
          </w:tcPr>
          <w:p w14:paraId="62302278"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4D64C3A0" w14:textId="460D3774" w:rsidR="00652094" w:rsidRDefault="00652094" w:rsidP="00C2078A">
            <w:pPr>
              <w:pStyle w:val="Header"/>
              <w:tabs>
                <w:tab w:val="clear" w:pos="4153"/>
                <w:tab w:val="clear" w:pos="8306"/>
              </w:tabs>
              <w:rPr>
                <w:rFonts w:ascii="Calibri" w:hAnsi="Calibri" w:cs="Calibri"/>
                <w:b/>
                <w:color w:val="FF0000"/>
                <w:sz w:val="22"/>
                <w:szCs w:val="22"/>
              </w:rPr>
            </w:pPr>
          </w:p>
        </w:tc>
        <w:tc>
          <w:tcPr>
            <w:tcW w:w="2844" w:type="dxa"/>
            <w:gridSpan w:val="2"/>
          </w:tcPr>
          <w:p w14:paraId="2DB1B53C" w14:textId="3AD464E9" w:rsidR="00652094" w:rsidRPr="00365B39" w:rsidRDefault="00652094" w:rsidP="00C2078A">
            <w:pPr>
              <w:pStyle w:val="Header"/>
              <w:tabs>
                <w:tab w:val="clear" w:pos="4153"/>
                <w:tab w:val="clear" w:pos="8306"/>
              </w:tabs>
              <w:rPr>
                <w:rFonts w:ascii="Calibri" w:hAnsi="Calibri" w:cs="Calibri"/>
                <w:sz w:val="22"/>
                <w:szCs w:val="22"/>
                <w:highlight w:val="yellow"/>
              </w:rPr>
            </w:pPr>
          </w:p>
        </w:tc>
      </w:tr>
      <w:tr w:rsidR="00652094" w:rsidRPr="0064585E" w14:paraId="1014791A" w14:textId="77777777" w:rsidTr="00652094">
        <w:trPr>
          <w:trHeight w:val="680"/>
        </w:trPr>
        <w:tc>
          <w:tcPr>
            <w:tcW w:w="2802" w:type="dxa"/>
          </w:tcPr>
          <w:p w14:paraId="05379A22" w14:textId="3D2A1F45" w:rsidR="00652094" w:rsidRPr="00AD6ADA" w:rsidRDefault="00652094" w:rsidP="00C2078A">
            <w:pPr>
              <w:rPr>
                <w:rFonts w:ascii="Calibri" w:hAnsi="Calibri" w:cs="Calibri"/>
                <w:b/>
                <w:bCs/>
                <w:sz w:val="22"/>
                <w:szCs w:val="22"/>
                <w:highlight w:val="yellow"/>
              </w:rPr>
            </w:pPr>
            <w:r>
              <w:rPr>
                <w:rFonts w:ascii="Calibri" w:hAnsi="Calibri" w:cs="Calibri"/>
                <w:b/>
                <w:sz w:val="22"/>
                <w:szCs w:val="22"/>
              </w:rPr>
              <w:t xml:space="preserve">General servicing maintenance &amp; statutory inspection - </w:t>
            </w:r>
            <w:r w:rsidRPr="003F3A9C">
              <w:rPr>
                <w:rFonts w:ascii="Calibri" w:hAnsi="Calibri" w:cs="Calibri"/>
                <w:b/>
                <w:sz w:val="22"/>
                <w:szCs w:val="22"/>
              </w:rPr>
              <w:t>failure of equipment leading to loss of heating</w:t>
            </w:r>
          </w:p>
        </w:tc>
        <w:tc>
          <w:tcPr>
            <w:tcW w:w="2780" w:type="dxa"/>
          </w:tcPr>
          <w:p w14:paraId="4120CC83" w14:textId="38AD9E48" w:rsidR="00652094" w:rsidRPr="00AD6ADA" w:rsidRDefault="00652094" w:rsidP="00C2078A">
            <w:pPr>
              <w:rPr>
                <w:rFonts w:ascii="Calibri" w:hAnsi="Calibri" w:cs="Calibri"/>
                <w:sz w:val="22"/>
                <w:szCs w:val="22"/>
                <w:highlight w:val="yellow"/>
              </w:rPr>
            </w:pPr>
            <w:r w:rsidRPr="003F3A9C">
              <w:rPr>
                <w:rFonts w:ascii="Calibri" w:hAnsi="Calibri" w:cs="Calibri"/>
                <w:sz w:val="22"/>
                <w:szCs w:val="22"/>
              </w:rPr>
              <w:t>Staff, pupils, parents, visitors- la</w:t>
            </w:r>
            <w:r>
              <w:rPr>
                <w:rFonts w:ascii="Calibri" w:hAnsi="Calibri" w:cs="Calibri"/>
                <w:sz w:val="22"/>
                <w:szCs w:val="22"/>
              </w:rPr>
              <w:t>ck of heating , becoming unwell</w:t>
            </w:r>
            <w:r w:rsidRPr="003F3A9C">
              <w:rPr>
                <w:rFonts w:ascii="Calibri" w:hAnsi="Calibri" w:cs="Calibri"/>
                <w:sz w:val="22"/>
                <w:szCs w:val="22"/>
              </w:rPr>
              <w:t xml:space="preserve">, cold </w:t>
            </w:r>
          </w:p>
        </w:tc>
        <w:tc>
          <w:tcPr>
            <w:tcW w:w="6011" w:type="dxa"/>
          </w:tcPr>
          <w:p w14:paraId="032E67A7" w14:textId="480991DE" w:rsidR="00652094" w:rsidRDefault="00652094" w:rsidP="00A519B9">
            <w:pPr>
              <w:numPr>
                <w:ilvl w:val="0"/>
                <w:numId w:val="56"/>
              </w:numPr>
              <w:rPr>
                <w:rFonts w:ascii="Calibri" w:hAnsi="Calibri" w:cs="Calibri"/>
                <w:sz w:val="22"/>
                <w:szCs w:val="22"/>
              </w:rPr>
            </w:pPr>
            <w:r>
              <w:rPr>
                <w:rFonts w:ascii="Calibri" w:hAnsi="Calibri" w:cs="Calibri"/>
                <w:sz w:val="22"/>
                <w:szCs w:val="22"/>
              </w:rPr>
              <w:t>All</w:t>
            </w:r>
            <w:r w:rsidRPr="003F3A9C">
              <w:rPr>
                <w:rFonts w:ascii="Calibri" w:hAnsi="Calibri" w:cs="Calibri"/>
                <w:sz w:val="22"/>
                <w:szCs w:val="22"/>
              </w:rPr>
              <w:t xml:space="preserve"> annual servicing</w:t>
            </w:r>
            <w:r>
              <w:rPr>
                <w:rFonts w:ascii="Calibri" w:hAnsi="Calibri" w:cs="Calibri"/>
                <w:sz w:val="22"/>
                <w:szCs w:val="22"/>
              </w:rPr>
              <w:t xml:space="preserve">, maintenance </w:t>
            </w:r>
            <w:r w:rsidRPr="003F3A9C">
              <w:rPr>
                <w:rFonts w:ascii="Calibri" w:hAnsi="Calibri" w:cs="Calibri"/>
                <w:sz w:val="22"/>
                <w:szCs w:val="22"/>
              </w:rPr>
              <w:t>and any statutory checks</w:t>
            </w:r>
            <w:r>
              <w:rPr>
                <w:rFonts w:ascii="Calibri" w:hAnsi="Calibri" w:cs="Calibri"/>
                <w:sz w:val="22"/>
                <w:szCs w:val="22"/>
              </w:rPr>
              <w:t xml:space="preserve"> must continue to ensure safety and compliance with legislation. </w:t>
            </w:r>
            <w:r w:rsidR="005672EE">
              <w:rPr>
                <w:rFonts w:ascii="Calibri" w:hAnsi="Calibri" w:cs="Calibri"/>
                <w:sz w:val="22"/>
                <w:szCs w:val="22"/>
              </w:rPr>
              <w:t>e.g.</w:t>
            </w:r>
            <w:r>
              <w:rPr>
                <w:rFonts w:ascii="Calibri" w:hAnsi="Calibri" w:cs="Calibri"/>
                <w:sz w:val="22"/>
                <w:szCs w:val="22"/>
              </w:rPr>
              <w:t xml:space="preserve"> HSL water checks, fire </w:t>
            </w:r>
            <w:r w:rsidR="00EB1699">
              <w:rPr>
                <w:rFonts w:ascii="Calibri" w:hAnsi="Calibri" w:cs="Calibri"/>
                <w:sz w:val="22"/>
                <w:szCs w:val="22"/>
              </w:rPr>
              <w:t>alarms, gas, intruder alarm, IT</w:t>
            </w:r>
            <w:r>
              <w:rPr>
                <w:rFonts w:ascii="Calibri" w:hAnsi="Calibri" w:cs="Calibri"/>
                <w:sz w:val="22"/>
                <w:szCs w:val="22"/>
              </w:rPr>
              <w:t xml:space="preserve"> </w:t>
            </w:r>
          </w:p>
          <w:p w14:paraId="2252A657" w14:textId="273DA6A2" w:rsidR="00652094" w:rsidRPr="00540C88" w:rsidRDefault="00652094" w:rsidP="006532BC">
            <w:pPr>
              <w:ind w:left="720"/>
              <w:rPr>
                <w:rFonts w:ascii="Calibri" w:hAnsi="Calibri" w:cs="Calibri"/>
                <w:sz w:val="22"/>
                <w:szCs w:val="22"/>
              </w:rPr>
            </w:pPr>
          </w:p>
        </w:tc>
        <w:tc>
          <w:tcPr>
            <w:tcW w:w="1418" w:type="dxa"/>
          </w:tcPr>
          <w:p w14:paraId="510518F0"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57C42EE5" w14:textId="01F9FF8F" w:rsidR="00652094" w:rsidRPr="00AD6ADA"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1C47F87C" w14:textId="779DF62C" w:rsidR="00652094" w:rsidRPr="00AD6ADA" w:rsidRDefault="00652094" w:rsidP="00C2078A">
            <w:pPr>
              <w:pStyle w:val="Header"/>
              <w:tabs>
                <w:tab w:val="clear" w:pos="4153"/>
                <w:tab w:val="clear" w:pos="8306"/>
              </w:tabs>
              <w:rPr>
                <w:rFonts w:ascii="Calibri" w:hAnsi="Calibri" w:cs="Calibri"/>
                <w:sz w:val="22"/>
                <w:szCs w:val="22"/>
                <w:highlight w:val="yellow"/>
              </w:rPr>
            </w:pPr>
          </w:p>
        </w:tc>
      </w:tr>
      <w:tr w:rsidR="00652094" w:rsidRPr="0064585E" w14:paraId="38910DB9" w14:textId="77777777" w:rsidTr="00652094">
        <w:trPr>
          <w:trHeight w:val="680"/>
        </w:trPr>
        <w:tc>
          <w:tcPr>
            <w:tcW w:w="2802" w:type="dxa"/>
          </w:tcPr>
          <w:p w14:paraId="55149024" w14:textId="77777777" w:rsidR="00652094" w:rsidRPr="003F3A9C" w:rsidRDefault="00652094" w:rsidP="00C2078A">
            <w:pPr>
              <w:pStyle w:val="Header"/>
              <w:tabs>
                <w:tab w:val="clear" w:pos="4153"/>
                <w:tab w:val="clear" w:pos="8306"/>
              </w:tabs>
              <w:rPr>
                <w:rFonts w:ascii="Calibri" w:hAnsi="Calibri" w:cs="Calibri"/>
                <w:b/>
                <w:sz w:val="22"/>
                <w:szCs w:val="22"/>
              </w:rPr>
            </w:pPr>
            <w:r w:rsidRPr="003F3A9C">
              <w:rPr>
                <w:rFonts w:ascii="Calibri" w:hAnsi="Calibri" w:cs="Calibri"/>
                <w:b/>
                <w:sz w:val="22"/>
                <w:szCs w:val="22"/>
              </w:rPr>
              <w:t xml:space="preserve">Medication – lack of training </w:t>
            </w:r>
          </w:p>
          <w:p w14:paraId="3C30F4EF" w14:textId="77777777" w:rsidR="00652094" w:rsidRPr="001C3CDB" w:rsidRDefault="00652094" w:rsidP="00C2078A">
            <w:pPr>
              <w:rPr>
                <w:rFonts w:ascii="Calibri" w:hAnsi="Calibri" w:cs="Calibri"/>
                <w:b/>
                <w:bCs/>
                <w:sz w:val="22"/>
                <w:szCs w:val="22"/>
              </w:rPr>
            </w:pPr>
          </w:p>
        </w:tc>
        <w:tc>
          <w:tcPr>
            <w:tcW w:w="2780" w:type="dxa"/>
          </w:tcPr>
          <w:p w14:paraId="3D3147FF" w14:textId="10EA8721" w:rsidR="00652094" w:rsidRPr="00FB441F"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accident in administration of medicines – pupil becoming unwell.</w:t>
            </w:r>
          </w:p>
        </w:tc>
        <w:tc>
          <w:tcPr>
            <w:tcW w:w="6011" w:type="dxa"/>
          </w:tcPr>
          <w:p w14:paraId="59A45B34" w14:textId="77777777" w:rsidR="00652094" w:rsidRPr="00764055" w:rsidRDefault="00652094" w:rsidP="00A519B9">
            <w:pPr>
              <w:numPr>
                <w:ilvl w:val="0"/>
                <w:numId w:val="53"/>
              </w:numPr>
              <w:rPr>
                <w:rFonts w:ascii="Calibri" w:hAnsi="Calibri" w:cs="Calibri"/>
                <w:sz w:val="22"/>
                <w:szCs w:val="22"/>
              </w:rPr>
            </w:pPr>
            <w:r>
              <w:rPr>
                <w:rFonts w:ascii="Calibri" w:hAnsi="Calibri" w:cs="Calibri"/>
                <w:color w:val="000000"/>
                <w:sz w:val="22"/>
                <w:szCs w:val="22"/>
              </w:rPr>
              <w:t>Paediatric First Aiders on site</w:t>
            </w:r>
          </w:p>
          <w:p w14:paraId="353C3DC2" w14:textId="77777777" w:rsidR="00652094" w:rsidRPr="003F3A9C" w:rsidRDefault="00652094" w:rsidP="00A519B9">
            <w:pPr>
              <w:numPr>
                <w:ilvl w:val="0"/>
                <w:numId w:val="53"/>
              </w:numPr>
              <w:rPr>
                <w:rFonts w:ascii="Calibri" w:hAnsi="Calibri" w:cs="Calibri"/>
                <w:sz w:val="22"/>
                <w:szCs w:val="22"/>
              </w:rPr>
            </w:pPr>
            <w:r w:rsidRPr="003F3A9C">
              <w:rPr>
                <w:rFonts w:ascii="Calibri" w:hAnsi="Calibri" w:cs="Calibri"/>
                <w:sz w:val="22"/>
                <w:szCs w:val="22"/>
              </w:rPr>
              <w:t>Secure medicines storage</w:t>
            </w:r>
          </w:p>
          <w:p w14:paraId="2A5F5B48" w14:textId="76144580" w:rsidR="00652094" w:rsidRDefault="00652094" w:rsidP="00A519B9">
            <w:pPr>
              <w:numPr>
                <w:ilvl w:val="0"/>
                <w:numId w:val="53"/>
              </w:numPr>
              <w:rPr>
                <w:rFonts w:ascii="Calibri" w:hAnsi="Calibri" w:cs="Calibri"/>
                <w:sz w:val="22"/>
                <w:szCs w:val="22"/>
              </w:rPr>
            </w:pPr>
            <w:r w:rsidRPr="003F3A9C">
              <w:rPr>
                <w:rFonts w:ascii="Calibri" w:hAnsi="Calibri" w:cs="Calibri"/>
                <w:sz w:val="22"/>
                <w:szCs w:val="22"/>
              </w:rPr>
              <w:t xml:space="preserve">Inhalers and epipens available </w:t>
            </w:r>
            <w:r w:rsidR="00EB1699">
              <w:rPr>
                <w:rFonts w:ascii="Calibri" w:hAnsi="Calibri" w:cs="Calibri"/>
                <w:sz w:val="22"/>
                <w:szCs w:val="22"/>
              </w:rPr>
              <w:t xml:space="preserve">to </w:t>
            </w:r>
            <w:r w:rsidRPr="003F3A9C">
              <w:rPr>
                <w:rFonts w:ascii="Calibri" w:hAnsi="Calibri" w:cs="Calibri"/>
                <w:sz w:val="22"/>
                <w:szCs w:val="22"/>
              </w:rPr>
              <w:t>pupils in classrooms and for outdoor activities</w:t>
            </w:r>
          </w:p>
          <w:p w14:paraId="26A3CCF1" w14:textId="19D8B9DF" w:rsidR="00652094" w:rsidRPr="00FB441F" w:rsidRDefault="00652094" w:rsidP="006532BC">
            <w:pPr>
              <w:ind w:left="720"/>
              <w:rPr>
                <w:rFonts w:ascii="Calibri" w:hAnsi="Calibri" w:cs="Calibri"/>
                <w:sz w:val="22"/>
                <w:szCs w:val="22"/>
              </w:rPr>
            </w:pPr>
          </w:p>
        </w:tc>
        <w:tc>
          <w:tcPr>
            <w:tcW w:w="1418" w:type="dxa"/>
          </w:tcPr>
          <w:p w14:paraId="56464FB6"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74FA0214" w14:textId="218E0F59"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362EB2E0" w14:textId="61EF88CB" w:rsidR="00652094" w:rsidRPr="00365B39" w:rsidRDefault="00652094" w:rsidP="00C2078A">
            <w:pPr>
              <w:pStyle w:val="Header"/>
              <w:tabs>
                <w:tab w:val="clear" w:pos="4153"/>
                <w:tab w:val="clear" w:pos="8306"/>
              </w:tabs>
              <w:rPr>
                <w:rFonts w:ascii="Calibri" w:hAnsi="Calibri" w:cs="Calibri"/>
                <w:sz w:val="22"/>
                <w:szCs w:val="22"/>
                <w:highlight w:val="yellow"/>
              </w:rPr>
            </w:pPr>
          </w:p>
        </w:tc>
      </w:tr>
      <w:tr w:rsidR="00652094" w:rsidRPr="0064585E" w14:paraId="1A1D58C6" w14:textId="77777777" w:rsidTr="00652094">
        <w:trPr>
          <w:trHeight w:val="680"/>
        </w:trPr>
        <w:tc>
          <w:tcPr>
            <w:tcW w:w="2802" w:type="dxa"/>
          </w:tcPr>
          <w:p w14:paraId="03FCFE1C" w14:textId="114BBC93" w:rsidR="00652094" w:rsidRPr="001C3CDB" w:rsidRDefault="00652094" w:rsidP="00C2078A">
            <w:pPr>
              <w:rPr>
                <w:rFonts w:ascii="Calibri" w:hAnsi="Calibri" w:cs="Calibri"/>
                <w:b/>
                <w:bCs/>
                <w:sz w:val="22"/>
                <w:szCs w:val="22"/>
              </w:rPr>
            </w:pPr>
            <w:r w:rsidRPr="003F3A9C">
              <w:rPr>
                <w:rFonts w:ascii="Calibri" w:hAnsi="Calibri" w:cs="Calibri"/>
                <w:b/>
                <w:sz w:val="22"/>
                <w:szCs w:val="22"/>
              </w:rPr>
              <w:t>Emergency plan</w:t>
            </w:r>
          </w:p>
        </w:tc>
        <w:tc>
          <w:tcPr>
            <w:tcW w:w="2780" w:type="dxa"/>
          </w:tcPr>
          <w:p w14:paraId="1BAD19E4" w14:textId="396FEB6C" w:rsidR="00652094" w:rsidRPr="00FB441F" w:rsidRDefault="00652094" w:rsidP="00C2078A">
            <w:pPr>
              <w:pStyle w:val="Header"/>
              <w:tabs>
                <w:tab w:val="clear" w:pos="4153"/>
                <w:tab w:val="clear" w:pos="8306"/>
              </w:tabs>
              <w:rPr>
                <w:rFonts w:ascii="Calibri" w:hAnsi="Calibri" w:cs="Calibri"/>
                <w:sz w:val="22"/>
                <w:szCs w:val="22"/>
              </w:rPr>
            </w:pPr>
            <w:r w:rsidRPr="003F3A9C">
              <w:rPr>
                <w:rFonts w:ascii="Calibri" w:hAnsi="Calibri" w:cs="Calibri"/>
                <w:sz w:val="22"/>
                <w:szCs w:val="22"/>
              </w:rPr>
              <w:t>Staff, pupils, parents, visitors – unable to respond to an emergency on site -possible injuries, panic, stress</w:t>
            </w:r>
          </w:p>
        </w:tc>
        <w:tc>
          <w:tcPr>
            <w:tcW w:w="6011" w:type="dxa"/>
          </w:tcPr>
          <w:p w14:paraId="15A76707" w14:textId="05D13BE9" w:rsidR="00652094" w:rsidRPr="003F3A9C" w:rsidRDefault="00652094" w:rsidP="00A519B9">
            <w:pPr>
              <w:pStyle w:val="ListParagraph"/>
              <w:numPr>
                <w:ilvl w:val="0"/>
                <w:numId w:val="54"/>
              </w:numPr>
              <w:spacing w:after="0"/>
              <w:ind w:left="714" w:hanging="357"/>
              <w:rPr>
                <w:rFonts w:cs="Calibri"/>
              </w:rPr>
            </w:pPr>
            <w:r w:rsidRPr="003F3A9C">
              <w:rPr>
                <w:rFonts w:cs="Calibri"/>
              </w:rPr>
              <w:t>Review the school emergency plan to cover COVID 19 issues.</w:t>
            </w:r>
          </w:p>
          <w:p w14:paraId="52283462" w14:textId="46F4040E" w:rsidR="00652094" w:rsidRPr="003F3A9C" w:rsidRDefault="00652094" w:rsidP="00A519B9">
            <w:pPr>
              <w:pStyle w:val="ListParagraph"/>
              <w:numPr>
                <w:ilvl w:val="0"/>
                <w:numId w:val="54"/>
              </w:numPr>
              <w:spacing w:after="0"/>
              <w:ind w:left="714" w:hanging="357"/>
              <w:rPr>
                <w:rFonts w:cs="Calibri"/>
              </w:rPr>
            </w:pPr>
            <w:r w:rsidRPr="003F3A9C">
              <w:rPr>
                <w:rFonts w:cs="Calibri"/>
              </w:rPr>
              <w:t>Contingency plans for an outbreak are in place.</w:t>
            </w:r>
          </w:p>
          <w:p w14:paraId="6B6E8052" w14:textId="77777777" w:rsidR="00652094" w:rsidRPr="003F3A9C" w:rsidRDefault="00652094" w:rsidP="00A519B9">
            <w:pPr>
              <w:pStyle w:val="ListParagraph"/>
              <w:numPr>
                <w:ilvl w:val="0"/>
                <w:numId w:val="54"/>
              </w:numPr>
              <w:spacing w:after="0"/>
              <w:ind w:left="714" w:hanging="357"/>
              <w:rPr>
                <w:rFonts w:cs="Calibri"/>
              </w:rPr>
            </w:pPr>
            <w:r w:rsidRPr="003F3A9C">
              <w:rPr>
                <w:rFonts w:cs="Calibri"/>
              </w:rPr>
              <w:t>Shared with staff and relevant parties e.g. Governors</w:t>
            </w:r>
          </w:p>
          <w:p w14:paraId="093DB923" w14:textId="28E67B96" w:rsidR="00652094" w:rsidRPr="006532BC" w:rsidRDefault="00652094" w:rsidP="00A519B9">
            <w:pPr>
              <w:pStyle w:val="ListParagraph"/>
              <w:numPr>
                <w:ilvl w:val="0"/>
                <w:numId w:val="54"/>
              </w:numPr>
              <w:spacing w:after="0"/>
              <w:ind w:left="714" w:hanging="357"/>
              <w:rPr>
                <w:rFonts w:cs="Calibri"/>
              </w:rPr>
            </w:pPr>
            <w:r w:rsidRPr="004E1FAF">
              <w:t xml:space="preserve">Remote education plans are in place for individuals or groups of self-isolating pupils. See </w:t>
            </w:r>
            <w:hyperlink r:id="rId52" w:anchor="res" w:history="1">
              <w:r w:rsidRPr="004E1FAF">
                <w:rPr>
                  <w:rStyle w:val="Hyperlink"/>
                </w:rPr>
                <w:t>remote education support</w:t>
              </w:r>
            </w:hyperlink>
            <w:r w:rsidRPr="004E1FAF">
              <w:t>.</w:t>
            </w:r>
          </w:p>
          <w:p w14:paraId="2D1FE5D0" w14:textId="77777777" w:rsidR="00652094" w:rsidRPr="003F3A9C" w:rsidRDefault="00652094" w:rsidP="006532BC">
            <w:pPr>
              <w:pStyle w:val="ListParagraph"/>
              <w:spacing w:after="0"/>
              <w:ind w:left="714"/>
              <w:rPr>
                <w:rFonts w:cs="Calibri"/>
              </w:rPr>
            </w:pPr>
          </w:p>
          <w:p w14:paraId="5AC70FA0" w14:textId="77777777" w:rsidR="00652094" w:rsidRPr="00FB441F" w:rsidRDefault="00652094" w:rsidP="00C2078A">
            <w:pPr>
              <w:rPr>
                <w:rFonts w:ascii="Calibri" w:hAnsi="Calibri" w:cs="Calibri"/>
                <w:sz w:val="22"/>
                <w:szCs w:val="22"/>
              </w:rPr>
            </w:pPr>
          </w:p>
        </w:tc>
        <w:tc>
          <w:tcPr>
            <w:tcW w:w="1418" w:type="dxa"/>
          </w:tcPr>
          <w:p w14:paraId="34F6E811" w14:textId="77777777" w:rsidR="00652094" w:rsidRPr="00C2078A" w:rsidRDefault="00652094" w:rsidP="00C2078A">
            <w:pPr>
              <w:pStyle w:val="Header"/>
              <w:tabs>
                <w:tab w:val="clear" w:pos="4153"/>
                <w:tab w:val="clear" w:pos="8306"/>
              </w:tabs>
              <w:rPr>
                <w:rFonts w:ascii="Calibri" w:hAnsi="Calibri" w:cs="Calibri"/>
                <w:b/>
                <w:bCs/>
                <w:color w:val="4472C4"/>
                <w:sz w:val="22"/>
                <w:szCs w:val="22"/>
              </w:rPr>
            </w:pPr>
            <w:r w:rsidRPr="00C2078A">
              <w:rPr>
                <w:rFonts w:ascii="Calibri" w:hAnsi="Calibri" w:cs="Calibri"/>
                <w:b/>
                <w:bCs/>
                <w:color w:val="4472C4"/>
                <w:sz w:val="22"/>
                <w:szCs w:val="22"/>
              </w:rPr>
              <w:t>3X2=6</w:t>
            </w:r>
          </w:p>
          <w:p w14:paraId="21AF5820" w14:textId="1DD7302A" w:rsidR="00652094" w:rsidRPr="004B4C20" w:rsidRDefault="00652094" w:rsidP="00C2078A">
            <w:pPr>
              <w:pStyle w:val="Header"/>
              <w:tabs>
                <w:tab w:val="clear" w:pos="4153"/>
                <w:tab w:val="clear" w:pos="8306"/>
              </w:tabs>
              <w:rPr>
                <w:rFonts w:ascii="Calibri" w:hAnsi="Calibri" w:cs="Calibri"/>
                <w:b/>
                <w:color w:val="0070C0"/>
                <w:sz w:val="22"/>
                <w:szCs w:val="22"/>
              </w:rPr>
            </w:pPr>
          </w:p>
        </w:tc>
        <w:tc>
          <w:tcPr>
            <w:tcW w:w="2844" w:type="dxa"/>
            <w:gridSpan w:val="2"/>
          </w:tcPr>
          <w:p w14:paraId="5ED485C9" w14:textId="14A569F7" w:rsidR="00652094" w:rsidRPr="00365B39" w:rsidRDefault="00652094" w:rsidP="00C2078A">
            <w:pPr>
              <w:pStyle w:val="Header"/>
              <w:tabs>
                <w:tab w:val="clear" w:pos="4153"/>
                <w:tab w:val="clear" w:pos="8306"/>
              </w:tabs>
              <w:rPr>
                <w:rFonts w:ascii="Calibri" w:hAnsi="Calibri" w:cs="Calibri"/>
                <w:sz w:val="22"/>
                <w:szCs w:val="22"/>
                <w:highlight w:val="yellow"/>
              </w:rPr>
            </w:pPr>
            <w:r w:rsidRPr="00764055">
              <w:rPr>
                <w:rFonts w:ascii="Calibri" w:hAnsi="Calibri" w:cs="Calibri"/>
                <w:sz w:val="22"/>
                <w:szCs w:val="22"/>
              </w:rPr>
              <w:t>Ensure that</w:t>
            </w:r>
            <w:r>
              <w:rPr>
                <w:rFonts w:ascii="Calibri" w:hAnsi="Calibri" w:cs="Calibri"/>
                <w:sz w:val="22"/>
                <w:szCs w:val="22"/>
              </w:rPr>
              <w:t xml:space="preserve"> children’s contact numbers are accessible to JM </w:t>
            </w:r>
            <w:r w:rsidR="00EB1699">
              <w:rPr>
                <w:rFonts w:ascii="Calibri" w:hAnsi="Calibri" w:cs="Calibri"/>
                <w:sz w:val="22"/>
                <w:szCs w:val="22"/>
              </w:rPr>
              <w:t>when offsite (evening, weekends)</w:t>
            </w:r>
            <w:r>
              <w:rPr>
                <w:rFonts w:ascii="Calibri" w:hAnsi="Calibri" w:cs="Calibri"/>
                <w:sz w:val="22"/>
                <w:szCs w:val="22"/>
              </w:rPr>
              <w:t xml:space="preserve"> so children </w:t>
            </w:r>
            <w:r w:rsidR="00EB1699">
              <w:rPr>
                <w:rFonts w:ascii="Calibri" w:hAnsi="Calibri" w:cs="Calibri"/>
                <w:sz w:val="22"/>
                <w:szCs w:val="22"/>
              </w:rPr>
              <w:t xml:space="preserve">and </w:t>
            </w:r>
            <w:r>
              <w:rPr>
                <w:rFonts w:ascii="Calibri" w:hAnsi="Calibri" w:cs="Calibri"/>
                <w:sz w:val="22"/>
                <w:szCs w:val="22"/>
              </w:rPr>
              <w:t xml:space="preserve">staff can be contacted. </w:t>
            </w:r>
          </w:p>
        </w:tc>
      </w:tr>
    </w:tbl>
    <w:p w14:paraId="46C9794F" w14:textId="77777777" w:rsidR="006532BC" w:rsidRDefault="006532BC">
      <w:pPr>
        <w:pStyle w:val="Header"/>
        <w:tabs>
          <w:tab w:val="clear" w:pos="4153"/>
          <w:tab w:val="clear" w:pos="8306"/>
        </w:tabs>
        <w:rPr>
          <w:rFonts w:ascii="Calibri" w:hAnsi="Calibri" w:cs="Calibri"/>
          <w:sz w:val="22"/>
          <w:szCs w:val="22"/>
        </w:rPr>
      </w:pPr>
    </w:p>
    <w:p w14:paraId="1111B453" w14:textId="77777777" w:rsidR="00E62AD7" w:rsidRDefault="00E62AD7">
      <w:pPr>
        <w:pStyle w:val="Header"/>
        <w:tabs>
          <w:tab w:val="clear" w:pos="4153"/>
          <w:tab w:val="clear" w:pos="8306"/>
        </w:tabs>
        <w:rPr>
          <w:rFonts w:ascii="Calibri" w:hAnsi="Calibri" w:cs="Calibri"/>
          <w:sz w:val="22"/>
          <w:szCs w:val="22"/>
        </w:rPr>
      </w:pPr>
    </w:p>
    <w:p w14:paraId="42EF051C" w14:textId="2D28CB73" w:rsidR="00A50DC3" w:rsidRPr="0026736E" w:rsidRDefault="00A50DC3">
      <w:pPr>
        <w:pStyle w:val="Header"/>
        <w:tabs>
          <w:tab w:val="clear" w:pos="4153"/>
          <w:tab w:val="clear" w:pos="8306"/>
        </w:tabs>
        <w:rPr>
          <w:rFonts w:ascii="Calibri" w:hAnsi="Calibri" w:cs="Calibri"/>
          <w:sz w:val="22"/>
          <w:szCs w:val="22"/>
        </w:rPr>
      </w:pPr>
      <w:r w:rsidRPr="0026736E">
        <w:rPr>
          <w:rFonts w:ascii="Calibri" w:hAnsi="Calibri" w:cs="Calibri"/>
          <w:sz w:val="22"/>
          <w:szCs w:val="22"/>
        </w:rPr>
        <w:tab/>
      </w:r>
      <w:r w:rsidRPr="0026736E">
        <w:rPr>
          <w:rFonts w:ascii="Calibri" w:hAnsi="Calibri" w:cs="Calibri"/>
          <w:sz w:val="22"/>
          <w:szCs w:val="22"/>
        </w:rPr>
        <w:tab/>
      </w:r>
      <w:r w:rsidRPr="0026736E">
        <w:rPr>
          <w:rFonts w:ascii="Calibri" w:hAnsi="Calibri" w:cs="Calibri"/>
          <w:sz w:val="22"/>
          <w:szCs w:val="22"/>
        </w:rPr>
        <w:tab/>
      </w:r>
      <w:r w:rsidRPr="0026736E">
        <w:rPr>
          <w:rFonts w:ascii="Calibri" w:hAnsi="Calibri" w:cs="Calibri"/>
          <w:sz w:val="22"/>
          <w:szCs w:val="22"/>
        </w:rPr>
        <w:tab/>
      </w:r>
    </w:p>
    <w:tbl>
      <w:tblPr>
        <w:tblpPr w:leftFromText="180" w:rightFromText="180" w:vertAnchor="text" w:horzAnchor="margin" w:tblpXSpec="right"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7"/>
        <w:gridCol w:w="8623"/>
      </w:tblGrid>
      <w:tr w:rsidR="00A50DC3" w14:paraId="3978202F" w14:textId="77777777">
        <w:trPr>
          <w:trHeight w:val="489"/>
        </w:trPr>
        <w:tc>
          <w:tcPr>
            <w:tcW w:w="2897" w:type="dxa"/>
            <w:shd w:val="clear" w:color="auto" w:fill="E6E6E6"/>
          </w:tcPr>
          <w:p w14:paraId="66A3DAFC" w14:textId="77777777" w:rsidR="00A50DC3" w:rsidRDefault="00A50DC3" w:rsidP="003E1997">
            <w:pPr>
              <w:pStyle w:val="Heading1"/>
              <w:rPr>
                <w:b/>
                <w:bCs/>
                <w:sz w:val="24"/>
              </w:rPr>
            </w:pPr>
            <w:r>
              <w:rPr>
                <w:b/>
                <w:bCs/>
                <w:sz w:val="24"/>
              </w:rPr>
              <w:lastRenderedPageBreak/>
              <w:t xml:space="preserve">  Risk Rating</w:t>
            </w:r>
          </w:p>
        </w:tc>
        <w:tc>
          <w:tcPr>
            <w:tcW w:w="8623" w:type="dxa"/>
            <w:shd w:val="clear" w:color="auto" w:fill="E6E6E6"/>
          </w:tcPr>
          <w:p w14:paraId="3714F141" w14:textId="77777777" w:rsidR="00A50DC3" w:rsidRDefault="00A50DC3" w:rsidP="003E1997">
            <w:pPr>
              <w:pStyle w:val="Heading1"/>
              <w:rPr>
                <w:b/>
                <w:bCs/>
                <w:sz w:val="24"/>
              </w:rPr>
            </w:pPr>
            <w:r>
              <w:rPr>
                <w:b/>
                <w:bCs/>
                <w:sz w:val="24"/>
              </w:rPr>
              <w:t xml:space="preserve">                                         Action Required</w:t>
            </w:r>
          </w:p>
        </w:tc>
      </w:tr>
      <w:tr w:rsidR="00A50DC3" w14:paraId="10C4C95F" w14:textId="77777777">
        <w:trPr>
          <w:trHeight w:val="489"/>
        </w:trPr>
        <w:tc>
          <w:tcPr>
            <w:tcW w:w="2897" w:type="dxa"/>
            <w:shd w:val="clear" w:color="auto" w:fill="FF0000"/>
          </w:tcPr>
          <w:p w14:paraId="50776F2F" w14:textId="77777777" w:rsidR="00A50DC3" w:rsidRDefault="00A50DC3" w:rsidP="003E1997">
            <w:pPr>
              <w:rPr>
                <w:rFonts w:ascii="Arial" w:hAnsi="Arial" w:cs="Arial"/>
                <w:b/>
                <w:bCs/>
                <w:sz w:val="24"/>
              </w:rPr>
            </w:pPr>
            <w:r>
              <w:rPr>
                <w:rFonts w:ascii="Arial" w:hAnsi="Arial" w:cs="Arial"/>
                <w:b/>
                <w:bCs/>
                <w:sz w:val="24"/>
              </w:rPr>
              <w:t xml:space="preserve">   </w:t>
            </w:r>
          </w:p>
          <w:p w14:paraId="10F13C30" w14:textId="77777777" w:rsidR="00A50DC3" w:rsidRDefault="00A50DC3" w:rsidP="003E1997">
            <w:pPr>
              <w:rPr>
                <w:rFonts w:ascii="Arial" w:hAnsi="Arial" w:cs="Arial"/>
                <w:b/>
                <w:bCs/>
                <w:sz w:val="24"/>
              </w:rPr>
            </w:pPr>
            <w:r>
              <w:rPr>
                <w:rFonts w:ascii="Arial" w:hAnsi="Arial" w:cs="Arial"/>
                <w:b/>
                <w:bCs/>
                <w:sz w:val="24"/>
              </w:rPr>
              <w:t xml:space="preserve">      17 - 25</w:t>
            </w:r>
          </w:p>
        </w:tc>
        <w:tc>
          <w:tcPr>
            <w:tcW w:w="8623" w:type="dxa"/>
            <w:shd w:val="clear" w:color="auto" w:fill="E6E6E6"/>
          </w:tcPr>
          <w:p w14:paraId="119EB650" w14:textId="77777777" w:rsidR="00A50DC3" w:rsidRDefault="00A50DC3" w:rsidP="003E1997">
            <w:pPr>
              <w:pStyle w:val="Header"/>
              <w:tabs>
                <w:tab w:val="clear" w:pos="4153"/>
                <w:tab w:val="clear" w:pos="8306"/>
              </w:tabs>
              <w:rPr>
                <w:rFonts w:ascii="Arial" w:hAnsi="Arial" w:cs="Arial"/>
                <w:sz w:val="24"/>
              </w:rPr>
            </w:pPr>
            <w:r>
              <w:rPr>
                <w:rFonts w:ascii="Arial" w:hAnsi="Arial" w:cs="Arial"/>
                <w:b/>
                <w:bCs/>
                <w:sz w:val="24"/>
              </w:rPr>
              <w:t>Unacceptable</w:t>
            </w:r>
            <w:r>
              <w:rPr>
                <w:rFonts w:ascii="Arial" w:hAnsi="Arial" w:cs="Arial"/>
                <w:sz w:val="24"/>
              </w:rPr>
              <w:t xml:space="preserve"> – stop activity and make immediate improvements</w:t>
            </w:r>
          </w:p>
        </w:tc>
      </w:tr>
      <w:tr w:rsidR="00A50DC3" w14:paraId="3D0066E7" w14:textId="77777777">
        <w:trPr>
          <w:trHeight w:val="489"/>
        </w:trPr>
        <w:tc>
          <w:tcPr>
            <w:tcW w:w="2897" w:type="dxa"/>
            <w:shd w:val="clear" w:color="auto" w:fill="FF9933"/>
          </w:tcPr>
          <w:p w14:paraId="686DFEBA" w14:textId="77777777" w:rsidR="00A50DC3" w:rsidRDefault="00A50DC3" w:rsidP="003E1997">
            <w:pPr>
              <w:rPr>
                <w:rFonts w:ascii="Arial" w:hAnsi="Arial" w:cs="Arial"/>
                <w:b/>
                <w:bCs/>
                <w:sz w:val="24"/>
              </w:rPr>
            </w:pPr>
            <w:r>
              <w:rPr>
                <w:rFonts w:ascii="Arial" w:hAnsi="Arial" w:cs="Arial"/>
                <w:b/>
                <w:bCs/>
                <w:sz w:val="24"/>
              </w:rPr>
              <w:t xml:space="preserve">     </w:t>
            </w:r>
          </w:p>
          <w:p w14:paraId="5ED20EC5" w14:textId="77777777" w:rsidR="00A50DC3" w:rsidRDefault="00A50DC3" w:rsidP="003E1997">
            <w:pPr>
              <w:rPr>
                <w:rFonts w:ascii="Arial" w:hAnsi="Arial" w:cs="Arial"/>
                <w:b/>
                <w:bCs/>
                <w:sz w:val="24"/>
              </w:rPr>
            </w:pPr>
            <w:r>
              <w:rPr>
                <w:rFonts w:ascii="Arial" w:hAnsi="Arial" w:cs="Arial"/>
                <w:b/>
                <w:bCs/>
                <w:sz w:val="24"/>
              </w:rPr>
              <w:t xml:space="preserve">     10 – 16</w:t>
            </w:r>
          </w:p>
        </w:tc>
        <w:tc>
          <w:tcPr>
            <w:tcW w:w="8623" w:type="dxa"/>
            <w:shd w:val="clear" w:color="auto" w:fill="E6E6E6"/>
          </w:tcPr>
          <w:p w14:paraId="3B8D764E" w14:textId="77777777" w:rsidR="00A50DC3" w:rsidRDefault="00A50DC3" w:rsidP="003E1997">
            <w:pPr>
              <w:rPr>
                <w:rFonts w:ascii="Arial" w:hAnsi="Arial" w:cs="Arial"/>
                <w:sz w:val="24"/>
              </w:rPr>
            </w:pPr>
            <w:r>
              <w:rPr>
                <w:rFonts w:ascii="Arial" w:hAnsi="Arial" w:cs="Arial"/>
                <w:b/>
                <w:bCs/>
                <w:sz w:val="24"/>
              </w:rPr>
              <w:t>Tolerable</w:t>
            </w:r>
            <w:r>
              <w:rPr>
                <w:rFonts w:ascii="Arial" w:hAnsi="Arial" w:cs="Arial"/>
                <w:sz w:val="24"/>
              </w:rPr>
              <w:t xml:space="preserve"> – but look to improve within specified timescale</w:t>
            </w:r>
          </w:p>
        </w:tc>
      </w:tr>
      <w:tr w:rsidR="00A50DC3" w14:paraId="7B052929" w14:textId="77777777">
        <w:trPr>
          <w:trHeight w:val="527"/>
        </w:trPr>
        <w:tc>
          <w:tcPr>
            <w:tcW w:w="2897" w:type="dxa"/>
            <w:shd w:val="clear" w:color="auto" w:fill="FFFF66"/>
          </w:tcPr>
          <w:p w14:paraId="53787A38" w14:textId="77777777" w:rsidR="00A50DC3" w:rsidRDefault="00A50DC3" w:rsidP="003E1997">
            <w:pPr>
              <w:rPr>
                <w:rFonts w:ascii="Arial" w:hAnsi="Arial" w:cs="Arial"/>
                <w:b/>
                <w:bCs/>
                <w:sz w:val="24"/>
              </w:rPr>
            </w:pPr>
            <w:r>
              <w:rPr>
                <w:rFonts w:ascii="Arial" w:hAnsi="Arial" w:cs="Arial"/>
                <w:b/>
                <w:bCs/>
                <w:sz w:val="24"/>
              </w:rPr>
              <w:t xml:space="preserve">       </w:t>
            </w:r>
          </w:p>
          <w:p w14:paraId="4FF58910" w14:textId="77777777" w:rsidR="00A50DC3" w:rsidRDefault="00A50DC3" w:rsidP="003E1997">
            <w:pPr>
              <w:rPr>
                <w:rFonts w:ascii="Arial" w:hAnsi="Arial" w:cs="Arial"/>
                <w:b/>
                <w:bCs/>
                <w:sz w:val="24"/>
              </w:rPr>
            </w:pPr>
            <w:r>
              <w:rPr>
                <w:rFonts w:ascii="Arial" w:hAnsi="Arial" w:cs="Arial"/>
                <w:b/>
                <w:bCs/>
                <w:sz w:val="24"/>
              </w:rPr>
              <w:t xml:space="preserve">       </w:t>
            </w:r>
            <w:r>
              <w:rPr>
                <w:rFonts w:ascii="Arial" w:hAnsi="Arial" w:cs="Arial"/>
                <w:b/>
                <w:bCs/>
                <w:sz w:val="24"/>
                <w:shd w:val="clear" w:color="auto" w:fill="FFFF66"/>
              </w:rPr>
              <w:t>5 – 9</w:t>
            </w:r>
          </w:p>
        </w:tc>
        <w:tc>
          <w:tcPr>
            <w:tcW w:w="8623" w:type="dxa"/>
            <w:shd w:val="clear" w:color="auto" w:fill="E6E6E6"/>
          </w:tcPr>
          <w:p w14:paraId="19981909" w14:textId="77777777" w:rsidR="00A50DC3" w:rsidRDefault="00A50DC3" w:rsidP="003E1997">
            <w:pPr>
              <w:rPr>
                <w:rFonts w:ascii="Arial" w:hAnsi="Arial" w:cs="Arial"/>
                <w:sz w:val="24"/>
              </w:rPr>
            </w:pPr>
            <w:r>
              <w:rPr>
                <w:rFonts w:ascii="Arial" w:hAnsi="Arial" w:cs="Arial"/>
                <w:b/>
                <w:bCs/>
                <w:sz w:val="24"/>
              </w:rPr>
              <w:t>Adequate</w:t>
            </w:r>
            <w:r>
              <w:rPr>
                <w:rFonts w:ascii="Arial" w:hAnsi="Arial" w:cs="Arial"/>
                <w:sz w:val="24"/>
              </w:rPr>
              <w:t xml:space="preserve"> – but look to improve at review</w:t>
            </w:r>
          </w:p>
        </w:tc>
      </w:tr>
      <w:tr w:rsidR="00A50DC3" w14:paraId="1DF2680E" w14:textId="77777777">
        <w:trPr>
          <w:trHeight w:val="110"/>
        </w:trPr>
        <w:tc>
          <w:tcPr>
            <w:tcW w:w="2897" w:type="dxa"/>
            <w:shd w:val="clear" w:color="auto" w:fill="66FF66"/>
          </w:tcPr>
          <w:p w14:paraId="10090142" w14:textId="77777777" w:rsidR="00A50DC3" w:rsidRDefault="00A50DC3" w:rsidP="003E1997">
            <w:pPr>
              <w:rPr>
                <w:rFonts w:ascii="Arial" w:hAnsi="Arial" w:cs="Arial"/>
                <w:b/>
                <w:bCs/>
                <w:sz w:val="24"/>
              </w:rPr>
            </w:pPr>
            <w:r>
              <w:rPr>
                <w:rFonts w:ascii="Arial" w:hAnsi="Arial" w:cs="Arial"/>
                <w:b/>
                <w:bCs/>
                <w:sz w:val="24"/>
              </w:rPr>
              <w:t xml:space="preserve">       </w:t>
            </w:r>
          </w:p>
          <w:p w14:paraId="44820217" w14:textId="77777777" w:rsidR="00A50DC3" w:rsidRDefault="00A50DC3" w:rsidP="003E1997">
            <w:pPr>
              <w:rPr>
                <w:rFonts w:ascii="Arial" w:hAnsi="Arial" w:cs="Arial"/>
                <w:b/>
                <w:bCs/>
                <w:sz w:val="24"/>
              </w:rPr>
            </w:pPr>
            <w:r>
              <w:rPr>
                <w:rFonts w:ascii="Arial" w:hAnsi="Arial" w:cs="Arial"/>
                <w:b/>
                <w:bCs/>
                <w:sz w:val="24"/>
              </w:rPr>
              <w:t xml:space="preserve">       1 – 4  </w:t>
            </w:r>
          </w:p>
        </w:tc>
        <w:tc>
          <w:tcPr>
            <w:tcW w:w="8623" w:type="dxa"/>
            <w:shd w:val="clear" w:color="auto" w:fill="E6E6E6"/>
          </w:tcPr>
          <w:p w14:paraId="4A970046" w14:textId="77777777" w:rsidR="00A50DC3" w:rsidRDefault="00A50DC3" w:rsidP="003E1997">
            <w:pPr>
              <w:rPr>
                <w:rFonts w:ascii="Arial" w:hAnsi="Arial" w:cs="Arial"/>
                <w:sz w:val="24"/>
              </w:rPr>
            </w:pPr>
            <w:r>
              <w:rPr>
                <w:rFonts w:ascii="Arial" w:hAnsi="Arial" w:cs="Arial"/>
                <w:b/>
                <w:bCs/>
                <w:sz w:val="24"/>
              </w:rPr>
              <w:t>Acceptable</w:t>
            </w:r>
            <w:r>
              <w:rPr>
                <w:rFonts w:ascii="Arial" w:hAnsi="Arial" w:cs="Arial"/>
                <w:sz w:val="24"/>
              </w:rPr>
              <w:t xml:space="preserve"> – no further action but ensure controls are maintained</w:t>
            </w:r>
          </w:p>
        </w:tc>
      </w:tr>
    </w:tbl>
    <w:p w14:paraId="778EA6C4" w14:textId="3993E7B9" w:rsidR="00262F39" w:rsidRDefault="009B3126">
      <w:pPr>
        <w:pStyle w:val="Header"/>
        <w:tabs>
          <w:tab w:val="clear" w:pos="4153"/>
          <w:tab w:val="clear" w:pos="8306"/>
        </w:tabs>
      </w:pPr>
      <w:r>
        <w:rPr>
          <w:noProof/>
          <w:lang w:eastAsia="en-GB"/>
        </w:rPr>
        <w:drawing>
          <wp:anchor distT="0" distB="0" distL="114300" distR="114300" simplePos="0" relativeHeight="251658240" behindDoc="0" locked="0" layoutInCell="1" allowOverlap="1" wp14:anchorId="505F8DF4" wp14:editId="044080A5">
            <wp:simplePos x="0" y="0"/>
            <wp:positionH relativeFrom="column">
              <wp:posOffset>-305435</wp:posOffset>
            </wp:positionH>
            <wp:positionV relativeFrom="paragraph">
              <wp:posOffset>-107950</wp:posOffset>
            </wp:positionV>
            <wp:extent cx="2743200" cy="2400300"/>
            <wp:effectExtent l="0" t="0" r="0" b="0"/>
            <wp:wrapNone/>
            <wp:docPr id="3" name="Picture 3" descr="5x5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x5numbers"/>
                    <pic:cNvPicPr>
                      <a:picLocks noChangeAspect="1" noChangeArrowheads="1"/>
                    </pic:cNvPicPr>
                  </pic:nvPicPr>
                  <pic:blipFill>
                    <a:blip r:embed="rId53">
                      <a:extLst>
                        <a:ext uri="{28A0092B-C50C-407E-A947-70E740481C1C}">
                          <a14:useLocalDpi xmlns:a14="http://schemas.microsoft.com/office/drawing/2010/main" val="0"/>
                        </a:ext>
                      </a:extLst>
                    </a:blip>
                    <a:srcRect r="44757"/>
                    <a:stretch>
                      <a:fillRect/>
                    </a:stretch>
                  </pic:blipFill>
                  <pic:spPr bwMode="auto">
                    <a:xfrm>
                      <a:off x="0" y="0"/>
                      <a:ext cx="2743200" cy="2400300"/>
                    </a:xfrm>
                    <a:prstGeom prst="rect">
                      <a:avLst/>
                    </a:prstGeom>
                    <a:noFill/>
                  </pic:spPr>
                </pic:pic>
              </a:graphicData>
            </a:graphic>
            <wp14:sizeRelH relativeFrom="page">
              <wp14:pctWidth>0</wp14:pctWidth>
            </wp14:sizeRelH>
            <wp14:sizeRelV relativeFrom="page">
              <wp14:pctHeight>0</wp14:pctHeight>
            </wp14:sizeRelV>
          </wp:anchor>
        </w:drawing>
      </w:r>
    </w:p>
    <w:p w14:paraId="36A0AA8F" w14:textId="65BCF05A" w:rsidR="00262F39" w:rsidRDefault="00262F39"/>
    <w:p w14:paraId="4CBC0571" w14:textId="77777777" w:rsidR="00262F39" w:rsidRDefault="00262F39"/>
    <w:p w14:paraId="6429A38E" w14:textId="77777777" w:rsidR="00262F39" w:rsidRDefault="00262F39"/>
    <w:p w14:paraId="2C7460D2" w14:textId="77777777" w:rsidR="00262F39" w:rsidRDefault="00262F39"/>
    <w:p w14:paraId="07B310CA" w14:textId="77777777" w:rsidR="00262F39" w:rsidRDefault="00262F39"/>
    <w:p w14:paraId="7B97C735" w14:textId="77777777" w:rsidR="00262F39" w:rsidRDefault="00262F39"/>
    <w:p w14:paraId="08C23471" w14:textId="77777777" w:rsidR="00262F39" w:rsidRDefault="00262F39"/>
    <w:p w14:paraId="1D629404" w14:textId="77777777" w:rsidR="00262F39" w:rsidRDefault="00262F39"/>
    <w:p w14:paraId="69D5236F" w14:textId="77777777" w:rsidR="00262F39" w:rsidRDefault="00262F39"/>
    <w:p w14:paraId="30BD4C31" w14:textId="77777777" w:rsidR="00262F39" w:rsidRDefault="00262F39"/>
    <w:p w14:paraId="6920B8BC" w14:textId="77777777" w:rsidR="00262F39" w:rsidRDefault="00262F39"/>
    <w:p w14:paraId="275BE255" w14:textId="158D04EA" w:rsidR="00262F39" w:rsidRDefault="009B3126">
      <w:r>
        <w:rPr>
          <w:noProof/>
          <w:lang w:eastAsia="en-GB"/>
        </w:rPr>
        <mc:AlternateContent>
          <mc:Choice Requires="wps">
            <w:drawing>
              <wp:anchor distT="0" distB="0" distL="114300" distR="114300" simplePos="0" relativeHeight="251657216" behindDoc="0" locked="0" layoutInCell="1" allowOverlap="1" wp14:anchorId="02AA921B" wp14:editId="74A5BE93">
                <wp:simplePos x="0" y="0"/>
                <wp:positionH relativeFrom="column">
                  <wp:posOffset>2666365</wp:posOffset>
                </wp:positionH>
                <wp:positionV relativeFrom="paragraph">
                  <wp:posOffset>120650</wp:posOffset>
                </wp:positionV>
                <wp:extent cx="7315200" cy="16002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1600200"/>
                        </a:xfrm>
                        <a:prstGeom prst="rect">
                          <a:avLst/>
                        </a:prstGeom>
                        <a:solidFill>
                          <a:srgbClr val="FFFFFF"/>
                        </a:solidFill>
                        <a:ln w="9525">
                          <a:solidFill>
                            <a:srgbClr val="000000"/>
                          </a:solidFill>
                          <a:miter lim="800000"/>
                          <a:headEnd/>
                          <a:tailEnd/>
                        </a:ln>
                      </wps:spPr>
                      <wps:txbx>
                        <w:txbxContent>
                          <w:p w14:paraId="575D94F0" w14:textId="77777777" w:rsidR="00F40B39" w:rsidRDefault="00F40B39">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F40B39" w:rsidRDefault="00F40B39">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F40B39" w:rsidRPr="00E46D85" w:rsidRDefault="00F40B39"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9.95pt;margin-top:9.5pt;width:8in;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">
                <v:textbox>
                  <w:txbxContent>
                    <w:p w14:paraId="575D94F0" w14:textId="77777777" w:rsidR="00E9246C" w:rsidRDefault="00E9246C">
                      <w:pPr>
                        <w:tabs>
                          <w:tab w:val="left" w:pos="360"/>
                        </w:tabs>
                        <w:rPr>
                          <w:rFonts w:ascii="Arial" w:hAnsi="Arial"/>
                          <w:sz w:val="22"/>
                        </w:rPr>
                      </w:pPr>
                      <w:r>
                        <w:rPr>
                          <w:rFonts w:ascii="Arial" w:hAnsi="Arial"/>
                        </w:rPr>
                        <w:t>(1)</w:t>
                      </w:r>
                      <w:r>
                        <w:rPr>
                          <w:rFonts w:ascii="Arial" w:hAnsi="Arial"/>
                        </w:rPr>
                        <w:tab/>
                      </w:r>
                      <w:r>
                        <w:rPr>
                          <w:rFonts w:ascii="Arial" w:hAnsi="Arial"/>
                          <w:sz w:val="22"/>
                        </w:rPr>
                        <w:t xml:space="preserve">List hazards </w:t>
                      </w:r>
                      <w:r>
                        <w:rPr>
                          <w:rFonts w:ascii="Arial" w:hAnsi="Arial"/>
                          <w:b/>
                          <w:i/>
                          <w:sz w:val="22"/>
                        </w:rPr>
                        <w:t>something with the potential to cause harm</w:t>
                      </w:r>
                      <w:r>
                        <w:rPr>
                          <w:rFonts w:ascii="Arial" w:hAnsi="Arial"/>
                          <w:sz w:val="22"/>
                        </w:rPr>
                        <w:t xml:space="preserve"> here</w:t>
                      </w:r>
                    </w:p>
                    <w:p w14:paraId="3C279F4B" w14:textId="77777777" w:rsidR="00E9246C" w:rsidRDefault="00E9246C">
                      <w:pPr>
                        <w:pStyle w:val="Footer"/>
                        <w:tabs>
                          <w:tab w:val="left" w:pos="360"/>
                        </w:tabs>
                        <w:rPr>
                          <w:rFonts w:ascii="Arial" w:hAnsi="Arial"/>
                          <w:sz w:val="22"/>
                        </w:rPr>
                      </w:pPr>
                      <w:r>
                        <w:rPr>
                          <w:rFonts w:ascii="Arial" w:hAnsi="Arial"/>
                          <w:sz w:val="22"/>
                        </w:rPr>
                        <w:t>(2)</w:t>
                      </w:r>
                      <w:r>
                        <w:rPr>
                          <w:rFonts w:ascii="Arial" w:hAnsi="Arial"/>
                          <w:sz w:val="22"/>
                        </w:rPr>
                        <w:tab/>
                        <w:t>List groups of people who are especially at risk from the significant hazards which you have identified</w:t>
                      </w:r>
                    </w:p>
                    <w:p w14:paraId="5716CD7F" w14:textId="77777777" w:rsidR="00E9246C" w:rsidRPr="00E46D85" w:rsidRDefault="00E9246C" w:rsidP="00E46D85">
                      <w:pPr>
                        <w:pStyle w:val="Footer"/>
                        <w:numPr>
                          <w:ilvl w:val="0"/>
                          <w:numId w:val="1"/>
                        </w:numPr>
                        <w:tabs>
                          <w:tab w:val="left" w:pos="360"/>
                        </w:tabs>
                        <w:rPr>
                          <w:rFonts w:ascii="Arial" w:hAnsi="Arial" w:cs="Arial"/>
                          <w:sz w:val="22"/>
                          <w:szCs w:val="22"/>
                        </w:rPr>
                      </w:pPr>
                      <w:r>
                        <w:tab/>
                      </w:r>
                      <w:r w:rsidRPr="00E46D85">
                        <w:rPr>
                          <w:rFonts w:ascii="Arial" w:hAnsi="Arial" w:cs="Arial"/>
                          <w:sz w:val="22"/>
                          <w:szCs w:val="22"/>
                        </w:rPr>
                        <w:t xml:space="preserve">List existing controls here or note where the information may be found. Then try to quantify the level of risk </w:t>
                      </w:r>
                      <w:r w:rsidRPr="00E46D85">
                        <w:rPr>
                          <w:rFonts w:ascii="Arial" w:hAnsi="Arial" w:cs="Arial"/>
                          <w:b/>
                          <w:i/>
                          <w:sz w:val="22"/>
                          <w:szCs w:val="22"/>
                        </w:rPr>
                        <w:t>the likelihood of harm arising</w:t>
                      </w:r>
                      <w:r w:rsidRPr="00E46D85">
                        <w:rPr>
                          <w:rFonts w:ascii="Arial" w:hAnsi="Arial" w:cs="Arial"/>
                          <w:sz w:val="22"/>
                          <w:szCs w:val="22"/>
                        </w:rPr>
                        <w:t xml:space="preserve"> that remains when the existing </w:t>
                      </w:r>
                      <w:r w:rsidRPr="00E46D85">
                        <w:rPr>
                          <w:rFonts w:ascii="Arial" w:hAnsi="Arial" w:cs="Arial"/>
                          <w:sz w:val="22"/>
                          <w:szCs w:val="22"/>
                        </w:rPr>
                        <w:tab/>
                        <w:t>controls are in place based on the number of persons affected, how often they are exposed to the hazard and the severity of any consequence</w:t>
                      </w:r>
                      <w:r w:rsidRPr="00E46D85">
                        <w:rPr>
                          <w:rFonts w:ascii="Arial" w:hAnsi="Arial" w:cs="Arial"/>
                          <w:i/>
                          <w:sz w:val="22"/>
                          <w:szCs w:val="22"/>
                        </w:rPr>
                        <w:t xml:space="preserve">. </w:t>
                      </w:r>
                      <w:r w:rsidRPr="00E46D85">
                        <w:rPr>
                          <w:rFonts w:ascii="Arial" w:hAnsi="Arial" w:cs="Arial"/>
                          <w:sz w:val="22"/>
                          <w:szCs w:val="22"/>
                        </w:rPr>
                        <w:t>Use this column to list the controls that you might take and develop all or some of that list into a workable action plan.  Have regard for the level of risk, the cost of any action and the benefit you expect to gain.  Agree the action plan with your team leader and make a note of it overleaf.  If it is agreed that no further action is to be taken this too should be noted.</w:t>
                      </w:r>
                    </w:p>
                  </w:txbxContent>
                </v:textbox>
              </v:rect>
            </w:pict>
          </mc:Fallback>
        </mc:AlternateContent>
      </w:r>
    </w:p>
    <w:p w14:paraId="0B06AF26" w14:textId="5611C8F7" w:rsidR="00262F39" w:rsidRDefault="00262F39">
      <w:pPr>
        <w:pStyle w:val="Header"/>
        <w:tabs>
          <w:tab w:val="clear" w:pos="4153"/>
          <w:tab w:val="clear" w:pos="8306"/>
        </w:tabs>
      </w:pPr>
    </w:p>
    <w:p w14:paraId="1A79F73C" w14:textId="39645E96" w:rsidR="00262F39" w:rsidRDefault="00262F39"/>
    <w:p w14:paraId="540E75A3" w14:textId="57512626" w:rsidR="00262F39" w:rsidRDefault="00262F39">
      <w:r>
        <w:t xml:space="preserve">                                                                                                                                         </w:t>
      </w:r>
    </w:p>
    <w:p w14:paraId="49C3DAEF" w14:textId="170E822F" w:rsidR="00262F39" w:rsidRDefault="00262F39">
      <w:pPr>
        <w:rPr>
          <w:vanish/>
          <w:color w:val="000000"/>
          <w:sz w:val="24"/>
          <w:szCs w:val="24"/>
        </w:rPr>
      </w:pPr>
      <w:r>
        <w:rPr>
          <w:rFonts w:ascii="Arial" w:hAnsi="Arial" w:cs="Arial"/>
          <w:b/>
          <w:bCs/>
          <w:color w:val="4F2170"/>
          <w:sz w:val="24"/>
          <w:szCs w:val="32"/>
          <w:u w:val="single"/>
        </w:rPr>
        <w:t>Likelihood</w:t>
      </w:r>
      <w:r>
        <w:rPr>
          <w:rFonts w:ascii="Arial" w:hAnsi="Arial" w:cs="Arial"/>
          <w:b/>
          <w:bCs/>
          <w:color w:val="4F2170"/>
          <w:sz w:val="24"/>
          <w:szCs w:val="32"/>
        </w:rPr>
        <w:t xml:space="preserve">:               </w:t>
      </w:r>
      <w:r>
        <w:rPr>
          <w:rFonts w:ascii="Arial" w:hAnsi="Arial" w:cs="Arial"/>
          <w:b/>
          <w:bCs/>
          <w:color w:val="4F2170"/>
          <w:sz w:val="24"/>
          <w:szCs w:val="32"/>
          <w:u w:val="single"/>
        </w:rPr>
        <w:t>Consequence</w:t>
      </w:r>
      <w:r>
        <w:rPr>
          <w:rFonts w:ascii="Arial" w:hAnsi="Arial" w:cs="Arial"/>
          <w:color w:val="4F2170"/>
          <w:sz w:val="24"/>
          <w:szCs w:val="32"/>
          <w:u w:val="single"/>
        </w:rPr>
        <w:t>:</w:t>
      </w:r>
    </w:p>
    <w:p w14:paraId="79B2F22A" w14:textId="77777777" w:rsidR="00262F39" w:rsidRDefault="00262F39">
      <w:pPr>
        <w:rPr>
          <w:rFonts w:ascii="Arial" w:hAnsi="Arial" w:cs="Arial"/>
          <w:color w:val="4F2170"/>
          <w:sz w:val="24"/>
          <w:szCs w:val="32"/>
        </w:rPr>
      </w:pPr>
    </w:p>
    <w:p w14:paraId="61013250" w14:textId="40B5CCF1" w:rsidR="00262F39" w:rsidRDefault="00262F39">
      <w:pPr>
        <w:rPr>
          <w:vanish/>
          <w:color w:val="000000"/>
          <w:sz w:val="24"/>
          <w:szCs w:val="24"/>
        </w:rPr>
      </w:pPr>
    </w:p>
    <w:p w14:paraId="05F4070D" w14:textId="77777777" w:rsidR="00262F39" w:rsidRDefault="00262F39">
      <w:pPr>
        <w:rPr>
          <w:vanish/>
          <w:color w:val="000000"/>
          <w:sz w:val="24"/>
          <w:szCs w:val="24"/>
        </w:rPr>
      </w:pPr>
      <w:r>
        <w:rPr>
          <w:rFonts w:ascii="Arial" w:hAnsi="Arial" w:cs="Arial"/>
          <w:color w:val="4F2170"/>
          <w:sz w:val="24"/>
          <w:szCs w:val="28"/>
        </w:rPr>
        <w:t>5 – Very likely         5 – Catastrophic</w:t>
      </w:r>
    </w:p>
    <w:p w14:paraId="7DBF24FB" w14:textId="77777777" w:rsidR="00262F39" w:rsidRDefault="00262F39">
      <w:pPr>
        <w:rPr>
          <w:vanish/>
          <w:color w:val="000000"/>
          <w:sz w:val="24"/>
          <w:szCs w:val="24"/>
        </w:rPr>
      </w:pPr>
    </w:p>
    <w:p w14:paraId="28FAB848" w14:textId="77777777" w:rsidR="00262F39" w:rsidRDefault="00262F39">
      <w:pPr>
        <w:rPr>
          <w:rFonts w:ascii="Arial" w:hAnsi="Arial"/>
          <w:sz w:val="24"/>
        </w:rPr>
      </w:pPr>
    </w:p>
    <w:p w14:paraId="357C68D1" w14:textId="5BF431C8" w:rsidR="00262F39" w:rsidRDefault="00262F39">
      <w:pPr>
        <w:rPr>
          <w:rFonts w:ascii="Arial" w:hAnsi="Arial" w:cs="Arial"/>
          <w:color w:val="4F2170"/>
          <w:sz w:val="28"/>
          <w:szCs w:val="28"/>
        </w:rPr>
      </w:pPr>
      <w:r>
        <w:rPr>
          <w:rFonts w:ascii="Arial" w:hAnsi="Arial" w:cs="Arial"/>
          <w:color w:val="4F2170"/>
          <w:sz w:val="24"/>
          <w:szCs w:val="28"/>
        </w:rPr>
        <w:t xml:space="preserve">4 – Likely                4 – Major </w:t>
      </w:r>
    </w:p>
    <w:p w14:paraId="00CDD86C" w14:textId="764BCDA3" w:rsidR="00262F39" w:rsidRDefault="00262F39">
      <w:pPr>
        <w:rPr>
          <w:vanish/>
          <w:color w:val="000000"/>
          <w:sz w:val="24"/>
          <w:szCs w:val="24"/>
        </w:rPr>
      </w:pPr>
      <w:r>
        <w:rPr>
          <w:rFonts w:ascii="Arial" w:hAnsi="Arial" w:cs="Arial"/>
          <w:color w:val="4F2170"/>
          <w:sz w:val="24"/>
          <w:szCs w:val="28"/>
        </w:rPr>
        <w:t>3 – Fairly likely        3 – Moderate</w:t>
      </w:r>
    </w:p>
    <w:p w14:paraId="73F44713" w14:textId="77777777" w:rsidR="00262F39" w:rsidRDefault="00262F39">
      <w:pPr>
        <w:rPr>
          <w:vanish/>
          <w:color w:val="000000"/>
          <w:sz w:val="24"/>
          <w:szCs w:val="24"/>
        </w:rPr>
      </w:pPr>
    </w:p>
    <w:p w14:paraId="7D57ABAC" w14:textId="77777777" w:rsidR="00262F39" w:rsidRDefault="00262F39">
      <w:pPr>
        <w:rPr>
          <w:rFonts w:ascii="Arial" w:hAnsi="Arial"/>
          <w:sz w:val="24"/>
        </w:rPr>
      </w:pPr>
    </w:p>
    <w:p w14:paraId="2761CFF6" w14:textId="6FFFC3B8" w:rsidR="00262F39" w:rsidRDefault="00262F39">
      <w:pPr>
        <w:rPr>
          <w:vanish/>
          <w:color w:val="000000"/>
          <w:sz w:val="24"/>
          <w:szCs w:val="24"/>
        </w:rPr>
      </w:pPr>
      <w:r>
        <w:rPr>
          <w:rFonts w:ascii="Arial" w:hAnsi="Arial" w:cs="Arial"/>
          <w:color w:val="4F2170"/>
          <w:sz w:val="24"/>
          <w:szCs w:val="28"/>
        </w:rPr>
        <w:t>2 – Unlikely             2 – Minor</w:t>
      </w:r>
    </w:p>
    <w:p w14:paraId="6E73C830" w14:textId="77777777" w:rsidR="00262F39" w:rsidRDefault="00262F39">
      <w:pPr>
        <w:rPr>
          <w:vanish/>
          <w:color w:val="000000"/>
          <w:sz w:val="24"/>
          <w:szCs w:val="24"/>
        </w:rPr>
      </w:pPr>
    </w:p>
    <w:p w14:paraId="6AD3BFA3" w14:textId="77777777" w:rsidR="00262F39" w:rsidRDefault="00262F39">
      <w:pPr>
        <w:rPr>
          <w:rFonts w:ascii="Arial" w:hAnsi="Arial"/>
          <w:sz w:val="24"/>
        </w:rPr>
      </w:pPr>
    </w:p>
    <w:p w14:paraId="586BC720" w14:textId="601BC97B" w:rsidR="00262F39" w:rsidRDefault="00262F39">
      <w:pPr>
        <w:rPr>
          <w:b/>
          <w:bCs/>
          <w:vanish/>
          <w:color w:val="000000"/>
          <w:sz w:val="24"/>
          <w:szCs w:val="24"/>
        </w:rPr>
      </w:pPr>
      <w:r>
        <w:rPr>
          <w:rFonts w:ascii="Arial" w:hAnsi="Arial" w:cs="Arial"/>
          <w:color w:val="4F2170"/>
          <w:sz w:val="24"/>
          <w:szCs w:val="28"/>
        </w:rPr>
        <w:t>1 – Very unlikely     1 – Insignificant</w:t>
      </w:r>
    </w:p>
    <w:p w14:paraId="39C2FAA8" w14:textId="77777777" w:rsidR="00262F39" w:rsidRDefault="00262F39">
      <w:pPr>
        <w:rPr>
          <w:b/>
          <w:bCs/>
          <w:vanish/>
          <w:color w:val="000000"/>
          <w:sz w:val="24"/>
          <w:szCs w:val="24"/>
        </w:rPr>
      </w:pPr>
    </w:p>
    <w:p w14:paraId="0816C551" w14:textId="77777777" w:rsidR="00262F39" w:rsidRDefault="00262F39">
      <w:pPr>
        <w:rPr>
          <w:b/>
          <w:bCs/>
          <w:vanish/>
          <w:color w:val="000000"/>
          <w:sz w:val="24"/>
          <w:szCs w:val="24"/>
        </w:rPr>
      </w:pPr>
    </w:p>
    <w:p w14:paraId="6C9C766F" w14:textId="77777777" w:rsidR="00262F39" w:rsidRDefault="00262F39">
      <w:pPr>
        <w:rPr>
          <w:rFonts w:ascii="Arial" w:hAnsi="Arial"/>
          <w:b/>
          <w:bCs/>
          <w:sz w:val="24"/>
        </w:rPr>
      </w:pPr>
    </w:p>
    <w:p w14:paraId="49788180" w14:textId="5FF67DBB" w:rsidR="00262F39" w:rsidRDefault="00262F39">
      <w:pPr>
        <w:rPr>
          <w:b/>
          <w:bCs/>
          <w:vanish/>
          <w:color w:val="000000"/>
          <w:sz w:val="24"/>
          <w:szCs w:val="24"/>
        </w:rPr>
      </w:pPr>
    </w:p>
    <w:p w14:paraId="2F0CEB09" w14:textId="77777777" w:rsidR="00262F39" w:rsidRDefault="00262F39">
      <w:pPr>
        <w:rPr>
          <w:rFonts w:ascii="Arial" w:hAnsi="Arial"/>
          <w:b/>
          <w:bCs/>
        </w:rPr>
      </w:pPr>
    </w:p>
    <w:p w14:paraId="1DA18273" w14:textId="05E53AB6" w:rsidR="00262F39" w:rsidRDefault="00262F39">
      <w:pPr>
        <w:pStyle w:val="Header"/>
        <w:tabs>
          <w:tab w:val="clear" w:pos="4153"/>
          <w:tab w:val="clear" w:pos="8306"/>
        </w:tabs>
        <w:rPr>
          <w:rFonts w:ascii="Arial" w:hAnsi="Arial"/>
          <w:bCs/>
        </w:rPr>
      </w:pPr>
      <w:r>
        <w:rPr>
          <w:rFonts w:ascii="Arial" w:hAnsi="Arial"/>
          <w:bCs/>
        </w:rPr>
        <w:t xml:space="preserve">(5) </w:t>
      </w:r>
      <w:r>
        <w:rPr>
          <w:rFonts w:ascii="Arial" w:hAnsi="Arial"/>
          <w:b/>
        </w:rPr>
        <w:t>ACTION PLAN</w:t>
      </w:r>
    </w:p>
    <w:tbl>
      <w:tblPr>
        <w:tblpPr w:leftFromText="180" w:rightFromText="180" w:vertAnchor="text" w:horzAnchor="margin" w:tblpY="63"/>
        <w:tblW w:w="16026" w:type="dxa"/>
        <w:tblLayout w:type="fixed"/>
        <w:tblLook w:val="0000" w:firstRow="0" w:lastRow="0" w:firstColumn="0" w:lastColumn="0" w:noHBand="0" w:noVBand="0"/>
      </w:tblPr>
      <w:tblGrid>
        <w:gridCol w:w="11695"/>
        <w:gridCol w:w="2887"/>
        <w:gridCol w:w="1444"/>
      </w:tblGrid>
      <w:tr w:rsidR="00262F39" w14:paraId="5B360770" w14:textId="77777777">
        <w:trPr>
          <w:cantSplit/>
          <w:trHeight w:val="627"/>
        </w:trPr>
        <w:tc>
          <w:tcPr>
            <w:tcW w:w="11695" w:type="dxa"/>
            <w:tcBorders>
              <w:top w:val="single" w:sz="6" w:space="0" w:color="auto"/>
              <w:left w:val="single" w:sz="6" w:space="0" w:color="auto"/>
              <w:right w:val="single" w:sz="6" w:space="0" w:color="auto"/>
            </w:tcBorders>
          </w:tcPr>
          <w:p w14:paraId="581648DF" w14:textId="25C1F9EE" w:rsidR="00262F39" w:rsidRDefault="00262F39">
            <w:pPr>
              <w:spacing w:before="120"/>
              <w:rPr>
                <w:rFonts w:ascii="Arial" w:hAnsi="Arial"/>
                <w:sz w:val="24"/>
              </w:rPr>
            </w:pPr>
            <w:r w:rsidRPr="00764055">
              <w:rPr>
                <w:rFonts w:ascii="Arial" w:hAnsi="Arial"/>
                <w:sz w:val="24"/>
              </w:rPr>
              <w:t>Action required:</w:t>
            </w:r>
          </w:p>
        </w:tc>
        <w:tc>
          <w:tcPr>
            <w:tcW w:w="2887" w:type="dxa"/>
            <w:tcBorders>
              <w:top w:val="single" w:sz="6" w:space="0" w:color="auto"/>
              <w:right w:val="single" w:sz="6" w:space="0" w:color="auto"/>
            </w:tcBorders>
          </w:tcPr>
          <w:p w14:paraId="69F67DB5" w14:textId="77777777" w:rsidR="00262F39" w:rsidRPr="00E46D85" w:rsidRDefault="00262F39">
            <w:pPr>
              <w:pStyle w:val="Heading4"/>
              <w:framePr w:hSpace="0" w:wrap="auto" w:vAnchor="margin" w:hAnchor="text" w:yAlign="inline"/>
              <w:rPr>
                <w:sz w:val="24"/>
                <w:szCs w:val="24"/>
              </w:rPr>
            </w:pPr>
            <w:r w:rsidRPr="00E46D85">
              <w:rPr>
                <w:sz w:val="24"/>
                <w:szCs w:val="24"/>
              </w:rPr>
              <w:t>Responsible person</w:t>
            </w:r>
          </w:p>
        </w:tc>
        <w:tc>
          <w:tcPr>
            <w:tcW w:w="1444" w:type="dxa"/>
            <w:tcBorders>
              <w:top w:val="single" w:sz="6" w:space="0" w:color="auto"/>
              <w:right w:val="single" w:sz="6" w:space="0" w:color="auto"/>
            </w:tcBorders>
          </w:tcPr>
          <w:p w14:paraId="30417BC5" w14:textId="77777777" w:rsidR="00262F39" w:rsidRPr="00E46D85" w:rsidRDefault="00262F39">
            <w:pPr>
              <w:jc w:val="center"/>
              <w:rPr>
                <w:rFonts w:ascii="Arial" w:hAnsi="Arial"/>
                <w:sz w:val="24"/>
                <w:szCs w:val="24"/>
              </w:rPr>
            </w:pPr>
            <w:r w:rsidRPr="00E46D85">
              <w:rPr>
                <w:rFonts w:ascii="Arial" w:hAnsi="Arial"/>
                <w:sz w:val="24"/>
                <w:szCs w:val="24"/>
              </w:rPr>
              <w:t>Completion date</w:t>
            </w:r>
          </w:p>
        </w:tc>
      </w:tr>
      <w:tr w:rsidR="00B36537" w14:paraId="2FD3AC4A" w14:textId="77777777">
        <w:trPr>
          <w:cantSplit/>
          <w:trHeight w:val="300"/>
        </w:trPr>
        <w:tc>
          <w:tcPr>
            <w:tcW w:w="11695" w:type="dxa"/>
            <w:tcBorders>
              <w:top w:val="single" w:sz="6" w:space="0" w:color="auto"/>
              <w:left w:val="single" w:sz="6" w:space="0" w:color="auto"/>
            </w:tcBorders>
          </w:tcPr>
          <w:p w14:paraId="42C8297B" w14:textId="6F545133" w:rsidR="00B36537" w:rsidRPr="00013F61" w:rsidRDefault="00B36537" w:rsidP="00BD0F77">
            <w:pPr>
              <w:pStyle w:val="Header"/>
              <w:tabs>
                <w:tab w:val="clear" w:pos="4153"/>
                <w:tab w:val="clear" w:pos="8306"/>
              </w:tabs>
              <w:rPr>
                <w:rFonts w:ascii="Calibri" w:hAnsi="Calibri" w:cs="Calibri"/>
                <w:sz w:val="22"/>
                <w:szCs w:val="22"/>
              </w:rPr>
            </w:pPr>
          </w:p>
        </w:tc>
        <w:tc>
          <w:tcPr>
            <w:tcW w:w="2887" w:type="dxa"/>
            <w:tcBorders>
              <w:top w:val="single" w:sz="6" w:space="0" w:color="auto"/>
              <w:left w:val="single" w:sz="6" w:space="0" w:color="auto"/>
              <w:right w:val="single" w:sz="6" w:space="0" w:color="auto"/>
            </w:tcBorders>
          </w:tcPr>
          <w:p w14:paraId="13EC2CB4" w14:textId="1ED9CAD8" w:rsidR="00B36537" w:rsidRDefault="00B36537" w:rsidP="00B36537">
            <w:pPr>
              <w:rPr>
                <w:rFonts w:ascii="Arial" w:hAnsi="Arial"/>
              </w:rPr>
            </w:pPr>
          </w:p>
        </w:tc>
        <w:tc>
          <w:tcPr>
            <w:tcW w:w="1444" w:type="dxa"/>
            <w:tcBorders>
              <w:top w:val="single" w:sz="6" w:space="0" w:color="auto"/>
              <w:right w:val="single" w:sz="6" w:space="0" w:color="auto"/>
            </w:tcBorders>
          </w:tcPr>
          <w:p w14:paraId="667BA0C6" w14:textId="4009F788" w:rsidR="00B36537" w:rsidRPr="00B36537" w:rsidRDefault="00B36537" w:rsidP="00B36537">
            <w:pPr>
              <w:rPr>
                <w:rFonts w:ascii="Arial" w:hAnsi="Arial"/>
                <w:color w:val="FF0000"/>
              </w:rPr>
            </w:pPr>
          </w:p>
        </w:tc>
      </w:tr>
      <w:tr w:rsidR="00B36537" w14:paraId="279A18A2" w14:textId="77777777">
        <w:trPr>
          <w:cantSplit/>
          <w:trHeight w:val="300"/>
        </w:trPr>
        <w:tc>
          <w:tcPr>
            <w:tcW w:w="11695" w:type="dxa"/>
            <w:tcBorders>
              <w:left w:val="single" w:sz="6" w:space="0" w:color="auto"/>
            </w:tcBorders>
          </w:tcPr>
          <w:p w14:paraId="66855CFC" w14:textId="658D74F8" w:rsidR="00B36537" w:rsidRDefault="00B36537" w:rsidP="00B36537">
            <w:pPr>
              <w:rPr>
                <w:rFonts w:ascii="Arial" w:hAnsi="Arial"/>
              </w:rPr>
            </w:pPr>
          </w:p>
        </w:tc>
        <w:tc>
          <w:tcPr>
            <w:tcW w:w="2887" w:type="dxa"/>
            <w:tcBorders>
              <w:left w:val="single" w:sz="6" w:space="0" w:color="auto"/>
              <w:right w:val="single" w:sz="6" w:space="0" w:color="auto"/>
            </w:tcBorders>
          </w:tcPr>
          <w:p w14:paraId="254D220A" w14:textId="77777777" w:rsidR="00B36537" w:rsidRDefault="00B36537" w:rsidP="00B36537">
            <w:pPr>
              <w:rPr>
                <w:rFonts w:ascii="Arial" w:hAnsi="Arial"/>
              </w:rPr>
            </w:pPr>
          </w:p>
        </w:tc>
        <w:tc>
          <w:tcPr>
            <w:tcW w:w="1444" w:type="dxa"/>
            <w:tcBorders>
              <w:right w:val="single" w:sz="6" w:space="0" w:color="auto"/>
            </w:tcBorders>
          </w:tcPr>
          <w:p w14:paraId="1B1FA217" w14:textId="77777777" w:rsidR="00B36537" w:rsidRDefault="00B36537" w:rsidP="00B36537">
            <w:pPr>
              <w:rPr>
                <w:rFonts w:ascii="Arial" w:hAnsi="Arial"/>
              </w:rPr>
            </w:pPr>
          </w:p>
        </w:tc>
      </w:tr>
      <w:tr w:rsidR="00B36537" w14:paraId="5A1355BB" w14:textId="77777777">
        <w:trPr>
          <w:cantSplit/>
          <w:trHeight w:val="327"/>
        </w:trPr>
        <w:tc>
          <w:tcPr>
            <w:tcW w:w="11695" w:type="dxa"/>
            <w:tcBorders>
              <w:left w:val="single" w:sz="6" w:space="0" w:color="auto"/>
            </w:tcBorders>
          </w:tcPr>
          <w:p w14:paraId="5DAFD53E" w14:textId="77777777" w:rsidR="00B36537" w:rsidRDefault="00B36537" w:rsidP="00B36537">
            <w:pPr>
              <w:rPr>
                <w:rFonts w:ascii="Arial" w:hAnsi="Arial"/>
              </w:rPr>
            </w:pPr>
          </w:p>
        </w:tc>
        <w:tc>
          <w:tcPr>
            <w:tcW w:w="2887" w:type="dxa"/>
            <w:tcBorders>
              <w:left w:val="single" w:sz="6" w:space="0" w:color="auto"/>
              <w:right w:val="single" w:sz="6" w:space="0" w:color="auto"/>
            </w:tcBorders>
          </w:tcPr>
          <w:p w14:paraId="3D9495EC" w14:textId="77777777" w:rsidR="00B36537" w:rsidRDefault="00B36537" w:rsidP="00B36537">
            <w:pPr>
              <w:rPr>
                <w:rFonts w:ascii="Arial" w:hAnsi="Arial"/>
              </w:rPr>
            </w:pPr>
          </w:p>
        </w:tc>
        <w:tc>
          <w:tcPr>
            <w:tcW w:w="1444" w:type="dxa"/>
            <w:tcBorders>
              <w:right w:val="single" w:sz="6" w:space="0" w:color="auto"/>
            </w:tcBorders>
          </w:tcPr>
          <w:p w14:paraId="084855E1" w14:textId="77777777" w:rsidR="00B36537" w:rsidRDefault="00B36537" w:rsidP="00B36537">
            <w:pPr>
              <w:rPr>
                <w:rFonts w:ascii="Arial" w:hAnsi="Arial"/>
              </w:rPr>
            </w:pPr>
          </w:p>
        </w:tc>
      </w:tr>
      <w:tr w:rsidR="00B36537" w14:paraId="01EA808B" w14:textId="77777777">
        <w:trPr>
          <w:cantSplit/>
          <w:trHeight w:val="300"/>
        </w:trPr>
        <w:tc>
          <w:tcPr>
            <w:tcW w:w="11695" w:type="dxa"/>
            <w:tcBorders>
              <w:left w:val="single" w:sz="6" w:space="0" w:color="auto"/>
            </w:tcBorders>
          </w:tcPr>
          <w:p w14:paraId="32CCBB3B" w14:textId="77777777" w:rsidR="00B36537" w:rsidRDefault="00B36537" w:rsidP="00B36537">
            <w:pPr>
              <w:rPr>
                <w:rFonts w:ascii="Arial" w:hAnsi="Arial"/>
              </w:rPr>
            </w:pPr>
          </w:p>
        </w:tc>
        <w:tc>
          <w:tcPr>
            <w:tcW w:w="2887" w:type="dxa"/>
            <w:tcBorders>
              <w:left w:val="single" w:sz="6" w:space="0" w:color="auto"/>
              <w:right w:val="single" w:sz="6" w:space="0" w:color="auto"/>
            </w:tcBorders>
          </w:tcPr>
          <w:p w14:paraId="7337872B" w14:textId="77777777" w:rsidR="00B36537" w:rsidRDefault="00B36537" w:rsidP="00B36537">
            <w:pPr>
              <w:rPr>
                <w:rFonts w:ascii="Arial" w:hAnsi="Arial"/>
              </w:rPr>
            </w:pPr>
          </w:p>
        </w:tc>
        <w:tc>
          <w:tcPr>
            <w:tcW w:w="1444" w:type="dxa"/>
            <w:tcBorders>
              <w:right w:val="single" w:sz="6" w:space="0" w:color="auto"/>
            </w:tcBorders>
          </w:tcPr>
          <w:p w14:paraId="34497A6D" w14:textId="77777777" w:rsidR="00B36537" w:rsidRDefault="00B36537" w:rsidP="00B36537">
            <w:pPr>
              <w:rPr>
                <w:rFonts w:ascii="Arial" w:hAnsi="Arial"/>
              </w:rPr>
            </w:pPr>
          </w:p>
        </w:tc>
      </w:tr>
      <w:tr w:rsidR="00B36537" w14:paraId="24C46B02" w14:textId="77777777">
        <w:trPr>
          <w:cantSplit/>
          <w:trHeight w:val="327"/>
        </w:trPr>
        <w:tc>
          <w:tcPr>
            <w:tcW w:w="11695" w:type="dxa"/>
            <w:tcBorders>
              <w:left w:val="single" w:sz="6" w:space="0" w:color="auto"/>
            </w:tcBorders>
          </w:tcPr>
          <w:p w14:paraId="1C51F8EA" w14:textId="77777777" w:rsidR="00B36537" w:rsidRDefault="00B36537" w:rsidP="00B36537">
            <w:pPr>
              <w:rPr>
                <w:rFonts w:ascii="Arial" w:hAnsi="Arial"/>
              </w:rPr>
            </w:pPr>
          </w:p>
        </w:tc>
        <w:tc>
          <w:tcPr>
            <w:tcW w:w="2887" w:type="dxa"/>
            <w:tcBorders>
              <w:left w:val="single" w:sz="6" w:space="0" w:color="auto"/>
              <w:right w:val="single" w:sz="6" w:space="0" w:color="auto"/>
            </w:tcBorders>
          </w:tcPr>
          <w:p w14:paraId="0FC6E721" w14:textId="77777777" w:rsidR="00B36537" w:rsidRDefault="00B36537" w:rsidP="00B36537">
            <w:pPr>
              <w:rPr>
                <w:rFonts w:ascii="Arial" w:hAnsi="Arial"/>
              </w:rPr>
            </w:pPr>
          </w:p>
        </w:tc>
        <w:tc>
          <w:tcPr>
            <w:tcW w:w="1444" w:type="dxa"/>
            <w:tcBorders>
              <w:right w:val="single" w:sz="6" w:space="0" w:color="auto"/>
            </w:tcBorders>
          </w:tcPr>
          <w:p w14:paraId="5C9D975B" w14:textId="77777777" w:rsidR="00B36537" w:rsidRDefault="00B36537" w:rsidP="00B36537">
            <w:pPr>
              <w:rPr>
                <w:rFonts w:ascii="Arial" w:hAnsi="Arial"/>
              </w:rPr>
            </w:pPr>
          </w:p>
        </w:tc>
      </w:tr>
      <w:tr w:rsidR="00B36537" w14:paraId="3DF42291" w14:textId="77777777">
        <w:trPr>
          <w:cantSplit/>
          <w:trHeight w:val="300"/>
        </w:trPr>
        <w:tc>
          <w:tcPr>
            <w:tcW w:w="11695" w:type="dxa"/>
            <w:tcBorders>
              <w:left w:val="single" w:sz="6" w:space="0" w:color="auto"/>
            </w:tcBorders>
          </w:tcPr>
          <w:p w14:paraId="1E49E340" w14:textId="77777777" w:rsidR="00B36537" w:rsidRDefault="00B36537" w:rsidP="00B36537">
            <w:pPr>
              <w:rPr>
                <w:rFonts w:ascii="Arial" w:hAnsi="Arial"/>
              </w:rPr>
            </w:pPr>
          </w:p>
        </w:tc>
        <w:tc>
          <w:tcPr>
            <w:tcW w:w="2887" w:type="dxa"/>
            <w:tcBorders>
              <w:left w:val="single" w:sz="6" w:space="0" w:color="auto"/>
              <w:right w:val="single" w:sz="6" w:space="0" w:color="auto"/>
            </w:tcBorders>
          </w:tcPr>
          <w:p w14:paraId="139FD895" w14:textId="77777777" w:rsidR="00B36537" w:rsidRDefault="00B36537" w:rsidP="00B36537">
            <w:pPr>
              <w:rPr>
                <w:rFonts w:ascii="Arial" w:hAnsi="Arial"/>
              </w:rPr>
            </w:pPr>
          </w:p>
        </w:tc>
        <w:tc>
          <w:tcPr>
            <w:tcW w:w="1444" w:type="dxa"/>
            <w:tcBorders>
              <w:right w:val="single" w:sz="6" w:space="0" w:color="auto"/>
            </w:tcBorders>
          </w:tcPr>
          <w:p w14:paraId="764486CB" w14:textId="77777777" w:rsidR="00B36537" w:rsidRDefault="00B36537" w:rsidP="00B36537">
            <w:pPr>
              <w:rPr>
                <w:rFonts w:ascii="Arial" w:hAnsi="Arial"/>
              </w:rPr>
            </w:pPr>
          </w:p>
        </w:tc>
      </w:tr>
      <w:tr w:rsidR="00B36537" w14:paraId="6BC7A2EC" w14:textId="77777777">
        <w:trPr>
          <w:cantSplit/>
          <w:trHeight w:val="300"/>
        </w:trPr>
        <w:tc>
          <w:tcPr>
            <w:tcW w:w="11695" w:type="dxa"/>
            <w:tcBorders>
              <w:left w:val="single" w:sz="6" w:space="0" w:color="auto"/>
            </w:tcBorders>
          </w:tcPr>
          <w:p w14:paraId="59DEE23A" w14:textId="77777777" w:rsidR="00B36537" w:rsidRDefault="00B36537" w:rsidP="00B36537">
            <w:pPr>
              <w:rPr>
                <w:rFonts w:ascii="Arial" w:hAnsi="Arial"/>
              </w:rPr>
            </w:pPr>
          </w:p>
        </w:tc>
        <w:tc>
          <w:tcPr>
            <w:tcW w:w="2887" w:type="dxa"/>
            <w:tcBorders>
              <w:left w:val="single" w:sz="6" w:space="0" w:color="auto"/>
              <w:right w:val="single" w:sz="6" w:space="0" w:color="auto"/>
            </w:tcBorders>
          </w:tcPr>
          <w:p w14:paraId="5699A4D5" w14:textId="77777777" w:rsidR="00B36537" w:rsidRDefault="00B36537" w:rsidP="00B36537">
            <w:pPr>
              <w:rPr>
                <w:rFonts w:ascii="Arial" w:hAnsi="Arial"/>
              </w:rPr>
            </w:pPr>
          </w:p>
        </w:tc>
        <w:tc>
          <w:tcPr>
            <w:tcW w:w="1444" w:type="dxa"/>
            <w:tcBorders>
              <w:right w:val="single" w:sz="6" w:space="0" w:color="auto"/>
            </w:tcBorders>
          </w:tcPr>
          <w:p w14:paraId="5F557072" w14:textId="77777777" w:rsidR="00B36537" w:rsidRDefault="00B36537" w:rsidP="00B36537">
            <w:pPr>
              <w:rPr>
                <w:rFonts w:ascii="Arial" w:hAnsi="Arial"/>
              </w:rPr>
            </w:pPr>
          </w:p>
        </w:tc>
      </w:tr>
      <w:tr w:rsidR="00B36537" w14:paraId="02150489" w14:textId="77777777">
        <w:trPr>
          <w:cantSplit/>
          <w:trHeight w:val="792"/>
        </w:trPr>
        <w:tc>
          <w:tcPr>
            <w:tcW w:w="11695" w:type="dxa"/>
            <w:tcBorders>
              <w:left w:val="single" w:sz="6" w:space="0" w:color="auto"/>
              <w:bottom w:val="single" w:sz="6" w:space="0" w:color="auto"/>
            </w:tcBorders>
          </w:tcPr>
          <w:p w14:paraId="64C22BF2" w14:textId="77777777" w:rsidR="00B36537" w:rsidRDefault="00B36537" w:rsidP="00B36537">
            <w:pPr>
              <w:rPr>
                <w:rFonts w:ascii="Arial" w:hAnsi="Arial"/>
              </w:rPr>
            </w:pPr>
          </w:p>
          <w:p w14:paraId="081CD8A1" w14:textId="77777777" w:rsidR="00B36537" w:rsidRPr="00E46D85" w:rsidRDefault="00B36537" w:rsidP="00B36537">
            <w:pPr>
              <w:rPr>
                <w:rFonts w:ascii="Arial" w:hAnsi="Arial"/>
                <w:sz w:val="22"/>
                <w:szCs w:val="22"/>
              </w:rPr>
            </w:pPr>
          </w:p>
          <w:p w14:paraId="55AF59AD" w14:textId="6C2A605E" w:rsidR="00B36537" w:rsidRDefault="00B36537" w:rsidP="00764055">
            <w:pPr>
              <w:rPr>
                <w:rFonts w:ascii="Arial" w:hAnsi="Arial"/>
              </w:rPr>
            </w:pPr>
            <w:r w:rsidRPr="00764055">
              <w:rPr>
                <w:rFonts w:ascii="Arial" w:hAnsi="Arial"/>
                <w:sz w:val="22"/>
                <w:szCs w:val="22"/>
              </w:rPr>
              <w:t>Action plan agreed with (signature)</w:t>
            </w:r>
            <w:r w:rsidRPr="00764055">
              <w:rPr>
                <w:rFonts w:ascii="Arial" w:hAnsi="Arial"/>
                <w:sz w:val="22"/>
                <w:szCs w:val="22"/>
              </w:rPr>
              <w:tab/>
            </w:r>
            <w:r w:rsidRPr="00764055">
              <w:rPr>
                <w:rFonts w:ascii="Arial" w:hAnsi="Arial"/>
                <w:sz w:val="22"/>
                <w:szCs w:val="22"/>
              </w:rPr>
              <w:tab/>
            </w:r>
            <w:r w:rsidRPr="00764055">
              <w:rPr>
                <w:rFonts w:ascii="Arial" w:hAnsi="Arial"/>
                <w:sz w:val="22"/>
                <w:szCs w:val="22"/>
              </w:rPr>
              <w:tab/>
            </w:r>
            <w:r w:rsidR="00764055">
              <w:rPr>
                <w:rFonts w:ascii="Arial" w:hAnsi="Arial"/>
                <w:sz w:val="22"/>
                <w:szCs w:val="22"/>
              </w:rPr>
              <w:t>Julie Morris</w:t>
            </w:r>
            <w:r w:rsidRPr="00764055">
              <w:rPr>
                <w:rFonts w:ascii="Arial" w:hAnsi="Arial"/>
                <w:sz w:val="22"/>
                <w:szCs w:val="22"/>
              </w:rPr>
              <w:tab/>
            </w:r>
            <w:r w:rsidRPr="00764055">
              <w:rPr>
                <w:rFonts w:ascii="Arial" w:hAnsi="Arial"/>
                <w:sz w:val="22"/>
                <w:szCs w:val="22"/>
              </w:rPr>
              <w:tab/>
            </w:r>
            <w:r w:rsidRPr="00764055">
              <w:rPr>
                <w:rFonts w:ascii="Arial" w:hAnsi="Arial"/>
                <w:sz w:val="22"/>
                <w:szCs w:val="22"/>
              </w:rPr>
              <w:tab/>
            </w:r>
            <w:r w:rsidRPr="00764055">
              <w:rPr>
                <w:rFonts w:ascii="Arial" w:hAnsi="Arial"/>
                <w:sz w:val="22"/>
                <w:szCs w:val="22"/>
              </w:rPr>
              <w:tab/>
              <w:t>Date</w:t>
            </w:r>
            <w:r w:rsidR="00C71E0A" w:rsidRPr="00764055">
              <w:rPr>
                <w:rFonts w:ascii="Arial" w:hAnsi="Arial"/>
                <w:sz w:val="22"/>
                <w:szCs w:val="22"/>
              </w:rPr>
              <w:t xml:space="preserve"> </w:t>
            </w:r>
            <w:r w:rsidR="00764055">
              <w:rPr>
                <w:rFonts w:ascii="Arial" w:hAnsi="Arial"/>
                <w:sz w:val="22"/>
                <w:szCs w:val="22"/>
              </w:rPr>
              <w:t>January 2021</w:t>
            </w:r>
          </w:p>
        </w:tc>
        <w:tc>
          <w:tcPr>
            <w:tcW w:w="2887" w:type="dxa"/>
            <w:tcBorders>
              <w:left w:val="single" w:sz="6" w:space="0" w:color="auto"/>
              <w:bottom w:val="single" w:sz="6" w:space="0" w:color="auto"/>
              <w:right w:val="single" w:sz="6" w:space="0" w:color="auto"/>
            </w:tcBorders>
          </w:tcPr>
          <w:p w14:paraId="43101CBC" w14:textId="77777777" w:rsidR="00B36537" w:rsidRDefault="00B36537" w:rsidP="00B36537">
            <w:pPr>
              <w:rPr>
                <w:rFonts w:ascii="Arial" w:hAnsi="Arial"/>
              </w:rPr>
            </w:pPr>
          </w:p>
        </w:tc>
        <w:tc>
          <w:tcPr>
            <w:tcW w:w="1444" w:type="dxa"/>
            <w:tcBorders>
              <w:bottom w:val="single" w:sz="6" w:space="0" w:color="auto"/>
              <w:right w:val="single" w:sz="6" w:space="0" w:color="auto"/>
            </w:tcBorders>
          </w:tcPr>
          <w:p w14:paraId="5C2B3ECC" w14:textId="77777777" w:rsidR="00B36537" w:rsidRDefault="00B36537" w:rsidP="00B36537">
            <w:pPr>
              <w:rPr>
                <w:rFonts w:ascii="Arial" w:hAnsi="Arial"/>
              </w:rPr>
            </w:pPr>
          </w:p>
        </w:tc>
      </w:tr>
    </w:tbl>
    <w:p w14:paraId="7B5BA8E0" w14:textId="77777777" w:rsidR="00262F39" w:rsidRDefault="00262F39"/>
    <w:sectPr w:rsidR="00262F39" w:rsidSect="001E34B1">
      <w:footerReference w:type="default" r:id="rId54"/>
      <w:footerReference w:type="first" r:id="rId55"/>
      <w:type w:val="continuous"/>
      <w:pgSz w:w="16834" w:h="11909" w:orient="landscape" w:code="9"/>
      <w:pgMar w:top="562" w:right="562" w:bottom="562" w:left="562"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3F4AA" w14:textId="77777777" w:rsidR="00F40B39" w:rsidRDefault="00F40B39">
      <w:r>
        <w:separator/>
      </w:r>
    </w:p>
  </w:endnote>
  <w:endnote w:type="continuationSeparator" w:id="0">
    <w:p w14:paraId="2D4F2ECE" w14:textId="77777777" w:rsidR="00F40B39" w:rsidRDefault="00F40B39">
      <w:r>
        <w:continuationSeparator/>
      </w:r>
    </w:p>
  </w:endnote>
  <w:endnote w:type="continuationNotice" w:id="1">
    <w:p w14:paraId="4E3AF9E5" w14:textId="77777777" w:rsidR="00F40B39" w:rsidRDefault="00F4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Yu Gothic Light">
    <w:altName w:val="MS Gothic"/>
    <w:charset w:val="80"/>
    <w:family w:val="swiss"/>
    <w:pitch w:val="variable"/>
    <w:sig w:usb0="00000000" w:usb1="2AC7FDFF" w:usb2="00000016"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F91AF" w14:textId="0A519037" w:rsidR="00F40B39" w:rsidRPr="003F3A9C" w:rsidRDefault="00F40B39" w:rsidP="00497D5F">
    <w:pPr>
      <w:pStyle w:val="Footer"/>
      <w:tabs>
        <w:tab w:val="left" w:pos="360"/>
      </w:tabs>
      <w:rPr>
        <w:rFonts w:ascii="Calibri" w:hAnsi="Calibri" w:cs="Calibri"/>
      </w:rPr>
    </w:pPr>
    <w:r w:rsidRPr="003F3A9C">
      <w:rPr>
        <w:rFonts w:ascii="Calibri" w:hAnsi="Calibri" w:cs="Calibri"/>
      </w:rPr>
      <w:t>RA 029 – Schools (Primary &amp; Secondary) National Lockdown v8  07.01.21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9C1C6" w14:textId="77777777" w:rsidR="00F40B39" w:rsidRDefault="00F40B39">
    <w:pPr>
      <w:pStyle w:val="Footer"/>
      <w:tabs>
        <w:tab w:val="left" w:pos="360"/>
      </w:tabs>
      <w:rPr>
        <w:rFonts w:ascii="Arial" w:hAnsi="Arial"/>
        <w:sz w:val="22"/>
      </w:rPr>
    </w:pPr>
  </w:p>
  <w:p w14:paraId="5CAD4256" w14:textId="77777777" w:rsidR="00F40B39" w:rsidRPr="00AE7FB2" w:rsidRDefault="00F40B39" w:rsidP="00AE7FB2">
    <w:pPr>
      <w:pStyle w:val="Footer"/>
      <w:tabs>
        <w:tab w:val="left" w:pos="360"/>
      </w:tabs>
      <w:rPr>
        <w:rFonts w:ascii="Calibri" w:hAnsi="Calibri" w:cs="Calibri"/>
      </w:rPr>
    </w:pPr>
    <w:r w:rsidRPr="00AE7FB2">
      <w:rPr>
        <w:rFonts w:ascii="Calibri" w:hAnsi="Calibri" w:cs="Calibri"/>
      </w:rPr>
      <w:t>RA 029 – Schools (Primary &amp; Secondary) National Lockdown v8  07.01.21</w:t>
    </w:r>
  </w:p>
  <w:p w14:paraId="55DF93D3" w14:textId="066989FD" w:rsidR="00F40B39" w:rsidRDefault="00F40B39" w:rsidP="00664662">
    <w:pPr>
      <w:pStyle w:val="Footer"/>
      <w:tabs>
        <w:tab w:val="left" w:pos="360"/>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11EEA" w14:textId="77777777" w:rsidR="00F40B39" w:rsidRDefault="00F40B39">
      <w:r>
        <w:separator/>
      </w:r>
    </w:p>
  </w:footnote>
  <w:footnote w:type="continuationSeparator" w:id="0">
    <w:p w14:paraId="4BC8D943" w14:textId="77777777" w:rsidR="00F40B39" w:rsidRDefault="00F40B39">
      <w:r>
        <w:continuationSeparator/>
      </w:r>
    </w:p>
  </w:footnote>
  <w:footnote w:type="continuationNotice" w:id="1">
    <w:p w14:paraId="061BA2CB" w14:textId="77777777" w:rsidR="00F40B39" w:rsidRDefault="00F40B3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C0C"/>
    <w:multiLevelType w:val="hybridMultilevel"/>
    <w:tmpl w:val="98161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378B0"/>
    <w:multiLevelType w:val="hybridMultilevel"/>
    <w:tmpl w:val="B8345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D45B70"/>
    <w:multiLevelType w:val="hybridMultilevel"/>
    <w:tmpl w:val="A2E4B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8F577E"/>
    <w:multiLevelType w:val="hybridMultilevel"/>
    <w:tmpl w:val="E7C64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07335B0E"/>
    <w:multiLevelType w:val="hybridMultilevel"/>
    <w:tmpl w:val="D5A8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12394F"/>
    <w:multiLevelType w:val="hybridMultilevel"/>
    <w:tmpl w:val="76CCC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8341D5"/>
    <w:multiLevelType w:val="hybridMultilevel"/>
    <w:tmpl w:val="13A299D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2D3F86"/>
    <w:multiLevelType w:val="hybridMultilevel"/>
    <w:tmpl w:val="2C202C1A"/>
    <w:lvl w:ilvl="0" w:tplc="53F8C684">
      <w:start w:val="1"/>
      <w:numFmt w:val="bullet"/>
      <w:lvlText w:val=""/>
      <w:lvlJc w:val="left"/>
      <w:pPr>
        <w:ind w:left="720" w:hanging="360"/>
      </w:pPr>
      <w:rPr>
        <w:rFonts w:ascii="Symbol" w:hAnsi="Symbol" w:cs="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145EA5"/>
    <w:multiLevelType w:val="multilevel"/>
    <w:tmpl w:val="DFB0272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1440706"/>
    <w:multiLevelType w:val="hybridMultilevel"/>
    <w:tmpl w:val="36FC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8574F4"/>
    <w:multiLevelType w:val="multilevel"/>
    <w:tmpl w:val="3CAE32F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55C1F84"/>
    <w:multiLevelType w:val="multilevel"/>
    <w:tmpl w:val="AB2C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C4079F6"/>
    <w:multiLevelType w:val="hybridMultilevel"/>
    <w:tmpl w:val="66703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D6F5E6C"/>
    <w:multiLevelType w:val="hybridMultilevel"/>
    <w:tmpl w:val="2582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F725A1"/>
    <w:multiLevelType w:val="hybridMultilevel"/>
    <w:tmpl w:val="74BE3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0884571"/>
    <w:multiLevelType w:val="hybridMultilevel"/>
    <w:tmpl w:val="80BA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1FD1EF4"/>
    <w:multiLevelType w:val="hybridMultilevel"/>
    <w:tmpl w:val="974603D4"/>
    <w:lvl w:ilvl="0" w:tplc="4E40733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2153C57"/>
    <w:multiLevelType w:val="hybridMultilevel"/>
    <w:tmpl w:val="E32C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453DF5"/>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3466726"/>
    <w:multiLevelType w:val="hybridMultilevel"/>
    <w:tmpl w:val="D57A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923144"/>
    <w:multiLevelType w:val="hybridMultilevel"/>
    <w:tmpl w:val="8110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B80660"/>
    <w:multiLevelType w:val="hybridMultilevel"/>
    <w:tmpl w:val="DFCE6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2A6C3963"/>
    <w:multiLevelType w:val="multilevel"/>
    <w:tmpl w:val="AB2C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C2E224D"/>
    <w:multiLevelType w:val="multilevel"/>
    <w:tmpl w:val="3D068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FE94C18"/>
    <w:multiLevelType w:val="hybridMultilevel"/>
    <w:tmpl w:val="E4EE0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033409B"/>
    <w:multiLevelType w:val="hybridMultilevel"/>
    <w:tmpl w:val="59EA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667129"/>
    <w:multiLevelType w:val="hybridMultilevel"/>
    <w:tmpl w:val="E77E5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B0A37B1"/>
    <w:multiLevelType w:val="hybridMultilevel"/>
    <w:tmpl w:val="99D6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D91188F"/>
    <w:multiLevelType w:val="hybridMultilevel"/>
    <w:tmpl w:val="EF52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E2D086E"/>
    <w:multiLevelType w:val="hybridMultilevel"/>
    <w:tmpl w:val="AECC45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01B024C"/>
    <w:multiLevelType w:val="hybridMultilevel"/>
    <w:tmpl w:val="AA888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D17C47"/>
    <w:multiLevelType w:val="hybridMultilevel"/>
    <w:tmpl w:val="B1A44E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695A70"/>
    <w:multiLevelType w:val="hybridMultilevel"/>
    <w:tmpl w:val="9164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
    <w:nsid w:val="46F030E2"/>
    <w:multiLevelType w:val="hybridMultilevel"/>
    <w:tmpl w:val="2FBA6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86C0B54"/>
    <w:multiLevelType w:val="hybridMultilevel"/>
    <w:tmpl w:val="7A5C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A265768"/>
    <w:multiLevelType w:val="hybridMultilevel"/>
    <w:tmpl w:val="0F2A1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AAE2C53"/>
    <w:multiLevelType w:val="hybridMultilevel"/>
    <w:tmpl w:val="1672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C092FDF"/>
    <w:multiLevelType w:val="hybridMultilevel"/>
    <w:tmpl w:val="6E1ED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CCE31C1"/>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4D78323B"/>
    <w:multiLevelType w:val="hybridMultilevel"/>
    <w:tmpl w:val="647C43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DE566A"/>
    <w:multiLevelType w:val="multilevel"/>
    <w:tmpl w:val="AFD4E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FA06C63"/>
    <w:multiLevelType w:val="hybridMultilevel"/>
    <w:tmpl w:val="5BBA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FDB5272"/>
    <w:multiLevelType w:val="hybridMultilevel"/>
    <w:tmpl w:val="E7C28E7E"/>
    <w:lvl w:ilvl="0" w:tplc="F1281D1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10A291E"/>
    <w:multiLevelType w:val="hybridMultilevel"/>
    <w:tmpl w:val="4FF0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1D40953"/>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583B1724"/>
    <w:multiLevelType w:val="multilevel"/>
    <w:tmpl w:val="8382A18C"/>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D7F2374"/>
    <w:multiLevelType w:val="singleLevel"/>
    <w:tmpl w:val="855EDCD8"/>
    <w:lvl w:ilvl="0">
      <w:start w:val="3"/>
      <w:numFmt w:val="decimal"/>
      <w:lvlText w:val="(%1) "/>
      <w:legacy w:legacy="1" w:legacySpace="0" w:legacyIndent="283"/>
      <w:lvlJc w:val="left"/>
      <w:pPr>
        <w:ind w:left="283" w:hanging="283"/>
      </w:pPr>
      <w:rPr>
        <w:rFonts w:ascii="Arial" w:hAnsi="Arial" w:hint="default"/>
        <w:b w:val="0"/>
        <w:i w:val="0"/>
        <w:sz w:val="20"/>
      </w:rPr>
    </w:lvl>
  </w:abstractNum>
  <w:abstractNum w:abstractNumId="47">
    <w:nsid w:val="5F9067A0"/>
    <w:multiLevelType w:val="multilevel"/>
    <w:tmpl w:val="86C0D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2343A57"/>
    <w:multiLevelType w:val="hybridMultilevel"/>
    <w:tmpl w:val="7354D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3C25215"/>
    <w:multiLevelType w:val="hybridMultilevel"/>
    <w:tmpl w:val="51E2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6093444"/>
    <w:multiLevelType w:val="hybridMultilevel"/>
    <w:tmpl w:val="9216E4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1">
    <w:nsid w:val="6AC97A35"/>
    <w:multiLevelType w:val="hybridMultilevel"/>
    <w:tmpl w:val="2454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CF130B1"/>
    <w:multiLevelType w:val="multilevel"/>
    <w:tmpl w:val="AB2C5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703734FD"/>
    <w:multiLevelType w:val="multilevel"/>
    <w:tmpl w:val="FF169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71A816E7"/>
    <w:multiLevelType w:val="hybridMultilevel"/>
    <w:tmpl w:val="9F54F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256153A"/>
    <w:multiLevelType w:val="hybridMultilevel"/>
    <w:tmpl w:val="F6DACC66"/>
    <w:lvl w:ilvl="0" w:tplc="0BE8353E">
      <w:start w:val="1"/>
      <w:numFmt w:val="bullet"/>
      <w:lvlText w:val=""/>
      <w:lvlJc w:val="left"/>
      <w:pPr>
        <w:ind w:left="720" w:hanging="360"/>
      </w:pPr>
      <w:rPr>
        <w:rFonts w:ascii="Symbol" w:hAnsi="Symbol" w:hint="default"/>
        <w:color w:val="000000"/>
      </w:rPr>
    </w:lvl>
    <w:lvl w:ilvl="1" w:tplc="DCF09A50">
      <w:start w:val="1"/>
      <w:numFmt w:val="bullet"/>
      <w:lvlText w:val="o"/>
      <w:lvlJc w:val="left"/>
      <w:pPr>
        <w:ind w:left="1440" w:hanging="360"/>
      </w:pPr>
      <w:rPr>
        <w:rFonts w:ascii="Courier New" w:hAnsi="Courier New" w:cs="Courier New" w:hint="default"/>
        <w:color w:val="00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57F492D"/>
    <w:multiLevelType w:val="hybridMultilevel"/>
    <w:tmpl w:val="585071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7">
    <w:nsid w:val="761844E7"/>
    <w:multiLevelType w:val="hybridMultilevel"/>
    <w:tmpl w:val="2D6864A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8">
    <w:nsid w:val="794F11CF"/>
    <w:multiLevelType w:val="hybridMultilevel"/>
    <w:tmpl w:val="0B225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D6D0378"/>
    <w:multiLevelType w:val="hybridMultilevel"/>
    <w:tmpl w:val="CB2850D6"/>
    <w:lvl w:ilvl="0" w:tplc="08F27924">
      <w:start w:val="1"/>
      <w:numFmt w:val="upperLetter"/>
      <w:lvlText w:val="%1."/>
      <w:lvlJc w:val="left"/>
      <w:pPr>
        <w:ind w:left="720" w:hanging="360"/>
      </w:pPr>
      <w:rPr>
        <w:rFonts w:hint="default"/>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7E7767DE"/>
    <w:multiLevelType w:val="hybridMultilevel"/>
    <w:tmpl w:val="AD42708E"/>
    <w:lvl w:ilvl="0" w:tplc="7954F7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46"/>
  </w:num>
  <w:num w:numId="2">
    <w:abstractNumId w:val="36"/>
  </w:num>
  <w:num w:numId="3">
    <w:abstractNumId w:val="41"/>
  </w:num>
  <w:num w:numId="4">
    <w:abstractNumId w:val="2"/>
  </w:num>
  <w:num w:numId="5">
    <w:abstractNumId w:val="0"/>
  </w:num>
  <w:num w:numId="6">
    <w:abstractNumId w:val="20"/>
  </w:num>
  <w:num w:numId="7">
    <w:abstractNumId w:val="51"/>
  </w:num>
  <w:num w:numId="8">
    <w:abstractNumId w:val="1"/>
  </w:num>
  <w:num w:numId="9">
    <w:abstractNumId w:val="4"/>
  </w:num>
  <w:num w:numId="10">
    <w:abstractNumId w:val="30"/>
  </w:num>
  <w:num w:numId="11">
    <w:abstractNumId w:val="34"/>
  </w:num>
  <w:num w:numId="12">
    <w:abstractNumId w:val="37"/>
  </w:num>
  <w:num w:numId="13">
    <w:abstractNumId w:val="43"/>
  </w:num>
  <w:num w:numId="14">
    <w:abstractNumId w:val="42"/>
  </w:num>
  <w:num w:numId="15">
    <w:abstractNumId w:val="58"/>
  </w:num>
  <w:num w:numId="16">
    <w:abstractNumId w:val="12"/>
  </w:num>
  <w:num w:numId="17">
    <w:abstractNumId w:val="16"/>
  </w:num>
  <w:num w:numId="18">
    <w:abstractNumId w:val="56"/>
  </w:num>
  <w:num w:numId="19">
    <w:abstractNumId w:val="40"/>
  </w:num>
  <w:num w:numId="20">
    <w:abstractNumId w:val="47"/>
  </w:num>
  <w:num w:numId="21">
    <w:abstractNumId w:val="55"/>
  </w:num>
  <w:num w:numId="22">
    <w:abstractNumId w:val="28"/>
  </w:num>
  <w:num w:numId="23">
    <w:abstractNumId w:val="10"/>
  </w:num>
  <w:num w:numId="24">
    <w:abstractNumId w:val="8"/>
  </w:num>
  <w:num w:numId="25">
    <w:abstractNumId w:val="25"/>
  </w:num>
  <w:num w:numId="26">
    <w:abstractNumId w:val="38"/>
  </w:num>
  <w:num w:numId="27">
    <w:abstractNumId w:val="52"/>
  </w:num>
  <w:num w:numId="28">
    <w:abstractNumId w:val="59"/>
  </w:num>
  <w:num w:numId="29">
    <w:abstractNumId w:val="39"/>
  </w:num>
  <w:num w:numId="30">
    <w:abstractNumId w:val="18"/>
  </w:num>
  <w:num w:numId="31">
    <w:abstractNumId w:val="7"/>
  </w:num>
  <w:num w:numId="32">
    <w:abstractNumId w:val="45"/>
  </w:num>
  <w:num w:numId="33">
    <w:abstractNumId w:val="48"/>
  </w:num>
  <w:num w:numId="34">
    <w:abstractNumId w:val="33"/>
  </w:num>
  <w:num w:numId="35">
    <w:abstractNumId w:val="53"/>
  </w:num>
  <w:num w:numId="36">
    <w:abstractNumId w:val="22"/>
  </w:num>
  <w:num w:numId="37">
    <w:abstractNumId w:val="11"/>
  </w:num>
  <w:num w:numId="38">
    <w:abstractNumId w:val="44"/>
  </w:num>
  <w:num w:numId="39">
    <w:abstractNumId w:val="3"/>
  </w:num>
  <w:num w:numId="40">
    <w:abstractNumId w:val="24"/>
  </w:num>
  <w:num w:numId="41">
    <w:abstractNumId w:val="57"/>
  </w:num>
  <w:num w:numId="42">
    <w:abstractNumId w:val="54"/>
  </w:num>
  <w:num w:numId="43">
    <w:abstractNumId w:val="26"/>
  </w:num>
  <w:num w:numId="44">
    <w:abstractNumId w:val="14"/>
  </w:num>
  <w:num w:numId="45">
    <w:abstractNumId w:val="6"/>
  </w:num>
  <w:num w:numId="46">
    <w:abstractNumId w:val="5"/>
  </w:num>
  <w:num w:numId="47">
    <w:abstractNumId w:val="31"/>
  </w:num>
  <w:num w:numId="48">
    <w:abstractNumId w:val="60"/>
  </w:num>
  <w:num w:numId="49">
    <w:abstractNumId w:val="21"/>
  </w:num>
  <w:num w:numId="50">
    <w:abstractNumId w:val="50"/>
  </w:num>
  <w:num w:numId="51">
    <w:abstractNumId w:val="32"/>
  </w:num>
  <w:num w:numId="52">
    <w:abstractNumId w:val="29"/>
  </w:num>
  <w:num w:numId="53">
    <w:abstractNumId w:val="17"/>
  </w:num>
  <w:num w:numId="54">
    <w:abstractNumId w:val="13"/>
  </w:num>
  <w:num w:numId="55">
    <w:abstractNumId w:val="19"/>
  </w:num>
  <w:num w:numId="56">
    <w:abstractNumId w:val="9"/>
  </w:num>
  <w:num w:numId="57">
    <w:abstractNumId w:val="27"/>
  </w:num>
  <w:num w:numId="58">
    <w:abstractNumId w:val="49"/>
  </w:num>
  <w:num w:numId="59">
    <w:abstractNumId w:val="35"/>
  </w:num>
  <w:num w:numId="60">
    <w:abstractNumId w:val="23"/>
  </w:num>
  <w:num w:numId="61">
    <w:abstractNumId w:val="1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F39"/>
    <w:rsid w:val="00000767"/>
    <w:rsid w:val="00001D13"/>
    <w:rsid w:val="000022B7"/>
    <w:rsid w:val="00003982"/>
    <w:rsid w:val="000040D9"/>
    <w:rsid w:val="000108CE"/>
    <w:rsid w:val="00011971"/>
    <w:rsid w:val="00011CD9"/>
    <w:rsid w:val="00012E00"/>
    <w:rsid w:val="00013241"/>
    <w:rsid w:val="00013F61"/>
    <w:rsid w:val="000153A5"/>
    <w:rsid w:val="0002619D"/>
    <w:rsid w:val="00034964"/>
    <w:rsid w:val="00035BB2"/>
    <w:rsid w:val="00036725"/>
    <w:rsid w:val="00044AD0"/>
    <w:rsid w:val="00063D0B"/>
    <w:rsid w:val="0007281D"/>
    <w:rsid w:val="0007492E"/>
    <w:rsid w:val="00084929"/>
    <w:rsid w:val="00090286"/>
    <w:rsid w:val="0009049D"/>
    <w:rsid w:val="00092584"/>
    <w:rsid w:val="00092B22"/>
    <w:rsid w:val="000A5108"/>
    <w:rsid w:val="000B3DBC"/>
    <w:rsid w:val="000B48B5"/>
    <w:rsid w:val="000C1DED"/>
    <w:rsid w:val="000C3E7A"/>
    <w:rsid w:val="000C4612"/>
    <w:rsid w:val="000C48A7"/>
    <w:rsid w:val="000C50D6"/>
    <w:rsid w:val="000C63AF"/>
    <w:rsid w:val="000D67C9"/>
    <w:rsid w:val="000E3550"/>
    <w:rsid w:val="000E3FCD"/>
    <w:rsid w:val="000E6169"/>
    <w:rsid w:val="000F12FA"/>
    <w:rsid w:val="000F2897"/>
    <w:rsid w:val="000F3080"/>
    <w:rsid w:val="000F5A28"/>
    <w:rsid w:val="00105A54"/>
    <w:rsid w:val="00110C29"/>
    <w:rsid w:val="00111B07"/>
    <w:rsid w:val="00116398"/>
    <w:rsid w:val="001202F8"/>
    <w:rsid w:val="00120ECC"/>
    <w:rsid w:val="00121B55"/>
    <w:rsid w:val="001238F3"/>
    <w:rsid w:val="0012533C"/>
    <w:rsid w:val="00136A46"/>
    <w:rsid w:val="00142670"/>
    <w:rsid w:val="00142996"/>
    <w:rsid w:val="00142FCD"/>
    <w:rsid w:val="0014349F"/>
    <w:rsid w:val="001461FA"/>
    <w:rsid w:val="00147211"/>
    <w:rsid w:val="00147942"/>
    <w:rsid w:val="00151EC9"/>
    <w:rsid w:val="00151FE5"/>
    <w:rsid w:val="0015376C"/>
    <w:rsid w:val="00156375"/>
    <w:rsid w:val="00157436"/>
    <w:rsid w:val="00160B1D"/>
    <w:rsid w:val="00160FD2"/>
    <w:rsid w:val="001633B9"/>
    <w:rsid w:val="00164154"/>
    <w:rsid w:val="001653A4"/>
    <w:rsid w:val="001661F5"/>
    <w:rsid w:val="00175991"/>
    <w:rsid w:val="00175B3D"/>
    <w:rsid w:val="00175BB3"/>
    <w:rsid w:val="00180A13"/>
    <w:rsid w:val="001823B7"/>
    <w:rsid w:val="001826DB"/>
    <w:rsid w:val="00183CC5"/>
    <w:rsid w:val="001848D8"/>
    <w:rsid w:val="001974F0"/>
    <w:rsid w:val="00197A4E"/>
    <w:rsid w:val="001A0156"/>
    <w:rsid w:val="001A5A04"/>
    <w:rsid w:val="001A6C71"/>
    <w:rsid w:val="001B0206"/>
    <w:rsid w:val="001B0389"/>
    <w:rsid w:val="001B11EE"/>
    <w:rsid w:val="001B593B"/>
    <w:rsid w:val="001C3CDB"/>
    <w:rsid w:val="001C3D85"/>
    <w:rsid w:val="001D2249"/>
    <w:rsid w:val="001D3676"/>
    <w:rsid w:val="001D47A9"/>
    <w:rsid w:val="001D5C91"/>
    <w:rsid w:val="001E34B1"/>
    <w:rsid w:val="001E56B3"/>
    <w:rsid w:val="001E7BDB"/>
    <w:rsid w:val="001F07D5"/>
    <w:rsid w:val="001F305C"/>
    <w:rsid w:val="001F5F34"/>
    <w:rsid w:val="0020133A"/>
    <w:rsid w:val="00201725"/>
    <w:rsid w:val="002019F6"/>
    <w:rsid w:val="00204F01"/>
    <w:rsid w:val="002059B0"/>
    <w:rsid w:val="002068BC"/>
    <w:rsid w:val="0021462A"/>
    <w:rsid w:val="00216FFC"/>
    <w:rsid w:val="00220AF2"/>
    <w:rsid w:val="00225238"/>
    <w:rsid w:val="002269CE"/>
    <w:rsid w:val="00241E67"/>
    <w:rsid w:val="0024255E"/>
    <w:rsid w:val="0024303E"/>
    <w:rsid w:val="002450AE"/>
    <w:rsid w:val="00245F51"/>
    <w:rsid w:val="00247F1A"/>
    <w:rsid w:val="00260090"/>
    <w:rsid w:val="00262F39"/>
    <w:rsid w:val="00264C32"/>
    <w:rsid w:val="0026736E"/>
    <w:rsid w:val="00271740"/>
    <w:rsid w:val="00282AD4"/>
    <w:rsid w:val="002879FC"/>
    <w:rsid w:val="00290342"/>
    <w:rsid w:val="00291268"/>
    <w:rsid w:val="002940FA"/>
    <w:rsid w:val="00296BE1"/>
    <w:rsid w:val="002A17A7"/>
    <w:rsid w:val="002A19CA"/>
    <w:rsid w:val="002A3923"/>
    <w:rsid w:val="002A4FB7"/>
    <w:rsid w:val="002A7B7E"/>
    <w:rsid w:val="002B0C75"/>
    <w:rsid w:val="002B232F"/>
    <w:rsid w:val="002B2F62"/>
    <w:rsid w:val="002B466B"/>
    <w:rsid w:val="002B46E8"/>
    <w:rsid w:val="002B4FE8"/>
    <w:rsid w:val="002B6517"/>
    <w:rsid w:val="002B66A1"/>
    <w:rsid w:val="002B6933"/>
    <w:rsid w:val="002C286A"/>
    <w:rsid w:val="002C438C"/>
    <w:rsid w:val="002C5118"/>
    <w:rsid w:val="002D04FC"/>
    <w:rsid w:val="002D4877"/>
    <w:rsid w:val="002D4ADE"/>
    <w:rsid w:val="002E147B"/>
    <w:rsid w:val="002E4A4F"/>
    <w:rsid w:val="002E4D2B"/>
    <w:rsid w:val="002F0C7A"/>
    <w:rsid w:val="002F1817"/>
    <w:rsid w:val="002F2E44"/>
    <w:rsid w:val="002F3800"/>
    <w:rsid w:val="00301DA6"/>
    <w:rsid w:val="00302396"/>
    <w:rsid w:val="00302CF9"/>
    <w:rsid w:val="00304B0B"/>
    <w:rsid w:val="00304C4D"/>
    <w:rsid w:val="003063F4"/>
    <w:rsid w:val="0031155A"/>
    <w:rsid w:val="00315683"/>
    <w:rsid w:val="003169E2"/>
    <w:rsid w:val="003215B4"/>
    <w:rsid w:val="003234EF"/>
    <w:rsid w:val="003260DE"/>
    <w:rsid w:val="003277F4"/>
    <w:rsid w:val="00332B0F"/>
    <w:rsid w:val="00332DF3"/>
    <w:rsid w:val="00333E21"/>
    <w:rsid w:val="003421FD"/>
    <w:rsid w:val="003424A3"/>
    <w:rsid w:val="0034362A"/>
    <w:rsid w:val="003574B8"/>
    <w:rsid w:val="00360267"/>
    <w:rsid w:val="00363EC9"/>
    <w:rsid w:val="00364613"/>
    <w:rsid w:val="00365B39"/>
    <w:rsid w:val="00381392"/>
    <w:rsid w:val="00384B47"/>
    <w:rsid w:val="00385C0D"/>
    <w:rsid w:val="00385FE8"/>
    <w:rsid w:val="00391F42"/>
    <w:rsid w:val="00393717"/>
    <w:rsid w:val="003A4EBB"/>
    <w:rsid w:val="003B1629"/>
    <w:rsid w:val="003B2FE0"/>
    <w:rsid w:val="003B3EAF"/>
    <w:rsid w:val="003B4D3A"/>
    <w:rsid w:val="003C06C8"/>
    <w:rsid w:val="003C0873"/>
    <w:rsid w:val="003C2392"/>
    <w:rsid w:val="003C4FAA"/>
    <w:rsid w:val="003C55C6"/>
    <w:rsid w:val="003C6060"/>
    <w:rsid w:val="003D1496"/>
    <w:rsid w:val="003D25DD"/>
    <w:rsid w:val="003D54C5"/>
    <w:rsid w:val="003D65B0"/>
    <w:rsid w:val="003D6766"/>
    <w:rsid w:val="003E0DAF"/>
    <w:rsid w:val="003E1997"/>
    <w:rsid w:val="003E28D6"/>
    <w:rsid w:val="003E3597"/>
    <w:rsid w:val="003E3E57"/>
    <w:rsid w:val="003E635F"/>
    <w:rsid w:val="003E6588"/>
    <w:rsid w:val="003F3A9C"/>
    <w:rsid w:val="003F3B78"/>
    <w:rsid w:val="003F5731"/>
    <w:rsid w:val="003F623C"/>
    <w:rsid w:val="00404EA0"/>
    <w:rsid w:val="00412C53"/>
    <w:rsid w:val="00413CD4"/>
    <w:rsid w:val="004144A5"/>
    <w:rsid w:val="00415AC0"/>
    <w:rsid w:val="00435B52"/>
    <w:rsid w:val="0043628F"/>
    <w:rsid w:val="00440681"/>
    <w:rsid w:val="00447737"/>
    <w:rsid w:val="0045148A"/>
    <w:rsid w:val="0045283E"/>
    <w:rsid w:val="004539FF"/>
    <w:rsid w:val="00456862"/>
    <w:rsid w:val="00457048"/>
    <w:rsid w:val="00457E58"/>
    <w:rsid w:val="00462DC9"/>
    <w:rsid w:val="00464C96"/>
    <w:rsid w:val="004755B1"/>
    <w:rsid w:val="00476D7C"/>
    <w:rsid w:val="004801DE"/>
    <w:rsid w:val="00481EE0"/>
    <w:rsid w:val="00484F8A"/>
    <w:rsid w:val="00487433"/>
    <w:rsid w:val="0048782C"/>
    <w:rsid w:val="00491222"/>
    <w:rsid w:val="00494B64"/>
    <w:rsid w:val="00496374"/>
    <w:rsid w:val="00497D5F"/>
    <w:rsid w:val="004A5C6F"/>
    <w:rsid w:val="004A5F30"/>
    <w:rsid w:val="004A753F"/>
    <w:rsid w:val="004A79BF"/>
    <w:rsid w:val="004B1B53"/>
    <w:rsid w:val="004B3580"/>
    <w:rsid w:val="004B4C20"/>
    <w:rsid w:val="004B7CF7"/>
    <w:rsid w:val="004C711E"/>
    <w:rsid w:val="004C757B"/>
    <w:rsid w:val="004D0F63"/>
    <w:rsid w:val="004D377A"/>
    <w:rsid w:val="004D5CFE"/>
    <w:rsid w:val="004E15DE"/>
    <w:rsid w:val="004E27AA"/>
    <w:rsid w:val="004E3966"/>
    <w:rsid w:val="004E5893"/>
    <w:rsid w:val="004E5A1E"/>
    <w:rsid w:val="004F2479"/>
    <w:rsid w:val="004F572C"/>
    <w:rsid w:val="005012A1"/>
    <w:rsid w:val="0050283B"/>
    <w:rsid w:val="00503267"/>
    <w:rsid w:val="00511859"/>
    <w:rsid w:val="00511B03"/>
    <w:rsid w:val="0051291C"/>
    <w:rsid w:val="00520F15"/>
    <w:rsid w:val="0052385B"/>
    <w:rsid w:val="00525634"/>
    <w:rsid w:val="00526594"/>
    <w:rsid w:val="00540C88"/>
    <w:rsid w:val="0054348C"/>
    <w:rsid w:val="00547C3E"/>
    <w:rsid w:val="00547D7A"/>
    <w:rsid w:val="005522E5"/>
    <w:rsid w:val="005567B9"/>
    <w:rsid w:val="00563073"/>
    <w:rsid w:val="005672EE"/>
    <w:rsid w:val="0057087C"/>
    <w:rsid w:val="00571BE6"/>
    <w:rsid w:val="00571C14"/>
    <w:rsid w:val="00571FDB"/>
    <w:rsid w:val="00574461"/>
    <w:rsid w:val="0058450E"/>
    <w:rsid w:val="00586407"/>
    <w:rsid w:val="00594931"/>
    <w:rsid w:val="005976C0"/>
    <w:rsid w:val="0059773C"/>
    <w:rsid w:val="005A22A8"/>
    <w:rsid w:val="005A270E"/>
    <w:rsid w:val="005A4AC8"/>
    <w:rsid w:val="005A51DC"/>
    <w:rsid w:val="005A6842"/>
    <w:rsid w:val="005B29A3"/>
    <w:rsid w:val="005B5CE2"/>
    <w:rsid w:val="005C1B98"/>
    <w:rsid w:val="005C3040"/>
    <w:rsid w:val="005C5E06"/>
    <w:rsid w:val="005D1077"/>
    <w:rsid w:val="005D31CC"/>
    <w:rsid w:val="005E2E5D"/>
    <w:rsid w:val="005F03D8"/>
    <w:rsid w:val="005F54DB"/>
    <w:rsid w:val="005F59C1"/>
    <w:rsid w:val="006011AC"/>
    <w:rsid w:val="00613E52"/>
    <w:rsid w:val="006142E4"/>
    <w:rsid w:val="00617A15"/>
    <w:rsid w:val="00617D02"/>
    <w:rsid w:val="006272AE"/>
    <w:rsid w:val="00630A8A"/>
    <w:rsid w:val="00631CD4"/>
    <w:rsid w:val="00632246"/>
    <w:rsid w:val="00632E7E"/>
    <w:rsid w:val="00633C9A"/>
    <w:rsid w:val="006373A4"/>
    <w:rsid w:val="006376A0"/>
    <w:rsid w:val="00637B83"/>
    <w:rsid w:val="00640F1E"/>
    <w:rsid w:val="00641EB7"/>
    <w:rsid w:val="00644EF4"/>
    <w:rsid w:val="0064585E"/>
    <w:rsid w:val="00652094"/>
    <w:rsid w:val="006532BC"/>
    <w:rsid w:val="00654C1F"/>
    <w:rsid w:val="00654C9A"/>
    <w:rsid w:val="00661461"/>
    <w:rsid w:val="006629CB"/>
    <w:rsid w:val="00662A32"/>
    <w:rsid w:val="00664662"/>
    <w:rsid w:val="00667041"/>
    <w:rsid w:val="00667854"/>
    <w:rsid w:val="00677124"/>
    <w:rsid w:val="006905F0"/>
    <w:rsid w:val="00692D4E"/>
    <w:rsid w:val="0069487C"/>
    <w:rsid w:val="006975C1"/>
    <w:rsid w:val="006A0877"/>
    <w:rsid w:val="006A3953"/>
    <w:rsid w:val="006A7DF9"/>
    <w:rsid w:val="006B2069"/>
    <w:rsid w:val="006C5AD5"/>
    <w:rsid w:val="006C6A4B"/>
    <w:rsid w:val="006D0F10"/>
    <w:rsid w:val="006D1E7D"/>
    <w:rsid w:val="006D5A1A"/>
    <w:rsid w:val="006E2091"/>
    <w:rsid w:val="006E2ACA"/>
    <w:rsid w:val="006F0111"/>
    <w:rsid w:val="006F0F67"/>
    <w:rsid w:val="006F23B4"/>
    <w:rsid w:val="006F2806"/>
    <w:rsid w:val="006F2F9A"/>
    <w:rsid w:val="006F3CC0"/>
    <w:rsid w:val="006F4C54"/>
    <w:rsid w:val="006F746E"/>
    <w:rsid w:val="007053A1"/>
    <w:rsid w:val="007110EC"/>
    <w:rsid w:val="007213D9"/>
    <w:rsid w:val="007227A2"/>
    <w:rsid w:val="00722877"/>
    <w:rsid w:val="00725147"/>
    <w:rsid w:val="007258BF"/>
    <w:rsid w:val="007264A0"/>
    <w:rsid w:val="00732CD3"/>
    <w:rsid w:val="0073308A"/>
    <w:rsid w:val="007458C1"/>
    <w:rsid w:val="007477EA"/>
    <w:rsid w:val="0075155A"/>
    <w:rsid w:val="00751F44"/>
    <w:rsid w:val="0075201A"/>
    <w:rsid w:val="007553A0"/>
    <w:rsid w:val="007572B2"/>
    <w:rsid w:val="007635CE"/>
    <w:rsid w:val="00764055"/>
    <w:rsid w:val="00770BCB"/>
    <w:rsid w:val="007735D2"/>
    <w:rsid w:val="0077430A"/>
    <w:rsid w:val="00774945"/>
    <w:rsid w:val="00774C13"/>
    <w:rsid w:val="00774C72"/>
    <w:rsid w:val="007752C5"/>
    <w:rsid w:val="00775AC7"/>
    <w:rsid w:val="00775C9C"/>
    <w:rsid w:val="00775F9E"/>
    <w:rsid w:val="00776DA5"/>
    <w:rsid w:val="00777D62"/>
    <w:rsid w:val="0078001D"/>
    <w:rsid w:val="00781B32"/>
    <w:rsid w:val="007835D7"/>
    <w:rsid w:val="00785292"/>
    <w:rsid w:val="00791C85"/>
    <w:rsid w:val="00792B24"/>
    <w:rsid w:val="0079325F"/>
    <w:rsid w:val="00793A07"/>
    <w:rsid w:val="00793F9F"/>
    <w:rsid w:val="00795F6E"/>
    <w:rsid w:val="0079776C"/>
    <w:rsid w:val="007A3E79"/>
    <w:rsid w:val="007B3EA9"/>
    <w:rsid w:val="007B6E9B"/>
    <w:rsid w:val="007C4FF8"/>
    <w:rsid w:val="007C6630"/>
    <w:rsid w:val="007D098E"/>
    <w:rsid w:val="007D4B25"/>
    <w:rsid w:val="007E120A"/>
    <w:rsid w:val="007E5ADE"/>
    <w:rsid w:val="007E6449"/>
    <w:rsid w:val="007F6A1E"/>
    <w:rsid w:val="00801E4F"/>
    <w:rsid w:val="00803C47"/>
    <w:rsid w:val="008047BE"/>
    <w:rsid w:val="00806CE0"/>
    <w:rsid w:val="00813C5D"/>
    <w:rsid w:val="00820550"/>
    <w:rsid w:val="00821040"/>
    <w:rsid w:val="00823242"/>
    <w:rsid w:val="00823FFD"/>
    <w:rsid w:val="00832366"/>
    <w:rsid w:val="00832FBC"/>
    <w:rsid w:val="008332E5"/>
    <w:rsid w:val="008348BF"/>
    <w:rsid w:val="008378BC"/>
    <w:rsid w:val="00842150"/>
    <w:rsid w:val="00842C1D"/>
    <w:rsid w:val="00843BB2"/>
    <w:rsid w:val="00844171"/>
    <w:rsid w:val="00845CCF"/>
    <w:rsid w:val="00846FBA"/>
    <w:rsid w:val="0085031F"/>
    <w:rsid w:val="00853D41"/>
    <w:rsid w:val="00856115"/>
    <w:rsid w:val="008652E5"/>
    <w:rsid w:val="00872D69"/>
    <w:rsid w:val="00874FBF"/>
    <w:rsid w:val="008753A5"/>
    <w:rsid w:val="00875830"/>
    <w:rsid w:val="00877E87"/>
    <w:rsid w:val="00887571"/>
    <w:rsid w:val="00894B17"/>
    <w:rsid w:val="00894EE7"/>
    <w:rsid w:val="008975C4"/>
    <w:rsid w:val="008A2453"/>
    <w:rsid w:val="008A2C42"/>
    <w:rsid w:val="008A48C7"/>
    <w:rsid w:val="008A53D6"/>
    <w:rsid w:val="008A678C"/>
    <w:rsid w:val="008B1202"/>
    <w:rsid w:val="008B22B1"/>
    <w:rsid w:val="008B2C8C"/>
    <w:rsid w:val="008C1A1E"/>
    <w:rsid w:val="008C237A"/>
    <w:rsid w:val="008D5175"/>
    <w:rsid w:val="008D5339"/>
    <w:rsid w:val="008E1F52"/>
    <w:rsid w:val="008E3432"/>
    <w:rsid w:val="008F51C8"/>
    <w:rsid w:val="00902669"/>
    <w:rsid w:val="00922299"/>
    <w:rsid w:val="009241EE"/>
    <w:rsid w:val="009279FB"/>
    <w:rsid w:val="00933858"/>
    <w:rsid w:val="00943C40"/>
    <w:rsid w:val="009452C9"/>
    <w:rsid w:val="00950BE8"/>
    <w:rsid w:val="0095738C"/>
    <w:rsid w:val="00960A05"/>
    <w:rsid w:val="00967BFB"/>
    <w:rsid w:val="00982082"/>
    <w:rsid w:val="00983A07"/>
    <w:rsid w:val="00983C43"/>
    <w:rsid w:val="00985D9B"/>
    <w:rsid w:val="00990F20"/>
    <w:rsid w:val="00993556"/>
    <w:rsid w:val="009958D4"/>
    <w:rsid w:val="00997858"/>
    <w:rsid w:val="009A157C"/>
    <w:rsid w:val="009A5641"/>
    <w:rsid w:val="009A60AD"/>
    <w:rsid w:val="009A71D1"/>
    <w:rsid w:val="009B1133"/>
    <w:rsid w:val="009B1A91"/>
    <w:rsid w:val="009B3126"/>
    <w:rsid w:val="009B4345"/>
    <w:rsid w:val="009C6067"/>
    <w:rsid w:val="009C6A0D"/>
    <w:rsid w:val="009C7297"/>
    <w:rsid w:val="009D59CF"/>
    <w:rsid w:val="009D6137"/>
    <w:rsid w:val="009D70F8"/>
    <w:rsid w:val="009E05D4"/>
    <w:rsid w:val="009E0C61"/>
    <w:rsid w:val="009E2D42"/>
    <w:rsid w:val="009E536D"/>
    <w:rsid w:val="009E5885"/>
    <w:rsid w:val="009F1D4D"/>
    <w:rsid w:val="009F307D"/>
    <w:rsid w:val="009F4B93"/>
    <w:rsid w:val="00A028BF"/>
    <w:rsid w:val="00A10E2E"/>
    <w:rsid w:val="00A11220"/>
    <w:rsid w:val="00A115EE"/>
    <w:rsid w:val="00A11613"/>
    <w:rsid w:val="00A11E68"/>
    <w:rsid w:val="00A15AD7"/>
    <w:rsid w:val="00A161B7"/>
    <w:rsid w:val="00A20742"/>
    <w:rsid w:val="00A23062"/>
    <w:rsid w:val="00A266D9"/>
    <w:rsid w:val="00A26B51"/>
    <w:rsid w:val="00A26EB3"/>
    <w:rsid w:val="00A30B92"/>
    <w:rsid w:val="00A30C6E"/>
    <w:rsid w:val="00A35C04"/>
    <w:rsid w:val="00A368CE"/>
    <w:rsid w:val="00A404E2"/>
    <w:rsid w:val="00A4284F"/>
    <w:rsid w:val="00A44477"/>
    <w:rsid w:val="00A46274"/>
    <w:rsid w:val="00A47BB6"/>
    <w:rsid w:val="00A50DC3"/>
    <w:rsid w:val="00A50E19"/>
    <w:rsid w:val="00A5173B"/>
    <w:rsid w:val="00A519B9"/>
    <w:rsid w:val="00A52598"/>
    <w:rsid w:val="00A54597"/>
    <w:rsid w:val="00A54AC2"/>
    <w:rsid w:val="00A56801"/>
    <w:rsid w:val="00A56A9F"/>
    <w:rsid w:val="00A57A61"/>
    <w:rsid w:val="00A64F75"/>
    <w:rsid w:val="00A737C2"/>
    <w:rsid w:val="00A73D08"/>
    <w:rsid w:val="00A75FF9"/>
    <w:rsid w:val="00A77CF1"/>
    <w:rsid w:val="00A861B4"/>
    <w:rsid w:val="00A86F2A"/>
    <w:rsid w:val="00A87921"/>
    <w:rsid w:val="00A93626"/>
    <w:rsid w:val="00A93BBE"/>
    <w:rsid w:val="00A9587D"/>
    <w:rsid w:val="00AA1C76"/>
    <w:rsid w:val="00AA1F22"/>
    <w:rsid w:val="00AB6423"/>
    <w:rsid w:val="00AC2B8E"/>
    <w:rsid w:val="00AC4131"/>
    <w:rsid w:val="00AC7488"/>
    <w:rsid w:val="00AD0F57"/>
    <w:rsid w:val="00AD0F70"/>
    <w:rsid w:val="00AD45BD"/>
    <w:rsid w:val="00AD6ADA"/>
    <w:rsid w:val="00AD7C83"/>
    <w:rsid w:val="00AE4678"/>
    <w:rsid w:val="00AE523E"/>
    <w:rsid w:val="00AE5D08"/>
    <w:rsid w:val="00AE60D6"/>
    <w:rsid w:val="00AE7D80"/>
    <w:rsid w:val="00AE7FB2"/>
    <w:rsid w:val="00AF0F40"/>
    <w:rsid w:val="00AF4496"/>
    <w:rsid w:val="00B0019D"/>
    <w:rsid w:val="00B007B1"/>
    <w:rsid w:val="00B11CA1"/>
    <w:rsid w:val="00B127CA"/>
    <w:rsid w:val="00B17738"/>
    <w:rsid w:val="00B200E7"/>
    <w:rsid w:val="00B2124D"/>
    <w:rsid w:val="00B21C29"/>
    <w:rsid w:val="00B246C6"/>
    <w:rsid w:val="00B3467C"/>
    <w:rsid w:val="00B349F4"/>
    <w:rsid w:val="00B34F17"/>
    <w:rsid w:val="00B36537"/>
    <w:rsid w:val="00B47A03"/>
    <w:rsid w:val="00B502D5"/>
    <w:rsid w:val="00B503EA"/>
    <w:rsid w:val="00B50982"/>
    <w:rsid w:val="00B5394C"/>
    <w:rsid w:val="00B54222"/>
    <w:rsid w:val="00B54B4E"/>
    <w:rsid w:val="00B56D3A"/>
    <w:rsid w:val="00B62AC1"/>
    <w:rsid w:val="00B63044"/>
    <w:rsid w:val="00B66CD3"/>
    <w:rsid w:val="00B66EBF"/>
    <w:rsid w:val="00B72028"/>
    <w:rsid w:val="00B744A0"/>
    <w:rsid w:val="00B8115B"/>
    <w:rsid w:val="00B84365"/>
    <w:rsid w:val="00B84BF9"/>
    <w:rsid w:val="00B85C20"/>
    <w:rsid w:val="00B86295"/>
    <w:rsid w:val="00B87C31"/>
    <w:rsid w:val="00B90443"/>
    <w:rsid w:val="00B9357F"/>
    <w:rsid w:val="00B949F4"/>
    <w:rsid w:val="00B97B68"/>
    <w:rsid w:val="00BA14A4"/>
    <w:rsid w:val="00BA41F9"/>
    <w:rsid w:val="00BA449B"/>
    <w:rsid w:val="00BA51E0"/>
    <w:rsid w:val="00BA55A7"/>
    <w:rsid w:val="00BA6CB1"/>
    <w:rsid w:val="00BA6E0D"/>
    <w:rsid w:val="00BB13B1"/>
    <w:rsid w:val="00BB2B62"/>
    <w:rsid w:val="00BB4F3A"/>
    <w:rsid w:val="00BB71F8"/>
    <w:rsid w:val="00BC0D16"/>
    <w:rsid w:val="00BC3584"/>
    <w:rsid w:val="00BC3D4F"/>
    <w:rsid w:val="00BD053A"/>
    <w:rsid w:val="00BD0F77"/>
    <w:rsid w:val="00BD12D4"/>
    <w:rsid w:val="00BD4B87"/>
    <w:rsid w:val="00BE1498"/>
    <w:rsid w:val="00BE259E"/>
    <w:rsid w:val="00BE3468"/>
    <w:rsid w:val="00BE5545"/>
    <w:rsid w:val="00BE61FC"/>
    <w:rsid w:val="00BF52B2"/>
    <w:rsid w:val="00C0117D"/>
    <w:rsid w:val="00C069F2"/>
    <w:rsid w:val="00C11622"/>
    <w:rsid w:val="00C11B36"/>
    <w:rsid w:val="00C13D29"/>
    <w:rsid w:val="00C13E0E"/>
    <w:rsid w:val="00C16FAF"/>
    <w:rsid w:val="00C2078A"/>
    <w:rsid w:val="00C21098"/>
    <w:rsid w:val="00C25492"/>
    <w:rsid w:val="00C26EB5"/>
    <w:rsid w:val="00C31BAB"/>
    <w:rsid w:val="00C32E4C"/>
    <w:rsid w:val="00C339E3"/>
    <w:rsid w:val="00C36001"/>
    <w:rsid w:val="00C36035"/>
    <w:rsid w:val="00C4011C"/>
    <w:rsid w:val="00C45BD6"/>
    <w:rsid w:val="00C4718A"/>
    <w:rsid w:val="00C51DA6"/>
    <w:rsid w:val="00C564D8"/>
    <w:rsid w:val="00C602B4"/>
    <w:rsid w:val="00C60A3E"/>
    <w:rsid w:val="00C636CE"/>
    <w:rsid w:val="00C71154"/>
    <w:rsid w:val="00C71E0A"/>
    <w:rsid w:val="00C71EBD"/>
    <w:rsid w:val="00C73160"/>
    <w:rsid w:val="00C74CEF"/>
    <w:rsid w:val="00C7643D"/>
    <w:rsid w:val="00C77282"/>
    <w:rsid w:val="00C81796"/>
    <w:rsid w:val="00C84779"/>
    <w:rsid w:val="00C8607F"/>
    <w:rsid w:val="00C876C3"/>
    <w:rsid w:val="00C878A5"/>
    <w:rsid w:val="00C90ED3"/>
    <w:rsid w:val="00C90FC0"/>
    <w:rsid w:val="00C91CC5"/>
    <w:rsid w:val="00C926EF"/>
    <w:rsid w:val="00C93539"/>
    <w:rsid w:val="00CA05DF"/>
    <w:rsid w:val="00CA089D"/>
    <w:rsid w:val="00CA1D0D"/>
    <w:rsid w:val="00CA3C61"/>
    <w:rsid w:val="00CA6F2F"/>
    <w:rsid w:val="00CA795E"/>
    <w:rsid w:val="00CB0208"/>
    <w:rsid w:val="00CB2640"/>
    <w:rsid w:val="00CC3366"/>
    <w:rsid w:val="00CC6DC9"/>
    <w:rsid w:val="00CC6F2E"/>
    <w:rsid w:val="00CD459F"/>
    <w:rsid w:val="00CD713E"/>
    <w:rsid w:val="00CD7C95"/>
    <w:rsid w:val="00CD7F0C"/>
    <w:rsid w:val="00CE483A"/>
    <w:rsid w:val="00D01624"/>
    <w:rsid w:val="00D040DD"/>
    <w:rsid w:val="00D057CB"/>
    <w:rsid w:val="00D1076A"/>
    <w:rsid w:val="00D113B8"/>
    <w:rsid w:val="00D11581"/>
    <w:rsid w:val="00D120F7"/>
    <w:rsid w:val="00D12160"/>
    <w:rsid w:val="00D12D56"/>
    <w:rsid w:val="00D15130"/>
    <w:rsid w:val="00D1745A"/>
    <w:rsid w:val="00D20EA2"/>
    <w:rsid w:val="00D217BB"/>
    <w:rsid w:val="00D24493"/>
    <w:rsid w:val="00D304FD"/>
    <w:rsid w:val="00D312EB"/>
    <w:rsid w:val="00D31905"/>
    <w:rsid w:val="00D32A1A"/>
    <w:rsid w:val="00D45A90"/>
    <w:rsid w:val="00D47DF4"/>
    <w:rsid w:val="00D50017"/>
    <w:rsid w:val="00D52A0C"/>
    <w:rsid w:val="00D53405"/>
    <w:rsid w:val="00D600FC"/>
    <w:rsid w:val="00D63E96"/>
    <w:rsid w:val="00D746D0"/>
    <w:rsid w:val="00D74DCB"/>
    <w:rsid w:val="00D83C72"/>
    <w:rsid w:val="00D845DC"/>
    <w:rsid w:val="00D84E8D"/>
    <w:rsid w:val="00D85E3E"/>
    <w:rsid w:val="00D86D6E"/>
    <w:rsid w:val="00D91325"/>
    <w:rsid w:val="00D928B0"/>
    <w:rsid w:val="00D92BEF"/>
    <w:rsid w:val="00D95851"/>
    <w:rsid w:val="00D95942"/>
    <w:rsid w:val="00D96DE2"/>
    <w:rsid w:val="00D976C1"/>
    <w:rsid w:val="00D97B92"/>
    <w:rsid w:val="00D97E28"/>
    <w:rsid w:val="00DA4CD7"/>
    <w:rsid w:val="00DA4D80"/>
    <w:rsid w:val="00DA4F51"/>
    <w:rsid w:val="00DA5864"/>
    <w:rsid w:val="00DB40F7"/>
    <w:rsid w:val="00DB7443"/>
    <w:rsid w:val="00DD30FB"/>
    <w:rsid w:val="00DD5D3A"/>
    <w:rsid w:val="00DE366D"/>
    <w:rsid w:val="00DF0898"/>
    <w:rsid w:val="00DF247E"/>
    <w:rsid w:val="00DF3569"/>
    <w:rsid w:val="00DF4553"/>
    <w:rsid w:val="00DF4641"/>
    <w:rsid w:val="00DF521E"/>
    <w:rsid w:val="00DF7316"/>
    <w:rsid w:val="00E0576C"/>
    <w:rsid w:val="00E0600F"/>
    <w:rsid w:val="00E207B1"/>
    <w:rsid w:val="00E20E7C"/>
    <w:rsid w:val="00E234E8"/>
    <w:rsid w:val="00E254E1"/>
    <w:rsid w:val="00E45A87"/>
    <w:rsid w:val="00E46D85"/>
    <w:rsid w:val="00E47B33"/>
    <w:rsid w:val="00E51216"/>
    <w:rsid w:val="00E520DB"/>
    <w:rsid w:val="00E544EF"/>
    <w:rsid w:val="00E62AD7"/>
    <w:rsid w:val="00E65B67"/>
    <w:rsid w:val="00E70DB3"/>
    <w:rsid w:val="00E721F4"/>
    <w:rsid w:val="00E73FA8"/>
    <w:rsid w:val="00E80EAF"/>
    <w:rsid w:val="00E83927"/>
    <w:rsid w:val="00E846E3"/>
    <w:rsid w:val="00E90BAE"/>
    <w:rsid w:val="00E92438"/>
    <w:rsid w:val="00E9246C"/>
    <w:rsid w:val="00EA178A"/>
    <w:rsid w:val="00EA6AE0"/>
    <w:rsid w:val="00EB1699"/>
    <w:rsid w:val="00EB1DC5"/>
    <w:rsid w:val="00EB44D5"/>
    <w:rsid w:val="00EB544F"/>
    <w:rsid w:val="00EC0238"/>
    <w:rsid w:val="00EC14DD"/>
    <w:rsid w:val="00EC2ED2"/>
    <w:rsid w:val="00ED012B"/>
    <w:rsid w:val="00ED3D88"/>
    <w:rsid w:val="00ED481F"/>
    <w:rsid w:val="00EE05E9"/>
    <w:rsid w:val="00EE087D"/>
    <w:rsid w:val="00EE116E"/>
    <w:rsid w:val="00EE2BDB"/>
    <w:rsid w:val="00EE31F0"/>
    <w:rsid w:val="00EE4B47"/>
    <w:rsid w:val="00EE55EC"/>
    <w:rsid w:val="00EE5A85"/>
    <w:rsid w:val="00EE5DC5"/>
    <w:rsid w:val="00EF4ADB"/>
    <w:rsid w:val="00EF5CEB"/>
    <w:rsid w:val="00EF6118"/>
    <w:rsid w:val="00EF66A6"/>
    <w:rsid w:val="00F023E1"/>
    <w:rsid w:val="00F111CB"/>
    <w:rsid w:val="00F130AA"/>
    <w:rsid w:val="00F13F7E"/>
    <w:rsid w:val="00F15E4D"/>
    <w:rsid w:val="00F2011A"/>
    <w:rsid w:val="00F40B39"/>
    <w:rsid w:val="00F45281"/>
    <w:rsid w:val="00F47CAC"/>
    <w:rsid w:val="00F5181A"/>
    <w:rsid w:val="00F536AD"/>
    <w:rsid w:val="00F6162B"/>
    <w:rsid w:val="00F62121"/>
    <w:rsid w:val="00F6342D"/>
    <w:rsid w:val="00F64D10"/>
    <w:rsid w:val="00F67A8B"/>
    <w:rsid w:val="00F70815"/>
    <w:rsid w:val="00F70C85"/>
    <w:rsid w:val="00F7574A"/>
    <w:rsid w:val="00F76B09"/>
    <w:rsid w:val="00F77008"/>
    <w:rsid w:val="00F800D9"/>
    <w:rsid w:val="00F84978"/>
    <w:rsid w:val="00F9028F"/>
    <w:rsid w:val="00F9236B"/>
    <w:rsid w:val="00F9653C"/>
    <w:rsid w:val="00FA05DE"/>
    <w:rsid w:val="00FA1C6C"/>
    <w:rsid w:val="00FA2630"/>
    <w:rsid w:val="00FA4307"/>
    <w:rsid w:val="00FA5612"/>
    <w:rsid w:val="00FB1E6A"/>
    <w:rsid w:val="00FB441F"/>
    <w:rsid w:val="00FB56F6"/>
    <w:rsid w:val="00FB6271"/>
    <w:rsid w:val="00FB6B17"/>
    <w:rsid w:val="00FB7C37"/>
    <w:rsid w:val="00FC1DB1"/>
    <w:rsid w:val="00FC38F6"/>
    <w:rsid w:val="00FC4392"/>
    <w:rsid w:val="00FC7F60"/>
    <w:rsid w:val="00FD06E2"/>
    <w:rsid w:val="00FD2974"/>
    <w:rsid w:val="00FD45C6"/>
    <w:rsid w:val="00FE0516"/>
    <w:rsid w:val="00FE09A2"/>
    <w:rsid w:val="00FE6DEA"/>
    <w:rsid w:val="00FF187D"/>
    <w:rsid w:val="00FF5868"/>
    <w:rsid w:val="00FF6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ED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paragraph" w:styleId="Heading5">
    <w:name w:val="heading 5"/>
    <w:basedOn w:val="Normal"/>
    <w:next w:val="Normal"/>
    <w:link w:val="Heading5Char"/>
    <w:semiHidden/>
    <w:unhideWhenUsed/>
    <w:qFormat/>
    <w:rsid w:val="007572B2"/>
    <w:pPr>
      <w:keepNext/>
      <w:keepLines/>
      <w:spacing w:before="40"/>
      <w:outlineLvl w:val="4"/>
    </w:pPr>
    <w:rPr>
      <w:rFonts w:ascii="Calibri Light" w:eastAsia="Yu Gothic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paragraph" w:styleId="ListParagraph">
    <w:name w:val="List Paragraph"/>
    <w:basedOn w:val="Normal"/>
    <w:uiPriority w:val="34"/>
    <w:qFormat/>
    <w:rsid w:val="00D1745A"/>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85031F"/>
    <w:pPr>
      <w:spacing w:before="100" w:beforeAutospacing="1" w:after="100" w:afterAutospacing="1"/>
    </w:pPr>
    <w:rPr>
      <w:sz w:val="24"/>
      <w:szCs w:val="24"/>
      <w:lang w:eastAsia="en-GB"/>
    </w:rPr>
  </w:style>
  <w:style w:type="character" w:styleId="FollowedHyperlink">
    <w:name w:val="FollowedHyperlink"/>
    <w:rsid w:val="00E73FA8"/>
    <w:rPr>
      <w:color w:val="954F72"/>
      <w:u w:val="single"/>
    </w:rPr>
  </w:style>
  <w:style w:type="character" w:customStyle="1" w:styleId="Heading5Char">
    <w:name w:val="Heading 5 Char"/>
    <w:link w:val="Heading5"/>
    <w:semiHidden/>
    <w:rsid w:val="007572B2"/>
    <w:rPr>
      <w:rFonts w:ascii="Calibri Light" w:eastAsia="Yu Gothic Light" w:hAnsi="Calibri Light"/>
      <w:color w:val="2F5496"/>
      <w:lang w:eastAsia="en-US"/>
    </w:rPr>
  </w:style>
  <w:style w:type="character" w:styleId="Emphasis">
    <w:name w:val="Emphasis"/>
    <w:uiPriority w:val="20"/>
    <w:qFormat/>
    <w:rsid w:val="00C2078A"/>
    <w:rPr>
      <w:i/>
      <w:iCs/>
    </w:rPr>
  </w:style>
  <w:style w:type="paragraph" w:styleId="BalloonText">
    <w:name w:val="Balloon Text"/>
    <w:basedOn w:val="Normal"/>
    <w:link w:val="BalloonTextChar"/>
    <w:rsid w:val="00332B0F"/>
    <w:rPr>
      <w:rFonts w:ascii="Tahoma" w:hAnsi="Tahoma" w:cs="Tahoma"/>
      <w:sz w:val="16"/>
      <w:szCs w:val="16"/>
    </w:rPr>
  </w:style>
  <w:style w:type="character" w:customStyle="1" w:styleId="BalloonTextChar">
    <w:name w:val="Balloon Text Char"/>
    <w:basedOn w:val="DefaultParagraphFont"/>
    <w:link w:val="BalloonText"/>
    <w:rsid w:val="00332B0F"/>
    <w:rPr>
      <w:rFonts w:ascii="Tahoma" w:hAnsi="Tahoma" w:cs="Tahoma"/>
      <w:sz w:val="16"/>
      <w:szCs w:val="16"/>
      <w:lang w:eastAsia="en-US"/>
    </w:rPr>
  </w:style>
  <w:style w:type="paragraph" w:customStyle="1" w:styleId="m1889903597498976631msoheader">
    <w:name w:val="m_1889903597498976631msoheader"/>
    <w:basedOn w:val="Normal"/>
    <w:rsid w:val="00652094"/>
    <w:pPr>
      <w:spacing w:before="100" w:beforeAutospacing="1" w:after="100" w:afterAutospacing="1"/>
    </w:pPr>
    <w:rPr>
      <w:sz w:val="24"/>
      <w:szCs w:val="24"/>
      <w:lang w:eastAsia="en-GB"/>
    </w:rPr>
  </w:style>
  <w:style w:type="character" w:customStyle="1" w:styleId="m1889903597498976631msohyperlink">
    <w:name w:val="m_1889903597498976631msohyperlink"/>
    <w:basedOn w:val="DefaultParagraphFont"/>
    <w:rsid w:val="00652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spacing w:line="380" w:lineRule="exact"/>
      <w:outlineLvl w:val="0"/>
    </w:pPr>
    <w:rPr>
      <w:rFonts w:ascii="Arial" w:hAnsi="Arial"/>
      <w:sz w:val="38"/>
    </w:rPr>
  </w:style>
  <w:style w:type="paragraph" w:styleId="Heading2">
    <w:name w:val="heading 2"/>
    <w:basedOn w:val="Normal"/>
    <w:next w:val="Normal"/>
    <w:qFormat/>
    <w:pPr>
      <w:keepNext/>
      <w:framePr w:hSpace="144" w:wrap="around" w:vAnchor="page" w:hAnchor="text" w:y="577"/>
      <w:outlineLvl w:val="1"/>
    </w:pPr>
    <w:rPr>
      <w:rFonts w:ascii="Arial" w:hAnsi="Arial"/>
      <w:b/>
      <w:sz w:val="40"/>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framePr w:hSpace="180" w:wrap="around" w:vAnchor="text" w:hAnchor="margin" w:y="63"/>
      <w:spacing w:before="120"/>
      <w:jc w:val="center"/>
      <w:outlineLvl w:val="3"/>
    </w:pPr>
    <w:rPr>
      <w:rFonts w:ascii="Arial" w:hAnsi="Arial"/>
      <w:sz w:val="28"/>
    </w:rPr>
  </w:style>
  <w:style w:type="paragraph" w:styleId="Heading5">
    <w:name w:val="heading 5"/>
    <w:basedOn w:val="Normal"/>
    <w:next w:val="Normal"/>
    <w:link w:val="Heading5Char"/>
    <w:semiHidden/>
    <w:unhideWhenUsed/>
    <w:qFormat/>
    <w:rsid w:val="007572B2"/>
    <w:pPr>
      <w:keepNext/>
      <w:keepLines/>
      <w:spacing w:before="40"/>
      <w:outlineLvl w:val="4"/>
    </w:pPr>
    <w:rPr>
      <w:rFonts w:ascii="Calibri Light" w:eastAsia="Yu Gothic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rFonts w:ascii="Arial" w:hAnsi="Arial"/>
      <w:b/>
      <w:sz w:val="40"/>
    </w:rPr>
  </w:style>
  <w:style w:type="paragraph" w:customStyle="1" w:styleId="Size12">
    <w:name w:val="Size12"/>
    <w:basedOn w:val="Normal"/>
    <w:pPr>
      <w:overflowPunct w:val="0"/>
      <w:autoSpaceDE w:val="0"/>
      <w:autoSpaceDN w:val="0"/>
      <w:adjustRightInd w:val="0"/>
      <w:spacing w:line="240" w:lineRule="exact"/>
      <w:textAlignment w:val="baseline"/>
    </w:pPr>
    <w:rPr>
      <w:rFonts w:ascii="Arial" w:hAnsi="Arial"/>
      <w:sz w:val="24"/>
    </w:rPr>
  </w:style>
  <w:style w:type="paragraph" w:styleId="BodyText2">
    <w:name w:val="Body Text 2"/>
    <w:basedOn w:val="Normal"/>
    <w:rPr>
      <w:rFonts w:ascii="Arial" w:hAnsi="Arial"/>
      <w:sz w:val="22"/>
    </w:rPr>
  </w:style>
  <w:style w:type="character" w:styleId="Hyperlink">
    <w:name w:val="Hyperlink"/>
    <w:uiPriority w:val="99"/>
    <w:rsid w:val="00105A54"/>
    <w:rPr>
      <w:color w:val="0000FF"/>
      <w:u w:val="single"/>
    </w:rPr>
  </w:style>
  <w:style w:type="character" w:styleId="Strong">
    <w:name w:val="Strong"/>
    <w:uiPriority w:val="22"/>
    <w:qFormat/>
    <w:rsid w:val="00A30B92"/>
    <w:rPr>
      <w:b/>
      <w:bCs/>
    </w:rPr>
  </w:style>
  <w:style w:type="character" w:customStyle="1" w:styleId="apple-converted-space">
    <w:name w:val="apple-converted-space"/>
    <w:rsid w:val="00FA1C6C"/>
  </w:style>
  <w:style w:type="character" w:customStyle="1" w:styleId="HeaderChar">
    <w:name w:val="Header Char"/>
    <w:link w:val="Header"/>
    <w:uiPriority w:val="99"/>
    <w:rsid w:val="00111B07"/>
    <w:rPr>
      <w:lang w:eastAsia="en-US"/>
    </w:rPr>
  </w:style>
  <w:style w:type="character" w:customStyle="1" w:styleId="UnresolvedMention">
    <w:name w:val="Unresolved Mention"/>
    <w:uiPriority w:val="99"/>
    <w:semiHidden/>
    <w:unhideWhenUsed/>
    <w:rsid w:val="00385FE8"/>
    <w:rPr>
      <w:color w:val="605E5C"/>
      <w:shd w:val="clear" w:color="auto" w:fill="E1DFDD"/>
    </w:rPr>
  </w:style>
  <w:style w:type="character" w:customStyle="1" w:styleId="FooterChar">
    <w:name w:val="Footer Char"/>
    <w:link w:val="Footer"/>
    <w:uiPriority w:val="99"/>
    <w:rsid w:val="005A4AC8"/>
    <w:rPr>
      <w:lang w:eastAsia="en-US"/>
    </w:rPr>
  </w:style>
  <w:style w:type="paragraph" w:styleId="ListParagraph">
    <w:name w:val="List Paragraph"/>
    <w:basedOn w:val="Normal"/>
    <w:uiPriority w:val="34"/>
    <w:qFormat/>
    <w:rsid w:val="00D1745A"/>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unhideWhenUsed/>
    <w:rsid w:val="0085031F"/>
    <w:pPr>
      <w:spacing w:before="100" w:beforeAutospacing="1" w:after="100" w:afterAutospacing="1"/>
    </w:pPr>
    <w:rPr>
      <w:sz w:val="24"/>
      <w:szCs w:val="24"/>
      <w:lang w:eastAsia="en-GB"/>
    </w:rPr>
  </w:style>
  <w:style w:type="character" w:styleId="FollowedHyperlink">
    <w:name w:val="FollowedHyperlink"/>
    <w:rsid w:val="00E73FA8"/>
    <w:rPr>
      <w:color w:val="954F72"/>
      <w:u w:val="single"/>
    </w:rPr>
  </w:style>
  <w:style w:type="character" w:customStyle="1" w:styleId="Heading5Char">
    <w:name w:val="Heading 5 Char"/>
    <w:link w:val="Heading5"/>
    <w:semiHidden/>
    <w:rsid w:val="007572B2"/>
    <w:rPr>
      <w:rFonts w:ascii="Calibri Light" w:eastAsia="Yu Gothic Light" w:hAnsi="Calibri Light"/>
      <w:color w:val="2F5496"/>
      <w:lang w:eastAsia="en-US"/>
    </w:rPr>
  </w:style>
  <w:style w:type="character" w:styleId="Emphasis">
    <w:name w:val="Emphasis"/>
    <w:uiPriority w:val="20"/>
    <w:qFormat/>
    <w:rsid w:val="00C2078A"/>
    <w:rPr>
      <w:i/>
      <w:iCs/>
    </w:rPr>
  </w:style>
  <w:style w:type="paragraph" w:styleId="BalloonText">
    <w:name w:val="Balloon Text"/>
    <w:basedOn w:val="Normal"/>
    <w:link w:val="BalloonTextChar"/>
    <w:rsid w:val="00332B0F"/>
    <w:rPr>
      <w:rFonts w:ascii="Tahoma" w:hAnsi="Tahoma" w:cs="Tahoma"/>
      <w:sz w:val="16"/>
      <w:szCs w:val="16"/>
    </w:rPr>
  </w:style>
  <w:style w:type="character" w:customStyle="1" w:styleId="BalloonTextChar">
    <w:name w:val="Balloon Text Char"/>
    <w:basedOn w:val="DefaultParagraphFont"/>
    <w:link w:val="BalloonText"/>
    <w:rsid w:val="00332B0F"/>
    <w:rPr>
      <w:rFonts w:ascii="Tahoma" w:hAnsi="Tahoma" w:cs="Tahoma"/>
      <w:sz w:val="16"/>
      <w:szCs w:val="16"/>
      <w:lang w:eastAsia="en-US"/>
    </w:rPr>
  </w:style>
  <w:style w:type="paragraph" w:customStyle="1" w:styleId="m1889903597498976631msoheader">
    <w:name w:val="m_1889903597498976631msoheader"/>
    <w:basedOn w:val="Normal"/>
    <w:rsid w:val="00652094"/>
    <w:pPr>
      <w:spacing w:before="100" w:beforeAutospacing="1" w:after="100" w:afterAutospacing="1"/>
    </w:pPr>
    <w:rPr>
      <w:sz w:val="24"/>
      <w:szCs w:val="24"/>
      <w:lang w:eastAsia="en-GB"/>
    </w:rPr>
  </w:style>
  <w:style w:type="character" w:customStyle="1" w:styleId="m1889903597498976631msohyperlink">
    <w:name w:val="m_1889903597498976631msohyperlink"/>
    <w:basedOn w:val="DefaultParagraphFont"/>
    <w:rsid w:val="00652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38087">
      <w:bodyDiv w:val="1"/>
      <w:marLeft w:val="0"/>
      <w:marRight w:val="0"/>
      <w:marTop w:val="0"/>
      <w:marBottom w:val="0"/>
      <w:divBdr>
        <w:top w:val="none" w:sz="0" w:space="0" w:color="auto"/>
        <w:left w:val="none" w:sz="0" w:space="0" w:color="auto"/>
        <w:bottom w:val="none" w:sz="0" w:space="0" w:color="auto"/>
        <w:right w:val="none" w:sz="0" w:space="0" w:color="auto"/>
      </w:divBdr>
    </w:div>
    <w:div w:id="145322539">
      <w:bodyDiv w:val="1"/>
      <w:marLeft w:val="0"/>
      <w:marRight w:val="0"/>
      <w:marTop w:val="0"/>
      <w:marBottom w:val="0"/>
      <w:divBdr>
        <w:top w:val="none" w:sz="0" w:space="0" w:color="auto"/>
        <w:left w:val="none" w:sz="0" w:space="0" w:color="auto"/>
        <w:bottom w:val="none" w:sz="0" w:space="0" w:color="auto"/>
        <w:right w:val="none" w:sz="0" w:space="0" w:color="auto"/>
      </w:divBdr>
    </w:div>
    <w:div w:id="262081448">
      <w:bodyDiv w:val="1"/>
      <w:marLeft w:val="0"/>
      <w:marRight w:val="0"/>
      <w:marTop w:val="0"/>
      <w:marBottom w:val="0"/>
      <w:divBdr>
        <w:top w:val="none" w:sz="0" w:space="0" w:color="auto"/>
        <w:left w:val="none" w:sz="0" w:space="0" w:color="auto"/>
        <w:bottom w:val="none" w:sz="0" w:space="0" w:color="auto"/>
        <w:right w:val="none" w:sz="0" w:space="0" w:color="auto"/>
      </w:divBdr>
    </w:div>
    <w:div w:id="443381893">
      <w:bodyDiv w:val="1"/>
      <w:marLeft w:val="0"/>
      <w:marRight w:val="0"/>
      <w:marTop w:val="0"/>
      <w:marBottom w:val="0"/>
      <w:divBdr>
        <w:top w:val="none" w:sz="0" w:space="0" w:color="auto"/>
        <w:left w:val="none" w:sz="0" w:space="0" w:color="auto"/>
        <w:bottom w:val="none" w:sz="0" w:space="0" w:color="auto"/>
        <w:right w:val="none" w:sz="0" w:space="0" w:color="auto"/>
      </w:divBdr>
    </w:div>
    <w:div w:id="520630917">
      <w:bodyDiv w:val="1"/>
      <w:marLeft w:val="0"/>
      <w:marRight w:val="0"/>
      <w:marTop w:val="0"/>
      <w:marBottom w:val="0"/>
      <w:divBdr>
        <w:top w:val="none" w:sz="0" w:space="0" w:color="auto"/>
        <w:left w:val="none" w:sz="0" w:space="0" w:color="auto"/>
        <w:bottom w:val="none" w:sz="0" w:space="0" w:color="auto"/>
        <w:right w:val="none" w:sz="0" w:space="0" w:color="auto"/>
      </w:divBdr>
    </w:div>
    <w:div w:id="573855140">
      <w:bodyDiv w:val="1"/>
      <w:marLeft w:val="0"/>
      <w:marRight w:val="0"/>
      <w:marTop w:val="0"/>
      <w:marBottom w:val="0"/>
      <w:divBdr>
        <w:top w:val="none" w:sz="0" w:space="0" w:color="auto"/>
        <w:left w:val="none" w:sz="0" w:space="0" w:color="auto"/>
        <w:bottom w:val="none" w:sz="0" w:space="0" w:color="auto"/>
        <w:right w:val="none" w:sz="0" w:space="0" w:color="auto"/>
      </w:divBdr>
    </w:div>
    <w:div w:id="595482182">
      <w:bodyDiv w:val="1"/>
      <w:marLeft w:val="0"/>
      <w:marRight w:val="0"/>
      <w:marTop w:val="0"/>
      <w:marBottom w:val="0"/>
      <w:divBdr>
        <w:top w:val="none" w:sz="0" w:space="0" w:color="auto"/>
        <w:left w:val="none" w:sz="0" w:space="0" w:color="auto"/>
        <w:bottom w:val="none" w:sz="0" w:space="0" w:color="auto"/>
        <w:right w:val="none" w:sz="0" w:space="0" w:color="auto"/>
      </w:divBdr>
    </w:div>
    <w:div w:id="804272198">
      <w:bodyDiv w:val="1"/>
      <w:marLeft w:val="0"/>
      <w:marRight w:val="0"/>
      <w:marTop w:val="0"/>
      <w:marBottom w:val="0"/>
      <w:divBdr>
        <w:top w:val="none" w:sz="0" w:space="0" w:color="auto"/>
        <w:left w:val="none" w:sz="0" w:space="0" w:color="auto"/>
        <w:bottom w:val="none" w:sz="0" w:space="0" w:color="auto"/>
        <w:right w:val="none" w:sz="0" w:space="0" w:color="auto"/>
      </w:divBdr>
    </w:div>
    <w:div w:id="815269646">
      <w:bodyDiv w:val="1"/>
      <w:marLeft w:val="0"/>
      <w:marRight w:val="0"/>
      <w:marTop w:val="0"/>
      <w:marBottom w:val="0"/>
      <w:divBdr>
        <w:top w:val="none" w:sz="0" w:space="0" w:color="auto"/>
        <w:left w:val="none" w:sz="0" w:space="0" w:color="auto"/>
        <w:bottom w:val="none" w:sz="0" w:space="0" w:color="auto"/>
        <w:right w:val="none" w:sz="0" w:space="0" w:color="auto"/>
      </w:divBdr>
    </w:div>
    <w:div w:id="815758154">
      <w:bodyDiv w:val="1"/>
      <w:marLeft w:val="0"/>
      <w:marRight w:val="0"/>
      <w:marTop w:val="0"/>
      <w:marBottom w:val="0"/>
      <w:divBdr>
        <w:top w:val="none" w:sz="0" w:space="0" w:color="auto"/>
        <w:left w:val="none" w:sz="0" w:space="0" w:color="auto"/>
        <w:bottom w:val="none" w:sz="0" w:space="0" w:color="auto"/>
        <w:right w:val="none" w:sz="0" w:space="0" w:color="auto"/>
      </w:divBdr>
    </w:div>
    <w:div w:id="823744613">
      <w:bodyDiv w:val="1"/>
      <w:marLeft w:val="0"/>
      <w:marRight w:val="0"/>
      <w:marTop w:val="0"/>
      <w:marBottom w:val="0"/>
      <w:divBdr>
        <w:top w:val="none" w:sz="0" w:space="0" w:color="auto"/>
        <w:left w:val="none" w:sz="0" w:space="0" w:color="auto"/>
        <w:bottom w:val="none" w:sz="0" w:space="0" w:color="auto"/>
        <w:right w:val="none" w:sz="0" w:space="0" w:color="auto"/>
      </w:divBdr>
    </w:div>
    <w:div w:id="837581271">
      <w:bodyDiv w:val="1"/>
      <w:marLeft w:val="0"/>
      <w:marRight w:val="0"/>
      <w:marTop w:val="0"/>
      <w:marBottom w:val="0"/>
      <w:divBdr>
        <w:top w:val="none" w:sz="0" w:space="0" w:color="auto"/>
        <w:left w:val="none" w:sz="0" w:space="0" w:color="auto"/>
        <w:bottom w:val="none" w:sz="0" w:space="0" w:color="auto"/>
        <w:right w:val="none" w:sz="0" w:space="0" w:color="auto"/>
      </w:divBdr>
      <w:divsChild>
        <w:div w:id="740712833">
          <w:marLeft w:val="0"/>
          <w:marRight w:val="0"/>
          <w:marTop w:val="0"/>
          <w:marBottom w:val="0"/>
          <w:divBdr>
            <w:top w:val="none" w:sz="0" w:space="0" w:color="auto"/>
            <w:left w:val="none" w:sz="0" w:space="0" w:color="auto"/>
            <w:bottom w:val="none" w:sz="0" w:space="0" w:color="auto"/>
            <w:right w:val="none" w:sz="0" w:space="0" w:color="auto"/>
          </w:divBdr>
          <w:divsChild>
            <w:div w:id="378632452">
              <w:marLeft w:val="0"/>
              <w:marRight w:val="0"/>
              <w:marTop w:val="0"/>
              <w:marBottom w:val="0"/>
              <w:divBdr>
                <w:top w:val="none" w:sz="0" w:space="0" w:color="auto"/>
                <w:left w:val="none" w:sz="0" w:space="0" w:color="auto"/>
                <w:bottom w:val="none" w:sz="0" w:space="0" w:color="auto"/>
                <w:right w:val="none" w:sz="0" w:space="0" w:color="auto"/>
              </w:divBdr>
              <w:divsChild>
                <w:div w:id="393042160">
                  <w:marLeft w:val="0"/>
                  <w:marRight w:val="0"/>
                  <w:marTop w:val="120"/>
                  <w:marBottom w:val="0"/>
                  <w:divBdr>
                    <w:top w:val="none" w:sz="0" w:space="0" w:color="auto"/>
                    <w:left w:val="none" w:sz="0" w:space="0" w:color="auto"/>
                    <w:bottom w:val="none" w:sz="0" w:space="0" w:color="auto"/>
                    <w:right w:val="none" w:sz="0" w:space="0" w:color="auto"/>
                  </w:divBdr>
                  <w:divsChild>
                    <w:div w:id="1564951434">
                      <w:marLeft w:val="0"/>
                      <w:marRight w:val="0"/>
                      <w:marTop w:val="0"/>
                      <w:marBottom w:val="0"/>
                      <w:divBdr>
                        <w:top w:val="none" w:sz="0" w:space="0" w:color="auto"/>
                        <w:left w:val="none" w:sz="0" w:space="0" w:color="auto"/>
                        <w:bottom w:val="none" w:sz="0" w:space="0" w:color="auto"/>
                        <w:right w:val="none" w:sz="0" w:space="0" w:color="auto"/>
                      </w:divBdr>
                      <w:divsChild>
                        <w:div w:id="1914074780">
                          <w:marLeft w:val="0"/>
                          <w:marRight w:val="0"/>
                          <w:marTop w:val="0"/>
                          <w:marBottom w:val="0"/>
                          <w:divBdr>
                            <w:top w:val="none" w:sz="0" w:space="0" w:color="auto"/>
                            <w:left w:val="none" w:sz="0" w:space="0" w:color="auto"/>
                            <w:bottom w:val="none" w:sz="0" w:space="0" w:color="auto"/>
                            <w:right w:val="none" w:sz="0" w:space="0" w:color="auto"/>
                          </w:divBdr>
                          <w:divsChild>
                            <w:div w:id="109847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1646">
      <w:bodyDiv w:val="1"/>
      <w:marLeft w:val="0"/>
      <w:marRight w:val="0"/>
      <w:marTop w:val="0"/>
      <w:marBottom w:val="0"/>
      <w:divBdr>
        <w:top w:val="none" w:sz="0" w:space="0" w:color="auto"/>
        <w:left w:val="none" w:sz="0" w:space="0" w:color="auto"/>
        <w:bottom w:val="none" w:sz="0" w:space="0" w:color="auto"/>
        <w:right w:val="none" w:sz="0" w:space="0" w:color="auto"/>
      </w:divBdr>
    </w:div>
    <w:div w:id="1117218301">
      <w:bodyDiv w:val="1"/>
      <w:marLeft w:val="0"/>
      <w:marRight w:val="0"/>
      <w:marTop w:val="0"/>
      <w:marBottom w:val="0"/>
      <w:divBdr>
        <w:top w:val="none" w:sz="0" w:space="0" w:color="auto"/>
        <w:left w:val="none" w:sz="0" w:space="0" w:color="auto"/>
        <w:bottom w:val="none" w:sz="0" w:space="0" w:color="auto"/>
        <w:right w:val="none" w:sz="0" w:space="0" w:color="auto"/>
      </w:divBdr>
    </w:div>
    <w:div w:id="1296761504">
      <w:bodyDiv w:val="1"/>
      <w:marLeft w:val="0"/>
      <w:marRight w:val="0"/>
      <w:marTop w:val="0"/>
      <w:marBottom w:val="0"/>
      <w:divBdr>
        <w:top w:val="none" w:sz="0" w:space="0" w:color="auto"/>
        <w:left w:val="none" w:sz="0" w:space="0" w:color="auto"/>
        <w:bottom w:val="none" w:sz="0" w:space="0" w:color="auto"/>
        <w:right w:val="none" w:sz="0" w:space="0" w:color="auto"/>
      </w:divBdr>
    </w:div>
    <w:div w:id="1424035640">
      <w:bodyDiv w:val="1"/>
      <w:marLeft w:val="0"/>
      <w:marRight w:val="0"/>
      <w:marTop w:val="0"/>
      <w:marBottom w:val="0"/>
      <w:divBdr>
        <w:top w:val="none" w:sz="0" w:space="0" w:color="auto"/>
        <w:left w:val="none" w:sz="0" w:space="0" w:color="auto"/>
        <w:bottom w:val="none" w:sz="0" w:space="0" w:color="auto"/>
        <w:right w:val="none" w:sz="0" w:space="0" w:color="auto"/>
      </w:divBdr>
    </w:div>
    <w:div w:id="1741708431">
      <w:bodyDiv w:val="1"/>
      <w:marLeft w:val="0"/>
      <w:marRight w:val="0"/>
      <w:marTop w:val="0"/>
      <w:marBottom w:val="0"/>
      <w:divBdr>
        <w:top w:val="none" w:sz="0" w:space="0" w:color="auto"/>
        <w:left w:val="none" w:sz="0" w:space="0" w:color="auto"/>
        <w:bottom w:val="none" w:sz="0" w:space="0" w:color="auto"/>
        <w:right w:val="none" w:sz="0" w:space="0" w:color="auto"/>
      </w:divBdr>
    </w:div>
    <w:div w:id="1743142857">
      <w:bodyDiv w:val="1"/>
      <w:marLeft w:val="0"/>
      <w:marRight w:val="0"/>
      <w:marTop w:val="0"/>
      <w:marBottom w:val="0"/>
      <w:divBdr>
        <w:top w:val="none" w:sz="0" w:space="0" w:color="auto"/>
        <w:left w:val="none" w:sz="0" w:space="0" w:color="auto"/>
        <w:bottom w:val="none" w:sz="0" w:space="0" w:color="auto"/>
        <w:right w:val="none" w:sz="0" w:space="0" w:color="auto"/>
      </w:divBdr>
    </w:div>
    <w:div w:id="1754814690">
      <w:bodyDiv w:val="1"/>
      <w:marLeft w:val="0"/>
      <w:marRight w:val="0"/>
      <w:marTop w:val="0"/>
      <w:marBottom w:val="0"/>
      <w:divBdr>
        <w:top w:val="none" w:sz="0" w:space="0" w:color="auto"/>
        <w:left w:val="none" w:sz="0" w:space="0" w:color="auto"/>
        <w:bottom w:val="none" w:sz="0" w:space="0" w:color="auto"/>
        <w:right w:val="none" w:sz="0" w:space="0" w:color="auto"/>
      </w:divBdr>
    </w:div>
    <w:div w:id="1795558537">
      <w:bodyDiv w:val="1"/>
      <w:marLeft w:val="0"/>
      <w:marRight w:val="0"/>
      <w:marTop w:val="0"/>
      <w:marBottom w:val="0"/>
      <w:divBdr>
        <w:top w:val="none" w:sz="0" w:space="0" w:color="auto"/>
        <w:left w:val="none" w:sz="0" w:space="0" w:color="auto"/>
        <w:bottom w:val="none" w:sz="0" w:space="0" w:color="auto"/>
        <w:right w:val="none" w:sz="0" w:space="0" w:color="auto"/>
      </w:divBdr>
    </w:div>
    <w:div w:id="1940328809">
      <w:bodyDiv w:val="1"/>
      <w:marLeft w:val="0"/>
      <w:marRight w:val="0"/>
      <w:marTop w:val="0"/>
      <w:marBottom w:val="0"/>
      <w:divBdr>
        <w:top w:val="none" w:sz="0" w:space="0" w:color="auto"/>
        <w:left w:val="none" w:sz="0" w:space="0" w:color="auto"/>
        <w:bottom w:val="none" w:sz="0" w:space="0" w:color="auto"/>
        <w:right w:val="none" w:sz="0" w:space="0" w:color="auto"/>
      </w:divBdr>
    </w:div>
    <w:div w:id="2051030305">
      <w:bodyDiv w:val="1"/>
      <w:marLeft w:val="0"/>
      <w:marRight w:val="0"/>
      <w:marTop w:val="0"/>
      <w:marBottom w:val="0"/>
      <w:divBdr>
        <w:top w:val="none" w:sz="0" w:space="0" w:color="auto"/>
        <w:left w:val="none" w:sz="0" w:space="0" w:color="auto"/>
        <w:bottom w:val="none" w:sz="0" w:space="0" w:color="auto"/>
        <w:right w:val="none" w:sz="0" w:space="0" w:color="auto"/>
      </w:divBdr>
    </w:div>
    <w:div w:id="208294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coronavirus-covid-19-meeting-with-others-safely-social-distancing/coronavirus-covid-19-meeting-with-others-safely-social-distancing" TargetMode="External"/><Relationship Id="rId18" Type="http://schemas.openxmlformats.org/officeDocument/2006/relationships/hyperlink" Target="https://www.gov.uk/government/publications/covid-19-stay-at-home-guidance" TargetMode="External"/><Relationship Id="rId26" Type="http://schemas.openxmlformats.org/officeDocument/2006/relationships/hyperlink" Target="https://www.cibse.org/coronavirus-covid-19/emerging-from-lockdown" TargetMode="External"/><Relationship Id="rId39" Type="http://schemas.openxmlformats.org/officeDocument/2006/relationships/hyperlink" Target="https://www.gov.uk/guidance/coronavirus-covid-19-safer-travel-guidance-for-passengers" TargetMode="External"/><Relationship Id="rId21" Type="http://schemas.openxmlformats.org/officeDocument/2006/relationships/hyperlink" Target="https://www.gov.uk/government/publications/covid-19-decontamination-in-non-healthcare-settings" TargetMode="External"/><Relationship Id="rId34" Type="http://schemas.openxmlformats.org/officeDocument/2006/relationships/hyperlink" Target="https://www.gov.uk/government/publications/coronavirus-covid-19-advice-for-pregnant-employees/coronavirus-covid-19-advice-for-pregnant-employees" TargetMode="External"/><Relationship Id="rId42" Type="http://schemas.openxmlformats.org/officeDocument/2006/relationships/hyperlink" Target="https://www.gov.uk/guidance/coronavirus-covid-19-getting-tested" TargetMode="External"/><Relationship Id="rId47" Type="http://schemas.openxmlformats.org/officeDocument/2006/relationships/oleObject" Target="embeddings/oleObject1.bin"/><Relationship Id="rId50" Type="http://schemas.openxmlformats.org/officeDocument/2006/relationships/hyperlink" Target="https://www.gov.uk/government/publications/keeping-children-safe-in-education--2" TargetMode="External"/><Relationship Id="rId55"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gov.uk/search/all?level_one_taxon=5b7b9532-a775-4bd2-a3aa-6ce380184b6c&amp;level_two_taxon=272308f4-05c8-4d0d-abc7-b7c2e3ccd249&amp;content_purpose_supergroup%5B%5D=guidance_and_regulation&amp;order=most-viewed" TargetMode="External"/><Relationship Id="rId17" Type="http://schemas.openxmlformats.org/officeDocument/2006/relationships/hyperlink" Target="https://www.gov.uk/guidance/nhs-test-and-trace-how-it-works" TargetMode="External"/><Relationship Id="rId25" Type="http://schemas.openxmlformats.org/officeDocument/2006/relationships/hyperlink" Target="https://www.cibse.org/coronavirus-covid-19/coronavirus,-sars-cov-2,-covid-19-and-hvac-systems" TargetMode="External"/><Relationship Id="rId33" Type="http://schemas.openxmlformats.org/officeDocument/2006/relationships/hyperlink" Target="https://www.gov.uk/government/publications/actions-for-schools-during-the-coronavirus-outbreak/guidance-for-full-opening-schools" TargetMode="External"/><Relationship Id="rId38" Type="http://schemas.openxmlformats.org/officeDocument/2006/relationships/hyperlink" Target="https://www.resus.org.uk/covid-19-resources/covid-19-resources-general-public/resuscitation-council-uk-statement-covid-19" TargetMode="External"/><Relationship Id="rId46"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https://www.gov.uk/guidance/asymptomatic-testing-in-schools-and-colleges" TargetMode="External"/><Relationship Id="rId20" Type="http://schemas.openxmlformats.org/officeDocument/2006/relationships/hyperlink" Target="https://www.gov.uk/guidance/coronavirus-covid-19-information-for-the-public" TargetMode="External"/><Relationship Id="rId2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1" Type="http://schemas.openxmlformats.org/officeDocument/2006/relationships/hyperlink" Target="https://www.gov.uk/government/publications/coronavirus-covid-19-guidance-for-childrens-social-care-services"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national-lockdown-stay-at-home?utm_source=baf71ad9-5dff-4687-9125-c1d985e5013d&amp;utm_medium=email&amp;utm_campaign=govuk-notifications&amp;utm_content=immediate" TargetMode="External"/><Relationship Id="rId24" Type="http://schemas.openxmlformats.org/officeDocument/2006/relationships/hyperlink" Target="https://www.hse.gov.uk/coronavirus/equipment-and-machinery/air-conditioning-and-ventilation.htm" TargetMode="External"/><Relationship Id="rId32" Type="http://schemas.openxmlformats.org/officeDocument/2006/relationships/hyperlink" Target="https://www.gov.uk/guidance/tier-3-very-high-alert" TargetMode="External"/><Relationship Id="rId37" Type="http://schemas.openxmlformats.org/officeDocument/2006/relationships/hyperlink" Target="https://www.gov.uk/government/news/8m-programme-to-boost-pupil-and-teacher-wellbeing" TargetMode="External"/><Relationship Id="rId40" Type="http://schemas.openxmlformats.org/officeDocument/2006/relationships/hyperlink" Target="https://www.gov.uk/government/publications/covid-19-stay-at-home-guidance" TargetMode="External"/><Relationship Id="rId45" Type="http://schemas.openxmlformats.org/officeDocument/2006/relationships/hyperlink" Target="https://www.gov.uk/government/publications/coronavirus-covid-19-early-years-and-childcare-closures/coronavirus-covid-19-early-years-and-childcare-closures" TargetMode="External"/><Relationship Id="rId53"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950510/School_national_restrictions_guidance.pdf" TargetMode="External"/><Relationship Id="rId23" Type="http://schemas.openxmlformats.org/officeDocument/2006/relationships/hyperlink" Target="https://www.gov.uk/government/publications/wuhan-novel-coronavirus-infection-prevention-and-control/covid-19-personal-protective-equipment-ppe" TargetMode="External"/><Relationship Id="rId28" Type="http://schemas.openxmlformats.org/officeDocument/2006/relationships/hyperlink" Target="https://www.gov.uk/government/publications/covid-19-decontamination-in-non-healthcare-settings" TargetMode="External"/><Relationship Id="rId36" Type="http://schemas.openxmlformats.org/officeDocument/2006/relationships/hyperlink" Target="https://www.educationsupport.org.uk/" TargetMode="External"/><Relationship Id="rId49" Type="http://schemas.openxmlformats.org/officeDocument/2006/relationships/hyperlink" Target="https://www.gov.uk/guidance/safeguarding-and-remote-education-during-coronavirus-covid-19" TargetMode="External"/><Relationship Id="rId57"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v.uk/guidance/coronavirus-covid-19-getting-tested" TargetMode="External"/><Relationship Id="rId31" Type="http://schemas.openxmlformats.org/officeDocument/2006/relationships/hyperlink" Target="https://www.gov.uk/government/publications/guidance-on-shielding-and-protecting-extremely-vulnerable-persons-from-covid-19" TargetMode="External"/><Relationship Id="rId44" Type="http://schemas.openxmlformats.org/officeDocument/2006/relationships/hyperlink" Target="https://www.gov.uk/government/publications/covid-19-safeguarding-in-schools-colleges-and-other-providers/coronavirus-covid-19-safeguarding-in-schools-colleges-and-other-providers" TargetMode="External"/><Relationship Id="rId52" Type="http://schemas.openxmlformats.org/officeDocument/2006/relationships/hyperlink" Target="https://www.gov.uk/government/publications/actions-for-schools-during-the-coronavirus-outbreak/guidance-for-full-opening-school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nhs.uk/conditions/coronavirus-covid-19/testing-for-coronavirus/" TargetMode="External"/><Relationship Id="rId22"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27" Type="http://schemas.openxmlformats.org/officeDocument/2006/relationships/hyperlink" Target="https://www.gov.uk/government/publications/coronavirus-covid-19-meeting-with-others-safely-social-distancing/coronavirus-covid-19-meeting-with-others-safely-social-distancing" TargetMode="External"/><Relationship Id="rId30"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35" Type="http://schemas.openxmlformats.org/officeDocument/2006/relationships/hyperlink" Target="https://www.gov.uk/government/publications/drivers-of-the-higher-covid-19-incidencemorbidity-and-mortality-among-minority-ethnic-groups-23-september-2020" TargetMode="External"/><Relationship Id="rId43" Type="http://schemas.openxmlformats.org/officeDocument/2006/relationships/hyperlink" Target="https://www.gov.uk/government/publications/keeping-children-safe-in-education--2" TargetMode="External"/><Relationship Id="rId48" Type="http://schemas.openxmlformats.org/officeDocument/2006/relationships/hyperlink" Target="https://www.gov.uk/government/publications/coronavirus-covid-19-guidance-on-phased-return-of-sport-and-recreation"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ov.uk/government/publications/covid-19-guidance-for-food-businesses/guidance-for-food-businesses-on-coronavirus-covid-1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47B80-1320-40CC-8F89-2C809012E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A4E83DE8</Template>
  <TotalTime>0</TotalTime>
  <Pages>32</Pages>
  <Words>9695</Words>
  <Characters>55266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Assessment</vt:lpstr>
    </vt:vector>
  </TitlesOfParts>
  <Company>Metropolitan Boro' of Wirral</Company>
  <LinksUpToDate>false</LinksUpToDate>
  <CharactersWithSpaces>64832</CharactersWithSpaces>
  <SharedDoc>false</SharedDoc>
  <HLinks>
    <vt:vector size="174" baseType="variant">
      <vt:variant>
        <vt:i4>1900566</vt:i4>
      </vt:variant>
      <vt:variant>
        <vt:i4>89</vt:i4>
      </vt:variant>
      <vt:variant>
        <vt:i4>0</vt:i4>
      </vt:variant>
      <vt:variant>
        <vt:i4>5</vt:i4>
      </vt:variant>
      <vt:variant>
        <vt:lpwstr>https://www.gov.uk/government/news/8m-programme-to-boost-pupil-and-teacher-wellbeing</vt:lpwstr>
      </vt:variant>
      <vt:variant>
        <vt:lpwstr/>
      </vt:variant>
      <vt:variant>
        <vt:i4>1966168</vt:i4>
      </vt:variant>
      <vt:variant>
        <vt:i4>86</vt:i4>
      </vt:variant>
      <vt:variant>
        <vt:i4>0</vt:i4>
      </vt:variant>
      <vt:variant>
        <vt:i4>5</vt:i4>
      </vt:variant>
      <vt:variant>
        <vt:lpwstr>https://www.educationsupport.org.uk/</vt:lpwstr>
      </vt:variant>
      <vt:variant>
        <vt:lpwstr/>
      </vt:variant>
      <vt:variant>
        <vt:i4>5570576</vt:i4>
      </vt:variant>
      <vt:variant>
        <vt:i4>83</vt:i4>
      </vt:variant>
      <vt:variant>
        <vt:i4>0</vt:i4>
      </vt:variant>
      <vt:variant>
        <vt:i4>5</vt:i4>
      </vt:variant>
      <vt:variant>
        <vt:lpwstr>https://www.gov.uk/guidance/working-safely-during-coronavirus-covid-19/providers-of-grassroots-sport-and-gym-leisure-facilities</vt:lpwstr>
      </vt:variant>
      <vt:variant>
        <vt:lpwstr>section-6-4</vt:lpwstr>
      </vt:variant>
      <vt:variant>
        <vt:i4>68</vt:i4>
      </vt:variant>
      <vt:variant>
        <vt:i4>80</vt:i4>
      </vt:variant>
      <vt:variant>
        <vt:i4>0</vt:i4>
      </vt:variant>
      <vt:variant>
        <vt:i4>5</vt:i4>
      </vt:variant>
      <vt:variant>
        <vt:lpwstr>https://www.swimming.org/swimengland/pool-return-guidance-documents/</vt:lpwstr>
      </vt:variant>
      <vt:variant>
        <vt:lpwstr/>
      </vt:variant>
      <vt:variant>
        <vt:i4>2293823</vt:i4>
      </vt:variant>
      <vt:variant>
        <vt:i4>77</vt:i4>
      </vt:variant>
      <vt:variant>
        <vt:i4>0</vt:i4>
      </vt:variant>
      <vt:variant>
        <vt:i4>5</vt:i4>
      </vt:variant>
      <vt:variant>
        <vt:lpwstr>https://www.youthsporttrust.org/coronavirus-support-schools</vt:lpwstr>
      </vt:variant>
      <vt:variant>
        <vt:lpwstr/>
      </vt:variant>
      <vt:variant>
        <vt:i4>7667835</vt:i4>
      </vt:variant>
      <vt:variant>
        <vt:i4>74</vt:i4>
      </vt:variant>
      <vt:variant>
        <vt:i4>0</vt:i4>
      </vt:variant>
      <vt:variant>
        <vt:i4>5</vt:i4>
      </vt:variant>
      <vt:variant>
        <vt:lpwstr>https://www.afpe.org.uk/physical-education/wp-content/uploads/COVID-19-Interpreting-the-Government-Guidance-in-a-PESSPA-Context-FINAL.pdf.</vt:lpwstr>
      </vt:variant>
      <vt:variant>
        <vt:lpwstr/>
      </vt:variant>
      <vt:variant>
        <vt:i4>5308491</vt:i4>
      </vt:variant>
      <vt:variant>
        <vt:i4>71</vt:i4>
      </vt:variant>
      <vt:variant>
        <vt:i4>0</vt:i4>
      </vt:variant>
      <vt:variant>
        <vt:i4>5</vt:i4>
      </vt:variant>
      <vt:variant>
        <vt:lpwstr>https://www.sportengland.org/how-we-can-help/coronavirus</vt:lpwstr>
      </vt:variant>
      <vt:variant>
        <vt:lpwstr/>
      </vt:variant>
      <vt:variant>
        <vt:i4>4194391</vt:i4>
      </vt:variant>
      <vt:variant>
        <vt:i4>68</vt:i4>
      </vt:variant>
      <vt:variant>
        <vt:i4>0</vt:i4>
      </vt:variant>
      <vt:variant>
        <vt:i4>5</vt:i4>
      </vt:variant>
      <vt:variant>
        <vt:lpwstr>https://www.gov.uk/government/publications/coronavirus-covid-19-guidance-on-phased-return-of-sport-and-recreation</vt:lpwstr>
      </vt:variant>
      <vt:variant>
        <vt:lpwstr/>
      </vt:variant>
      <vt:variant>
        <vt:i4>7143467</vt:i4>
      </vt:variant>
      <vt:variant>
        <vt:i4>65</vt:i4>
      </vt:variant>
      <vt:variant>
        <vt:i4>0</vt:i4>
      </vt:variant>
      <vt:variant>
        <vt:i4>5</vt:i4>
      </vt:variant>
      <vt:variant>
        <vt:lpwstr>https://www.gov.uk/guidance/coronavirus-covid-19-grassroots-sports-guidance-for-safe-provision-including-team-sport-contact-combat-sport-and-organised-sport-events</vt:lpwstr>
      </vt:variant>
      <vt:variant>
        <vt:lpwstr/>
      </vt:variant>
      <vt:variant>
        <vt:i4>3014712</vt:i4>
      </vt:variant>
      <vt:variant>
        <vt:i4>62</vt:i4>
      </vt:variant>
      <vt:variant>
        <vt:i4>0</vt:i4>
      </vt:variant>
      <vt:variant>
        <vt:i4>5</vt:i4>
      </vt:variant>
      <vt:variant>
        <vt:lpwstr>https://www.gov.uk/guidance/working-safely-during-coronavirus-covid-19/performing-arts</vt:lpwstr>
      </vt:variant>
      <vt:variant>
        <vt:lpwstr/>
      </vt:variant>
      <vt:variant>
        <vt:i4>2818097</vt:i4>
      </vt:variant>
      <vt:variant>
        <vt:i4>56</vt:i4>
      </vt:variant>
      <vt:variant>
        <vt:i4>0</vt:i4>
      </vt:variant>
      <vt:variant>
        <vt:i4>5</vt:i4>
      </vt:variant>
      <vt:variant>
        <vt:lpwstr>https://www.gov.uk/guidance/working-safely-during-coronavirus-covid-19/providers-of-grassroots-sport-and-gym-leisure-facilities</vt:lpwstr>
      </vt:variant>
      <vt:variant>
        <vt:lpwstr/>
      </vt:variant>
      <vt:variant>
        <vt:i4>6946922</vt:i4>
      </vt:variant>
      <vt:variant>
        <vt:i4>53</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5767174</vt:i4>
      </vt:variant>
      <vt:variant>
        <vt:i4>50</vt:i4>
      </vt:variant>
      <vt:variant>
        <vt:i4>0</vt:i4>
      </vt:variant>
      <vt:variant>
        <vt:i4>5</vt:i4>
      </vt:variant>
      <vt:variant>
        <vt:lpwstr>https://www.gov.uk/government/publications/coronavirus-covid-19-early-years-and-childcare-closures/coronavirus-covid-19-early-years-and-childcare-closures</vt:lpwstr>
      </vt:variant>
      <vt:variant>
        <vt:lpwstr>system-of-controls-protective-measures</vt:lpwstr>
      </vt:variant>
      <vt:variant>
        <vt:i4>1376322</vt:i4>
      </vt:variant>
      <vt:variant>
        <vt:i4>47</vt:i4>
      </vt:variant>
      <vt:variant>
        <vt:i4>0</vt:i4>
      </vt:variant>
      <vt:variant>
        <vt:i4>5</vt:i4>
      </vt:variant>
      <vt:variant>
        <vt:lpwstr>https://www.gov.uk/government/publications/covid-19-stay-at-home-guidance</vt:lpwstr>
      </vt:variant>
      <vt:variant>
        <vt:lpwstr/>
      </vt:variant>
      <vt:variant>
        <vt:i4>1179716</vt:i4>
      </vt:variant>
      <vt:variant>
        <vt:i4>44</vt:i4>
      </vt:variant>
      <vt:variant>
        <vt:i4>0</vt:i4>
      </vt:variant>
      <vt:variant>
        <vt:i4>5</vt:i4>
      </vt:variant>
      <vt:variant>
        <vt:lpwstr>https://www.resus.org.uk/covid-19-resources/covid-19-resources-general-public/resuscitation-council-uk-statement-covid-19</vt:lpwstr>
      </vt:variant>
      <vt:variant>
        <vt:lpwstr/>
      </vt:variant>
      <vt:variant>
        <vt:i4>1638419</vt:i4>
      </vt:variant>
      <vt:variant>
        <vt:i4>41</vt:i4>
      </vt:variant>
      <vt:variant>
        <vt:i4>0</vt:i4>
      </vt:variant>
      <vt:variant>
        <vt:i4>5</vt:i4>
      </vt:variant>
      <vt:variant>
        <vt:lpwstr>https://www.gov.uk/government/publications/drivers-of-the-higher-covid-19-incidencemorbidity-and-mortality-among-minority-ethnic-groups-23-september-2020</vt:lpwstr>
      </vt:variant>
      <vt:variant>
        <vt:lpwstr/>
      </vt:variant>
      <vt:variant>
        <vt:i4>1638469</vt:i4>
      </vt:variant>
      <vt:variant>
        <vt:i4>38</vt:i4>
      </vt:variant>
      <vt:variant>
        <vt:i4>0</vt:i4>
      </vt:variant>
      <vt:variant>
        <vt:i4>5</vt:i4>
      </vt:variant>
      <vt:variant>
        <vt:lpwstr>https://www.gov.uk/government/publications/coronavirus-covid-19-advice-for-pregnant-employees/coronavirus-covid-19-advice-for-pregnant-employees</vt:lpwstr>
      </vt:variant>
      <vt:variant>
        <vt:lpwstr/>
      </vt:variant>
      <vt:variant>
        <vt:i4>1114122</vt:i4>
      </vt:variant>
      <vt:variant>
        <vt:i4>35</vt:i4>
      </vt:variant>
      <vt:variant>
        <vt:i4>0</vt:i4>
      </vt:variant>
      <vt:variant>
        <vt:i4>5</vt:i4>
      </vt:variant>
      <vt:variant>
        <vt:lpwstr>https://www.gov.uk/government/publications/actions-for-schools-during-the-coronavirus-outbreak/guidance-for-full-opening-schools</vt:lpwstr>
      </vt:variant>
      <vt:variant>
        <vt:lpwstr>school-workforce</vt:lpwstr>
      </vt:variant>
      <vt:variant>
        <vt:i4>1638419</vt:i4>
      </vt:variant>
      <vt:variant>
        <vt:i4>32</vt:i4>
      </vt:variant>
      <vt:variant>
        <vt:i4>0</vt:i4>
      </vt:variant>
      <vt:variant>
        <vt:i4>5</vt:i4>
      </vt:variant>
      <vt:variant>
        <vt:lpwstr>https://www.gov.uk/guidance/tier-3-very-high-alert</vt:lpwstr>
      </vt:variant>
      <vt:variant>
        <vt:lpwstr>protecting-people-more-at-risk-from-coronavirus</vt:lpwstr>
      </vt:variant>
      <vt:variant>
        <vt:i4>2097195</vt:i4>
      </vt:variant>
      <vt:variant>
        <vt:i4>29</vt:i4>
      </vt:variant>
      <vt:variant>
        <vt:i4>0</vt:i4>
      </vt:variant>
      <vt:variant>
        <vt:i4>5</vt:i4>
      </vt:variant>
      <vt:variant>
        <vt:lpwstr>https://www.gov.uk/government/publications/guidance-on-shielding-and-protecting-extremely-vulnerable-persons-from-covid-19</vt:lpwstr>
      </vt:variant>
      <vt:variant>
        <vt:lpwstr/>
      </vt:variant>
      <vt:variant>
        <vt:i4>5898240</vt:i4>
      </vt:variant>
      <vt:variant>
        <vt:i4>26</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cev</vt:lpwstr>
      </vt:variant>
      <vt:variant>
        <vt:i4>4259914</vt:i4>
      </vt:variant>
      <vt:variant>
        <vt:i4>23</vt:i4>
      </vt:variant>
      <vt:variant>
        <vt:i4>0</vt:i4>
      </vt:variant>
      <vt:variant>
        <vt:i4>5</vt:i4>
      </vt:variant>
      <vt:variant>
        <vt:lpwstr>https://www.gov.uk/government/publications/guidance-on-shielding-and-protecting-extremely-vulnerable-persons-from-covid-19/guidance-on-shielding-and-protecting-extremely-vulnerable-persons-from-covid-19</vt:lpwstr>
      </vt:variant>
      <vt:variant>
        <vt:lpwstr>general-advice-for-clinically-extremely-vulnerable-people-at-all-tiers</vt:lpwstr>
      </vt:variant>
      <vt:variant>
        <vt:i4>4128867</vt:i4>
      </vt:variant>
      <vt:variant>
        <vt:i4>20</vt:i4>
      </vt:variant>
      <vt:variant>
        <vt:i4>0</vt:i4>
      </vt:variant>
      <vt:variant>
        <vt:i4>5</vt:i4>
      </vt:variant>
      <vt:variant>
        <vt:lpwstr>https://www.gov.uk/government/publications/coronavirus-covid-19-meeting-with-others-safely-social-distancing/coronavirus-covid-19-meeting-with-others-safely-social-distancing</vt:lpwstr>
      </vt:variant>
      <vt:variant>
        <vt:lpwstr/>
      </vt:variant>
      <vt:variant>
        <vt:i4>2818102</vt:i4>
      </vt:variant>
      <vt:variant>
        <vt:i4>17</vt:i4>
      </vt:variant>
      <vt:variant>
        <vt:i4>0</vt:i4>
      </vt:variant>
      <vt:variant>
        <vt:i4>5</vt:i4>
      </vt:variant>
      <vt:variant>
        <vt:lpwstr>https://jeannefairbrotherassociates-my.sharepoint.com/personal/jeanne_jeannefairbrotherassociates_com/Documents/JF Associates/Risk Assessments/1 RA 2020 amended/RA 042 LFD Testing of Staff and Students in schools Jan 2021.docx</vt:lpwstr>
      </vt:variant>
      <vt:variant>
        <vt:lpwstr/>
      </vt:variant>
      <vt:variant>
        <vt:i4>327682</vt:i4>
      </vt:variant>
      <vt:variant>
        <vt:i4>14</vt:i4>
      </vt:variant>
      <vt:variant>
        <vt:i4>0</vt:i4>
      </vt:variant>
      <vt:variant>
        <vt:i4>5</vt:i4>
      </vt:variant>
      <vt:variant>
        <vt:lpwstr>https://www.gov.uk/guidance/asymptomatic-testing-in-schools-and-colleges</vt:lpwstr>
      </vt:variant>
      <vt:variant>
        <vt:lpwstr/>
      </vt:variant>
      <vt:variant>
        <vt:i4>4128867</vt:i4>
      </vt:variant>
      <vt:variant>
        <vt:i4>11</vt:i4>
      </vt:variant>
      <vt:variant>
        <vt:i4>0</vt:i4>
      </vt:variant>
      <vt:variant>
        <vt:i4>5</vt:i4>
      </vt:variant>
      <vt:variant>
        <vt:lpwstr>https://www.gov.uk/government/publications/coronavirus-covid-19-meeting-with-others-safely-social-distancing/coronavirus-covid-19-meeting-with-others-safely-social-distancing</vt:lpwstr>
      </vt:variant>
      <vt:variant>
        <vt:lpwstr/>
      </vt:variant>
      <vt:variant>
        <vt:i4>4456527</vt:i4>
      </vt:variant>
      <vt:variant>
        <vt:i4>8</vt:i4>
      </vt:variant>
      <vt:variant>
        <vt:i4>0</vt:i4>
      </vt:variant>
      <vt:variant>
        <vt:i4>5</vt:i4>
      </vt:variant>
      <vt:variant>
        <vt:lpwstr>https://www.gov.uk/guidance/coronavirus-covid-19-safer-travel-guidance-for-passengers</vt:lpwstr>
      </vt:variant>
      <vt:variant>
        <vt:lpwstr/>
      </vt:variant>
      <vt:variant>
        <vt:i4>7929983</vt:i4>
      </vt:variant>
      <vt:variant>
        <vt:i4>5</vt:i4>
      </vt:variant>
      <vt:variant>
        <vt:i4>0</vt:i4>
      </vt:variant>
      <vt:variant>
        <vt:i4>5</vt:i4>
      </vt:variant>
      <vt:variant>
        <vt:lpwstr>https://assets.publishing.service.gov.uk/government/uploads/system/uploads/attachment_data/file/950510/School_national_restrictions_guidance.pdf</vt:lpwstr>
      </vt:variant>
      <vt:variant>
        <vt:lpwstr/>
      </vt:variant>
      <vt:variant>
        <vt:i4>5242954</vt:i4>
      </vt:variant>
      <vt:variant>
        <vt:i4>2</vt:i4>
      </vt:variant>
      <vt:variant>
        <vt:i4>0</vt:i4>
      </vt:variant>
      <vt:variant>
        <vt:i4>5</vt:i4>
      </vt:variant>
      <vt:variant>
        <vt:lpwstr>https://www.gov.uk/guidance/national-lockdown-stay-at-home?utm_source=baf71ad9-5dff-4687-9125-c1d985e5013d&amp;utm_medium=email&amp;utm_campaign=govuk-notifications&amp;utm_content=immediate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dc:title>
  <dc:creator>Garry Owen</dc:creator>
  <cp:lastModifiedBy>Mrs J Morris</cp:lastModifiedBy>
  <cp:revision>2</cp:revision>
  <cp:lastPrinted>2010-05-24T15:36:00Z</cp:lastPrinted>
  <dcterms:created xsi:type="dcterms:W3CDTF">2021-01-18T09:55:00Z</dcterms:created>
  <dcterms:modified xsi:type="dcterms:W3CDTF">2021-01-18T09:55:00Z</dcterms:modified>
</cp:coreProperties>
</file>