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95E" w:rsidRDefault="007F5BE4" w:rsidP="00DA495E">
      <w:pPr>
        <w:jc w:val="center"/>
        <w:rPr>
          <w:sz w:val="28"/>
          <w:u w:val="single"/>
        </w:rPr>
      </w:pPr>
      <w:r w:rsidRPr="00DA495E">
        <w:rPr>
          <w:sz w:val="28"/>
          <w:u w:val="single"/>
        </w:rPr>
        <w:t>Home Learning Procedure 2020</w:t>
      </w:r>
      <w:r w:rsidR="00422619">
        <w:rPr>
          <w:sz w:val="28"/>
          <w:u w:val="single"/>
        </w:rPr>
        <w:t>-21</w:t>
      </w:r>
      <w:bookmarkStart w:id="0" w:name="_GoBack"/>
      <w:bookmarkEnd w:id="0"/>
    </w:p>
    <w:p w:rsidR="009D6303" w:rsidRPr="00DA495E" w:rsidRDefault="00843CB4" w:rsidP="00DA495E">
      <w:pPr>
        <w:jc w:val="center"/>
        <w:rPr>
          <w:sz w:val="28"/>
          <w:u w:val="single"/>
        </w:rPr>
      </w:pPr>
      <w:r>
        <w:rPr>
          <w:noProof/>
          <w:sz w:val="28"/>
          <w:u w:val="single"/>
        </w:rPr>
        <w:drawing>
          <wp:anchor distT="0" distB="0" distL="114300" distR="114300" simplePos="0" relativeHeight="251662336" behindDoc="0" locked="0" layoutInCell="1" allowOverlap="1">
            <wp:simplePos x="0" y="0"/>
            <wp:positionH relativeFrom="column">
              <wp:posOffset>2400300</wp:posOffset>
            </wp:positionH>
            <wp:positionV relativeFrom="paragraph">
              <wp:posOffset>121285</wp:posOffset>
            </wp:positionV>
            <wp:extent cx="895350" cy="873125"/>
            <wp:effectExtent l="1905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95350" cy="873125"/>
                    </a:xfrm>
                    <a:prstGeom prst="rect">
                      <a:avLst/>
                    </a:prstGeom>
                    <a:noFill/>
                    <a:ln w="9525">
                      <a:noFill/>
                      <a:miter lim="800000"/>
                      <a:headEnd/>
                      <a:tailEnd/>
                    </a:ln>
                  </pic:spPr>
                </pic:pic>
              </a:graphicData>
            </a:graphic>
          </wp:anchor>
        </w:drawing>
      </w:r>
    </w:p>
    <w:p w:rsidR="00843CB4" w:rsidRDefault="00843CB4" w:rsidP="00DA495E">
      <w:pPr>
        <w:jc w:val="center"/>
        <w:rPr>
          <w:sz w:val="28"/>
          <w:u w:val="single"/>
        </w:rPr>
      </w:pPr>
    </w:p>
    <w:p w:rsidR="00843CB4" w:rsidRDefault="00843CB4" w:rsidP="00DA495E">
      <w:pPr>
        <w:jc w:val="center"/>
        <w:rPr>
          <w:sz w:val="28"/>
          <w:u w:val="single"/>
        </w:rPr>
      </w:pPr>
    </w:p>
    <w:p w:rsidR="007F5BE4" w:rsidRDefault="007F5BE4" w:rsidP="00DA495E">
      <w:pPr>
        <w:jc w:val="center"/>
        <w:rPr>
          <w:sz w:val="28"/>
          <w:u w:val="single"/>
        </w:rPr>
      </w:pPr>
      <w:r w:rsidRPr="00DA495E">
        <w:rPr>
          <w:sz w:val="28"/>
          <w:u w:val="single"/>
        </w:rPr>
        <w:t>Guidance to support pupils and families during a school closure</w:t>
      </w:r>
    </w:p>
    <w:p w:rsidR="00DA495E" w:rsidRPr="00DA495E" w:rsidRDefault="00DA495E" w:rsidP="00DA495E">
      <w:pPr>
        <w:spacing w:after="0"/>
        <w:jc w:val="center"/>
        <w:rPr>
          <w:sz w:val="28"/>
          <w:u w:val="single"/>
        </w:rPr>
      </w:pPr>
    </w:p>
    <w:p w:rsidR="007F5BE4" w:rsidRDefault="007F5BE4" w:rsidP="001F0271">
      <w:pPr>
        <w:pStyle w:val="ListParagraph"/>
        <w:numPr>
          <w:ilvl w:val="0"/>
          <w:numId w:val="3"/>
        </w:numPr>
        <w:spacing w:after="0"/>
      </w:pPr>
      <w:r>
        <w:t>INTRODUCTION</w:t>
      </w:r>
    </w:p>
    <w:p w:rsidR="007F5BE4" w:rsidRDefault="00843CB4" w:rsidP="001F0271">
      <w:pPr>
        <w:pStyle w:val="ListParagraph"/>
        <w:numPr>
          <w:ilvl w:val="0"/>
          <w:numId w:val="3"/>
        </w:numPr>
        <w:spacing w:after="0"/>
      </w:pPr>
      <w:r>
        <w:t xml:space="preserve">HOME LEARNING FOR </w:t>
      </w:r>
      <w:r w:rsidR="007F5BE4">
        <w:t xml:space="preserve">FOUNDATION 1 TO YEAR 2 </w:t>
      </w:r>
    </w:p>
    <w:p w:rsidR="001F0271" w:rsidRDefault="001F0271" w:rsidP="001F0271">
      <w:pPr>
        <w:pStyle w:val="ListParagraph"/>
        <w:numPr>
          <w:ilvl w:val="0"/>
          <w:numId w:val="3"/>
        </w:numPr>
        <w:spacing w:after="0"/>
      </w:pPr>
      <w:r>
        <w:t>SEESAW</w:t>
      </w:r>
      <w:r w:rsidRPr="001F0271">
        <w:t xml:space="preserve"> </w:t>
      </w:r>
    </w:p>
    <w:p w:rsidR="001F0271" w:rsidRDefault="001F0271" w:rsidP="001F0271">
      <w:pPr>
        <w:pStyle w:val="ListParagraph"/>
        <w:numPr>
          <w:ilvl w:val="0"/>
          <w:numId w:val="3"/>
        </w:numPr>
        <w:spacing w:after="0"/>
      </w:pPr>
      <w:r>
        <w:t>TAPESTRY</w:t>
      </w:r>
    </w:p>
    <w:p w:rsidR="001F0271" w:rsidRDefault="001F0271" w:rsidP="001F0271">
      <w:pPr>
        <w:pStyle w:val="ListParagraph"/>
        <w:numPr>
          <w:ilvl w:val="0"/>
          <w:numId w:val="3"/>
        </w:numPr>
        <w:spacing w:after="0"/>
      </w:pPr>
      <w:r>
        <w:t>WHITE ROSE MATHS</w:t>
      </w:r>
    </w:p>
    <w:p w:rsidR="007F5BE4" w:rsidRDefault="007F5BE4" w:rsidP="001F0271">
      <w:pPr>
        <w:pStyle w:val="ListParagraph"/>
        <w:numPr>
          <w:ilvl w:val="0"/>
          <w:numId w:val="3"/>
        </w:numPr>
        <w:spacing w:after="0"/>
      </w:pPr>
      <w:r>
        <w:t xml:space="preserve">PURPLE MASH </w:t>
      </w:r>
    </w:p>
    <w:p w:rsidR="007F5BE4" w:rsidRDefault="007F5BE4" w:rsidP="001F0271">
      <w:pPr>
        <w:pStyle w:val="ListParagraph"/>
        <w:numPr>
          <w:ilvl w:val="0"/>
          <w:numId w:val="3"/>
        </w:numPr>
        <w:spacing w:after="0"/>
      </w:pPr>
      <w:r>
        <w:t xml:space="preserve">BUG CLUB ACTIVE LEARN  </w:t>
      </w:r>
    </w:p>
    <w:p w:rsidR="001F0271" w:rsidRDefault="001F0271" w:rsidP="001F0271">
      <w:pPr>
        <w:pStyle w:val="ListParagraph"/>
        <w:numPr>
          <w:ilvl w:val="0"/>
          <w:numId w:val="3"/>
        </w:numPr>
        <w:spacing w:after="0"/>
      </w:pPr>
      <w:r>
        <w:t>DFE LETTERS AND SOUNDS</w:t>
      </w:r>
    </w:p>
    <w:p w:rsidR="00843CB4" w:rsidRDefault="00843CB4" w:rsidP="001F0271">
      <w:pPr>
        <w:pStyle w:val="ListParagraph"/>
        <w:numPr>
          <w:ilvl w:val="0"/>
          <w:numId w:val="3"/>
        </w:numPr>
        <w:spacing w:after="0"/>
      </w:pPr>
      <w:r>
        <w:t xml:space="preserve">MATHLETICS </w:t>
      </w:r>
    </w:p>
    <w:p w:rsidR="00CD7F61" w:rsidRDefault="00CD7F61" w:rsidP="001F0271">
      <w:pPr>
        <w:pStyle w:val="ListParagraph"/>
        <w:numPr>
          <w:ilvl w:val="0"/>
          <w:numId w:val="3"/>
        </w:numPr>
        <w:spacing w:after="0"/>
      </w:pPr>
      <w:r>
        <w:t>E-SAFETY</w:t>
      </w:r>
    </w:p>
    <w:p w:rsidR="007F5BE4" w:rsidRDefault="001F0271" w:rsidP="001F0271">
      <w:pPr>
        <w:pStyle w:val="ListParagraph"/>
        <w:numPr>
          <w:ilvl w:val="0"/>
          <w:numId w:val="3"/>
        </w:numPr>
        <w:spacing w:after="0"/>
      </w:pPr>
      <w:r>
        <w:t xml:space="preserve">OAK ACADEMY </w:t>
      </w:r>
    </w:p>
    <w:p w:rsidR="001F0271" w:rsidRDefault="001F0271" w:rsidP="001F0271">
      <w:pPr>
        <w:pStyle w:val="ListParagraph"/>
        <w:numPr>
          <w:ilvl w:val="0"/>
          <w:numId w:val="3"/>
        </w:numPr>
        <w:spacing w:after="0"/>
      </w:pPr>
      <w:r>
        <w:t xml:space="preserve">BBC BITESIZE </w:t>
      </w:r>
    </w:p>
    <w:p w:rsidR="00843CB4" w:rsidRDefault="00843CB4" w:rsidP="001F0271">
      <w:pPr>
        <w:pStyle w:val="ListParagraph"/>
        <w:numPr>
          <w:ilvl w:val="0"/>
          <w:numId w:val="3"/>
        </w:numPr>
        <w:spacing w:after="0"/>
      </w:pPr>
      <w:r>
        <w:t>COMMUNICATION</w:t>
      </w:r>
    </w:p>
    <w:p w:rsidR="00843CB4" w:rsidRDefault="00843CB4" w:rsidP="001F0271">
      <w:pPr>
        <w:pStyle w:val="ListParagraph"/>
        <w:numPr>
          <w:ilvl w:val="0"/>
          <w:numId w:val="3"/>
        </w:numPr>
        <w:spacing w:after="0"/>
      </w:pPr>
      <w:r>
        <w:t xml:space="preserve">TWITTER </w:t>
      </w:r>
    </w:p>
    <w:p w:rsidR="00DA5D05" w:rsidRDefault="00DA5D05" w:rsidP="001F0271">
      <w:pPr>
        <w:pStyle w:val="ListParagraph"/>
        <w:numPr>
          <w:ilvl w:val="0"/>
          <w:numId w:val="3"/>
        </w:numPr>
        <w:spacing w:after="0"/>
      </w:pPr>
      <w:r>
        <w:t>ZOOM</w:t>
      </w:r>
    </w:p>
    <w:p w:rsidR="00843CB4" w:rsidRDefault="00843CB4" w:rsidP="00843CB4">
      <w:pPr>
        <w:spacing w:after="0"/>
      </w:pPr>
    </w:p>
    <w:p w:rsidR="00843CB4" w:rsidRDefault="00843CB4" w:rsidP="00843CB4">
      <w:pPr>
        <w:spacing w:after="0"/>
      </w:pPr>
    </w:p>
    <w:p w:rsidR="007F5BE4" w:rsidRPr="00843CB4" w:rsidRDefault="007F5BE4" w:rsidP="00843CB4">
      <w:pPr>
        <w:spacing w:after="0"/>
        <w:rPr>
          <w:b/>
          <w:u w:val="single"/>
        </w:rPr>
      </w:pPr>
      <w:r w:rsidRPr="00843CB4">
        <w:rPr>
          <w:b/>
          <w:u w:val="single"/>
        </w:rPr>
        <w:t xml:space="preserve">1. Introduction </w:t>
      </w:r>
    </w:p>
    <w:p w:rsidR="002B4EF0" w:rsidRDefault="007F5BE4">
      <w:r>
        <w:t xml:space="preserve">This booklet will provide parents and carers with guidance on how to support children at home during a school </w:t>
      </w:r>
      <w:r w:rsidR="001F0271">
        <w:t xml:space="preserve">closure or if your child or child’s class is required to self-isolate. </w:t>
      </w:r>
      <w:r>
        <w:t>We appreciate that each family’s own circumstances will influence the nature of any time away from school and it will be the parents and carers best judgements as to the amount of work the children complete.</w:t>
      </w:r>
    </w:p>
    <w:p w:rsidR="007F5BE4" w:rsidRDefault="007F5BE4"/>
    <w:p w:rsidR="007F5BE4" w:rsidRDefault="007F5BE4"/>
    <w:p w:rsidR="007F5BE4" w:rsidRDefault="007F5BE4"/>
    <w:p w:rsidR="007F5BE4" w:rsidRDefault="007F5BE4"/>
    <w:p w:rsidR="007F5BE4" w:rsidRDefault="007F5BE4"/>
    <w:p w:rsidR="007F5BE4" w:rsidRDefault="007F5BE4"/>
    <w:p w:rsidR="007F5BE4" w:rsidRDefault="007F5BE4"/>
    <w:p w:rsidR="00843CB4" w:rsidRDefault="00843CB4"/>
    <w:p w:rsidR="007F5BE4" w:rsidRPr="007F5BE4" w:rsidRDefault="007F5BE4">
      <w:pPr>
        <w:rPr>
          <w:b/>
          <w:u w:val="single"/>
        </w:rPr>
      </w:pPr>
      <w:r w:rsidRPr="007F5BE4">
        <w:rPr>
          <w:b/>
          <w:u w:val="single"/>
        </w:rPr>
        <w:t xml:space="preserve">2. </w:t>
      </w:r>
      <w:r w:rsidR="007C16FF">
        <w:rPr>
          <w:b/>
          <w:u w:val="single"/>
        </w:rPr>
        <w:t xml:space="preserve">Home Learning </w:t>
      </w:r>
      <w:r w:rsidRPr="007F5BE4">
        <w:rPr>
          <w:b/>
          <w:u w:val="single"/>
        </w:rPr>
        <w:t>Foundatio</w:t>
      </w:r>
      <w:r w:rsidR="007C16FF">
        <w:rPr>
          <w:b/>
          <w:u w:val="single"/>
        </w:rPr>
        <w:t>n 1 to Year 2</w:t>
      </w:r>
      <w:r w:rsidRPr="007F5BE4">
        <w:rPr>
          <w:b/>
          <w:u w:val="single"/>
        </w:rPr>
        <w:t xml:space="preserve"> </w:t>
      </w:r>
    </w:p>
    <w:p w:rsidR="001F0271" w:rsidRDefault="001F0271">
      <w:r>
        <w:t xml:space="preserve">Home learning will be available for Foundation 1 and Foundation 2 on Tapestry. All parents will have received login information. </w:t>
      </w:r>
      <w:proofErr w:type="gramStart"/>
      <w:r>
        <w:t>If you have any issues please contact the school office.</w:t>
      </w:r>
      <w:proofErr w:type="gramEnd"/>
      <w:r>
        <w:t xml:space="preserve"> </w:t>
      </w:r>
    </w:p>
    <w:p w:rsidR="001F0271" w:rsidRDefault="001F0271">
      <w:r>
        <w:t xml:space="preserve">Home learning for year 1 and year 2 will be available on </w:t>
      </w:r>
      <w:proofErr w:type="spellStart"/>
      <w:r>
        <w:t>SeeSaw</w:t>
      </w:r>
      <w:proofErr w:type="spellEnd"/>
      <w:r>
        <w:t>. Your login details will be sent home the week ending 16</w:t>
      </w:r>
      <w:r w:rsidRPr="001F0271">
        <w:rPr>
          <w:vertAlign w:val="superscript"/>
        </w:rPr>
        <w:t>th</w:t>
      </w:r>
      <w:r>
        <w:t xml:space="preserve"> October. If you are having difficulties logging in please contact your child’s class teacher via the school office. </w:t>
      </w:r>
    </w:p>
    <w:p w:rsidR="001F0271" w:rsidRDefault="001F0271" w:rsidP="001F0271">
      <w:r>
        <w:t xml:space="preserve">There will be a timetable of learning available and all learning completed at home will need to be uploaded onto Tapestry or </w:t>
      </w:r>
      <w:proofErr w:type="spellStart"/>
      <w:r>
        <w:t>SeeSaw</w:t>
      </w:r>
      <w:proofErr w:type="spellEnd"/>
      <w:r>
        <w:t xml:space="preserve"> for your child’s class teacher to see. </w:t>
      </w:r>
    </w:p>
    <w:p w:rsidR="002F227C" w:rsidRDefault="002F227C"/>
    <w:p w:rsidR="007F5BE4" w:rsidRDefault="001F0271">
      <w:pPr>
        <w:rPr>
          <w:b/>
          <w:u w:val="single"/>
        </w:rPr>
      </w:pPr>
      <w:r w:rsidRPr="001F0271">
        <w:rPr>
          <w:b/>
          <w:u w:val="single"/>
        </w:rPr>
        <w:t xml:space="preserve">3. </w:t>
      </w:r>
      <w:proofErr w:type="spellStart"/>
      <w:r w:rsidRPr="001F0271">
        <w:rPr>
          <w:b/>
          <w:u w:val="single"/>
        </w:rPr>
        <w:t>SeeSaw</w:t>
      </w:r>
      <w:proofErr w:type="spellEnd"/>
      <w:r w:rsidRPr="001F0271">
        <w:rPr>
          <w:b/>
          <w:u w:val="single"/>
        </w:rPr>
        <w:t xml:space="preserve"> </w:t>
      </w:r>
    </w:p>
    <w:p w:rsidR="00A700A9" w:rsidRDefault="00A700A9" w:rsidP="00A700A9">
      <w:pPr>
        <w:rPr>
          <w:rFonts w:cstheme="minorHAnsi"/>
        </w:rPr>
      </w:pPr>
      <w:r>
        <w:rPr>
          <w:rFonts w:cstheme="minorHAnsi"/>
        </w:rPr>
        <w:t xml:space="preserve">Seesaw is an online platform for students to access home learning. Teachers in Years One and Two distribute learning via </w:t>
      </w:r>
      <w:proofErr w:type="spellStart"/>
      <w:r>
        <w:rPr>
          <w:rFonts w:cstheme="minorHAnsi"/>
        </w:rPr>
        <w:t>SeeSaw</w:t>
      </w:r>
      <w:proofErr w:type="spellEnd"/>
      <w:r>
        <w:rPr>
          <w:rFonts w:cstheme="minorHAnsi"/>
        </w:rPr>
        <w:t xml:space="preserve">. As mentioned above the </w:t>
      </w:r>
      <w:proofErr w:type="spellStart"/>
      <w:r>
        <w:rPr>
          <w:rFonts w:cstheme="minorHAnsi"/>
        </w:rPr>
        <w:t>SeeSaw</w:t>
      </w:r>
      <w:proofErr w:type="spellEnd"/>
      <w:r>
        <w:rPr>
          <w:rFonts w:cstheme="minorHAnsi"/>
        </w:rPr>
        <w:t xml:space="preserve"> login details were distributed the week ending 16</w:t>
      </w:r>
      <w:r w:rsidRPr="00A700A9">
        <w:rPr>
          <w:rFonts w:cstheme="minorHAnsi"/>
          <w:vertAlign w:val="superscript"/>
        </w:rPr>
        <w:t>th</w:t>
      </w:r>
      <w:r>
        <w:rPr>
          <w:rFonts w:cstheme="minorHAnsi"/>
        </w:rPr>
        <w:t xml:space="preserve"> October. Once logged in you need to navigate to the tab </w:t>
      </w:r>
      <w:proofErr w:type="gramStart"/>
      <w:r>
        <w:rPr>
          <w:rFonts w:cstheme="minorHAnsi"/>
        </w:rPr>
        <w:t>‘Activities’</w:t>
      </w:r>
      <w:r w:rsidR="008770ED">
        <w:rPr>
          <w:rFonts w:cstheme="minorHAnsi"/>
        </w:rPr>
        <w:t>(</w:t>
      </w:r>
      <w:proofErr w:type="gramEnd"/>
      <w:r w:rsidR="008770ED">
        <w:rPr>
          <w:rFonts w:cstheme="minorHAnsi"/>
        </w:rPr>
        <w:t xml:space="preserve">highlighted in red below). This will show a list of all the home learning activities assigned to your child. These can be filtered by subject by pressing the folder button (highlighted in yellow in the image below). The folders include English, Maths, Phonics, Topic and Homework. The folder ‘Homework’ has been added because we are going to be setting homework via </w:t>
      </w:r>
      <w:proofErr w:type="spellStart"/>
      <w:r w:rsidR="008770ED">
        <w:rPr>
          <w:rFonts w:cstheme="minorHAnsi"/>
        </w:rPr>
        <w:t>SeeSaw</w:t>
      </w:r>
      <w:proofErr w:type="spellEnd"/>
      <w:r w:rsidR="008770ED">
        <w:rPr>
          <w:rFonts w:cstheme="minorHAnsi"/>
        </w:rPr>
        <w:t xml:space="preserve"> to give parents the opportunity to become familiar with </w:t>
      </w:r>
      <w:proofErr w:type="spellStart"/>
      <w:r w:rsidR="008770ED">
        <w:rPr>
          <w:rFonts w:cstheme="minorHAnsi"/>
        </w:rPr>
        <w:t>SeeSaw</w:t>
      </w:r>
      <w:proofErr w:type="spellEnd"/>
      <w:r w:rsidR="008770ED">
        <w:rPr>
          <w:rFonts w:cstheme="minorHAnsi"/>
        </w:rPr>
        <w:t xml:space="preserve"> as a platform. </w:t>
      </w:r>
    </w:p>
    <w:p w:rsidR="00A700A9" w:rsidRDefault="00CD7F61" w:rsidP="00A700A9">
      <w:pPr>
        <w:rPr>
          <w:rFonts w:cstheme="minorHAnsi"/>
        </w:rPr>
      </w:pPr>
      <w:r>
        <w:rPr>
          <w:rFonts w:cstheme="minorHAnsi"/>
          <w:noProof/>
        </w:rPr>
        <mc:AlternateContent>
          <mc:Choice Requires="wps">
            <w:drawing>
              <wp:anchor distT="0" distB="0" distL="114300" distR="114300" simplePos="0" relativeHeight="251670528" behindDoc="0" locked="0" layoutInCell="1" allowOverlap="1">
                <wp:simplePos x="0" y="0"/>
                <wp:positionH relativeFrom="column">
                  <wp:posOffset>2458085</wp:posOffset>
                </wp:positionH>
                <wp:positionV relativeFrom="paragraph">
                  <wp:posOffset>547370</wp:posOffset>
                </wp:positionV>
                <wp:extent cx="497205" cy="250825"/>
                <wp:effectExtent l="19685" t="22860" r="35560" b="50165"/>
                <wp:wrapNone/>
                <wp:docPr id="2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50825"/>
                        </a:xfrm>
                        <a:prstGeom prst="ellipse">
                          <a:avLst/>
                        </a:prstGeom>
                        <a:noFill/>
                        <a:ln w="38100">
                          <a:solidFill>
                            <a:schemeClr val="tx2">
                              <a:lumMod val="100000"/>
                              <a:lumOff val="0"/>
                            </a:schemeClr>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93.55pt;margin-top:43.1pt;width:39.15pt;height:1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3N4AIAADUGAAAOAAAAZHJzL2Uyb0RvYy54bWysVNtuEzEQfUfiHyy/p3vJJk1W3VRVLgip&#10;0EoF8ezY3qyF1za2k01B/DtjbxIaCghV7MPKHnvGc87MmavrfSvRjlsntKpwdpFixBXVTKhNhT9+&#10;WA0mGDlPFCNSK17hR+7w9ez1q6vOlDzXjZaMWwRBlCs7U+HGe1MmiaMNb4m70IYrOKy1bYmHrd0k&#10;zJIOorcyydN0nHTaMmM15c6BddEf4lmMX9ec+ru6dtwjWWHIzce/jf91+CezK1JuLDGNoIc0yAuy&#10;aIlQ8Ogp1IJ4grZWPAvVCmq107W/oLpNdF0LyiMGQJOlv6B5aIjhEQuQ48yJJvf/wtL3u3uLBKtw&#10;nmGkSAs1utsRiaaBms64Em48mHsbwDlzq+lnh5SeN0Rt+I21ums4YZBQFu4nZw5h48AVrbt3mkFg&#10;svU6srSvbRsCAn60j8V4PBWD7z2iYCyml3k6wojCUT5KJ/kovkDKo7Oxzr/hukVhUWEupTAu0EVK&#10;srt1PuRDyuOtYFZ6JaSMJZcKdRUeTrI0jR5OS8HCacQZuo/PpUXARIX9Po935LYFHL0N/ODr2wfs&#10;0GS9PZrg2djAIURM4iy61VvFYhKBuuVh7YmQ/Rq8pQpp8Ni/gCRs9NZz+9CwDjER4OaT4RS0xQQ0&#10;83CSjtPpJUZEbkCF1FuMrPafhG9iCwVuf4OLUMqVf45t9BdowK00DenBni4+A3zKNsI/AwL1PUAK&#10;lY4a+TZNp8vJclIMiny8HBTpYjG4Wc2LwXiVXY4Ww8V8vsi+BwhZUTaCMa5CqY56zYp/08NhcvRK&#10;Oyn2rDansvUA/8TQi6ufnCPo2dlDgYHBIzFRREE3vf7Wmj2ChqCeUSgwa2HRaPsVow7mVoXdly2x&#10;HCP5VoEOp1lRhEEXN8UINAS98PRk/fSEKAqhoMWhd+Jy7vvhuDVWbBp4KYudo/QNaLcWUVRB131W&#10;kHfYwGyKCA5zNAy/p/t46+e0n/0AAAD//wMAUEsDBBQABgAIAAAAIQB7XA084AAAAAoBAAAPAAAA&#10;ZHJzL2Rvd25yZXYueG1sTI/BTsMwEETvSPyDtUhcELWbtqkV4lSAqATcKIjzNnaTiHid2m4a/h5z&#10;guNqnmbelpvJ9mw0PnSOFMxnApih2umOGgUf79tbCSxEJI29I6Pg2wTYVJcXJRbanenNjLvYsFRC&#10;oUAFbYxDwXmoW2MxzNxgKGUH5y3GdPqGa4/nVG57ngmRc4sdpYUWB/PYmvprd7IKRhGOh9eHF3+D&#10;z/VCb4/yUzxJpa6vpvs7YNFM8Q+GX/2kDlVy2rsT6cB6BQu5nidUgcwzYAlY5qslsH0is9UaeFXy&#10;/y9UPwAAAP//AwBQSwECLQAUAAYACAAAACEAtoM4kv4AAADhAQAAEwAAAAAAAAAAAAAAAAAAAAAA&#10;W0NvbnRlbnRfVHlwZXNdLnhtbFBLAQItABQABgAIAAAAIQA4/SH/1gAAAJQBAAALAAAAAAAAAAAA&#10;AAAAAC8BAABfcmVscy8ucmVsc1BLAQItABQABgAIAAAAIQA8Wh3N4AIAADUGAAAOAAAAAAAAAAAA&#10;AAAAAC4CAABkcnMvZTJvRG9jLnhtbFBLAQItABQABgAIAAAAIQB7XA084AAAAAoBAAAPAAAAAAAA&#10;AAAAAAAAADoFAABkcnMvZG93bnJldi54bWxQSwUGAAAAAAQABADzAAAARwYAAAAA&#10;" filled="f" fillcolor="#c0504d [3205]" strokecolor="#1f497d [3215]" strokeweight="3pt">
                <v:shadow on="t" color="#622423 [1605]" opacity=".5" offset="1pt"/>
              </v:oval>
            </w:pict>
          </mc:Fallback>
        </mc:AlternateContent>
      </w:r>
      <w:r>
        <w:rPr>
          <w:rFonts w:cstheme="minorHAnsi"/>
          <w:noProof/>
        </w:rPr>
        <mc:AlternateContent>
          <mc:Choice Requires="wps">
            <w:drawing>
              <wp:anchor distT="0" distB="0" distL="114300" distR="114300" simplePos="0" relativeHeight="251669504" behindDoc="0" locked="0" layoutInCell="1" allowOverlap="1">
                <wp:simplePos x="0" y="0"/>
                <wp:positionH relativeFrom="column">
                  <wp:posOffset>4406900</wp:posOffset>
                </wp:positionH>
                <wp:positionV relativeFrom="paragraph">
                  <wp:posOffset>598805</wp:posOffset>
                </wp:positionV>
                <wp:extent cx="497205" cy="250825"/>
                <wp:effectExtent l="25400" t="26670" r="39370" b="46355"/>
                <wp:wrapNone/>
                <wp:docPr id="2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50825"/>
                        </a:xfrm>
                        <a:prstGeom prst="ellipse">
                          <a:avLst/>
                        </a:prstGeom>
                        <a:noFill/>
                        <a:ln w="38100">
                          <a:solidFill>
                            <a:srgbClr val="FFC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347pt;margin-top:47.15pt;width:39.15pt;height:1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M4wIAAP4FAAAOAAAAZHJzL2Uyb0RvYy54bWysVG1v2yAQ/j5p/wHxPfVLnNSx6lRVXqZJ&#10;21qpm/aZAI7RMHhA4nTT/vsO7GRJq0rTtC8IuON47rl77ub20Ei058YKrUqcXMUYcUU1E2pb4i+f&#10;16McI+uIYkRqxUv8xC2+nb99c9O1BU91rSXjBkEQZYuuLXHtXFtEkaU1b4i90i1XYKy0aYiDo9lG&#10;zJAOojcySuN4GnXasNZoyq2F22VvxPMQv6o4dfdVZblDssSAzYXVhHXj12h+Q4qtIW0t6ACD/AOK&#10;hggFn55CLYkjaGfEi1CNoEZbXbkrqptIV5WgPOQA2STxs2wea9LykAuQY9sTTfb/haWf9g8GCVbi&#10;FOhRpIEa3e+JRLmnpmttAR6P7YPxydn2g6bfLFJ6URO15XfG6K7mhAGgxPtHFw/8wcJTtOk+agaB&#10;yc7pwNKhMo0PCPmjQyjG06kY/OAQhctsdp3GE4womNJJnKeT8AMpjo9bY907rhvkNyXmUorWerpI&#10;QfYfrPN4SHH08tdKr4WUoeRSoa7E4zyJ4/DCaimYt4Y8zXazkAYBDyVerxcxOPXRLtyM3ikWonkO&#10;VsPeESH7PfwulY/HQyMCJH/QO8fNY806xITHnebjGYiECejKcR5P49k1RkRuQU7UGYyMdl+Fq0Mv&#10;eJICQC8PfoJIKOXKpcEkdw2Q3UOfAPChxeEahNBfD1dEtjV55giQg/R87EDfCW04XSQChRpS8iUL&#10;zf5zFs9W+SrPRlk6XY2yeLkc3a0X2Wi6Tq4ny/FysVgmvzzOJCtqwRhXnvOj8JLs7xp7GAG9ZE7S&#10;u6jNKYs+wdcYgvK/TtELMs5+iC4z6Nk5QIHh0ZGYoAYvgF5IG82eQAxQz9DxMDRhU2vzA6MOBlCJ&#10;7fcdMRwj+V6BoGZJlvmJFQ7ZBMQAvXBu2ZxbiKIQqsQOeidsF66fcrvWiG0NPyWhPZS+AxFWIqjD&#10;C7RHBbj9AYZMyGAYiH6KnZ+D15+xPf8NAAD//wMAUEsDBBQABgAIAAAAIQDWyPWh4AAAAAoBAAAP&#10;AAAAZHJzL2Rvd25yZXYueG1sTI9NT8MwDIbvSPyHyEjcWLp12kdpOiEkLggOWwFx9BrTVjRO1aRb&#10;4ddjTnCz5UevnzffTa5TJxpC69nAfJaAIq68bbk28FI+3GxAhYhssfNMBr4owK64vMgxs/7Mezod&#10;Yq0khEOGBpoY+0zrUDXkMMx8Tyy3Dz84jLIOtbYDniXcdXqRJCvtsGX50GBP9w1Vn4fRGXi27yVj&#10;+V3b8fHNuWlvn17n1pjrq+nuFlSkKf7B8Ksv6lCI09GPbIPqDKy2S+kSDWyXKSgB1uuFDEch03QD&#10;usj1/wrFDwAAAP//AwBQSwECLQAUAAYACAAAACEAtoM4kv4AAADhAQAAEwAAAAAAAAAAAAAAAAAA&#10;AAAAW0NvbnRlbnRfVHlwZXNdLnhtbFBLAQItABQABgAIAAAAIQA4/SH/1gAAAJQBAAALAAAAAAAA&#10;AAAAAAAAAC8BAABfcmVscy8ucmVsc1BLAQItABQABgAIAAAAIQDZj/YM4wIAAP4FAAAOAAAAAAAA&#10;AAAAAAAAAC4CAABkcnMvZTJvRG9jLnhtbFBLAQItABQABgAIAAAAIQDWyPWh4AAAAAoBAAAPAAAA&#10;AAAAAAAAAAAAAD0FAABkcnMvZG93bnJldi54bWxQSwUGAAAAAAQABADzAAAASgYAAAAA&#10;" filled="f" fillcolor="#c0504d [3205]" strokecolor="#ffc000" strokeweight="3pt">
                <v:shadow on="t" color="#622423 [1605]" opacity=".5" offset="1pt"/>
              </v:oval>
            </w:pict>
          </mc:Fallback>
        </mc:AlternateContent>
      </w:r>
      <w:r>
        <w:rPr>
          <w:rFonts w:cstheme="minorHAnsi"/>
          <w:noProof/>
        </w:rPr>
        <mc:AlternateContent>
          <mc:Choice Requires="wps">
            <w:drawing>
              <wp:anchor distT="0" distB="0" distL="114300" distR="114300" simplePos="0" relativeHeight="251668480" behindDoc="0" locked="0" layoutInCell="1" allowOverlap="1">
                <wp:simplePos x="0" y="0"/>
                <wp:positionH relativeFrom="column">
                  <wp:posOffset>3514725</wp:posOffset>
                </wp:positionH>
                <wp:positionV relativeFrom="paragraph">
                  <wp:posOffset>450850</wp:posOffset>
                </wp:positionV>
                <wp:extent cx="497205" cy="250825"/>
                <wp:effectExtent l="19050" t="21590" r="36195" b="51435"/>
                <wp:wrapNone/>
                <wp:docPr id="1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50825"/>
                        </a:xfrm>
                        <a:prstGeom prst="ellipse">
                          <a:avLst/>
                        </a:prstGeom>
                        <a:noFill/>
                        <a:ln w="38100">
                          <a:solidFill>
                            <a:srgbClr val="C0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76.75pt;margin-top:35.5pt;width:39.15pt;height: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B25QIAAP4FAAAOAAAAZHJzL2Uyb0RvYy54bWysVNuO0zAQfUfiHyy/d3Np2m2jTVerXhAS&#10;sCstiGfXdhoLxw6203RB/DtjJy3tLkgIkYfI47HHZ87MmZvbQy3RnhsrtCpwchVjxBXVTKhdgT99&#10;3IxmGFlHFCNSK17gJ27x7eL1q5uuyXmqKy0ZNwiCKJt3TYEr55o8iiyteE3slW64AmepTU0cmGYX&#10;MUM6iF7LKI3jadRpwxqjKbcWdle9Ey9C/LLk1N2XpeUOyQIDNhf+Jvy3/h8tbki+M6SpBB1gkH9A&#10;UROh4NFTqBVxBLVGvAhVC2q01aW7orqOdFkKykMOkE0SP8vmsSIND7kAObY50WT/X1j6Yf9gkGBQ&#10;uxQjRWqo0f2eSHTtqekam8OJx+bB+ORs807TLxYpvayI2vE7Y3RXccIAUOLPRxcXvGHhKtp27zWD&#10;wKR1OrB0KE3tA0L+6BCK8XQqBj84RGEzm1+n8QQjCq50Es/SSXiB5MfLjbHuDdc18osCcylFYz1d&#10;JCf7d9Z5PCQ/nvLbSm+ElKHkUqGuwONZEsfhhtVSMO8NeZrddikNAh4KvIz9N7x9cczoVrEQzXOw&#10;HtaOCNmv4XWpfDweGhEgeUO3jpvHinWICY87nY3nIBImoCvHs3gaz68xInIHcqLOYGS0+yxcFXrB&#10;kxQAennwE0RCKVcuDS7Z1kB2D31yRA5A2hqE0G8PXU9kU5FnBwFykJ6PHeg7oQ3WRSJQqCElX7LQ&#10;7N/n8Xw9W8+yUZZO16MsXq1Gd5tlNppukuvJarxaLlfJD48zyfJKMMaV5/wovCT7u8YeRkAvmZP0&#10;LmpzyqJP8E8MQfmH4v6GohdknL0QXWbQs3OAAsOlIzFBDV4AvZC2mj2BGKCeoeNhaMKi0uYbRh0M&#10;oALbry0xHCP5VoGg5kmW+YkVjGwCYoBeOPdszz1EUQhVYAe9E5ZL10+5tjFiV8FLSWgPpe9AhKUI&#10;6vAC7VEBbm/AkAkZDAPRT7FzO5z6NbYXPwEAAP//AwBQSwMEFAAGAAgAAAAhAJnk+UHfAAAACgEA&#10;AA8AAABkcnMvZG93bnJldi54bWxMj8FOwzAQRO9I/IO1SNyoE0raKsSpEIIDJ9QQAUcnXpJAvI5s&#10;tw18PdsTHFf7NPOm2M52FAf0YXCkIF0kIJBaZwbqFNQvj1cbECFqMnp0hAq+McC2PD8rdG7ckXZ4&#10;qGInOIRCrhX0MU65lKHt0eqwcBMS/z6ctzry6TtpvD5yuB3ldZKspNUDcUOvJ7zvsf2q9lZBeNXP&#10;b+ufh/eb2j/hZtcMn1NdKXV5Md/dgog4xz8YTvqsDiU7NW5PJohRQZYtM0YVrFPexMBqmfKWhsk0&#10;yUCWhfw/ofwFAAD//wMAUEsBAi0AFAAGAAgAAAAhALaDOJL+AAAA4QEAABMAAAAAAAAAAAAAAAAA&#10;AAAAAFtDb250ZW50X1R5cGVzXS54bWxQSwECLQAUAAYACAAAACEAOP0h/9YAAACUAQAACwAAAAAA&#10;AAAAAAAAAAAvAQAAX3JlbHMvLnJlbHNQSwECLQAUAAYACAAAACEAYVOAduUCAAD+BQAADgAAAAAA&#10;AAAAAAAAAAAuAgAAZHJzL2Uyb0RvYy54bWxQSwECLQAUAAYACAAAACEAmeT5Qd8AAAAKAQAADwAA&#10;AAAAAAAAAAAAAAA/BQAAZHJzL2Rvd25yZXYueG1sUEsFBgAAAAAEAAQA8wAAAEsGAAAAAA==&#10;" filled="f" fillcolor="#c0504d [3205]" strokecolor="#c00000" strokeweight="3pt">
                <v:shadow on="t" color="#622423 [1605]" opacity=".5" offset="1pt"/>
              </v:oval>
            </w:pict>
          </mc:Fallback>
        </mc:AlternateContent>
      </w:r>
      <w:r w:rsidR="008770ED">
        <w:rPr>
          <w:rFonts w:cstheme="minorHAnsi"/>
          <w:noProof/>
        </w:rPr>
        <w:drawing>
          <wp:inline distT="0" distB="0" distL="0" distR="0">
            <wp:extent cx="4762500" cy="241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D0B9E4.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2500" cy="2413000"/>
                    </a:xfrm>
                    <a:prstGeom prst="rect">
                      <a:avLst/>
                    </a:prstGeom>
                  </pic:spPr>
                </pic:pic>
              </a:graphicData>
            </a:graphic>
          </wp:inline>
        </w:drawing>
      </w:r>
    </w:p>
    <w:p w:rsidR="00D13B27" w:rsidRDefault="008770ED" w:rsidP="00A700A9">
      <w:pPr>
        <w:rPr>
          <w:rFonts w:cstheme="minorHAnsi"/>
        </w:rPr>
      </w:pPr>
      <w:r>
        <w:rPr>
          <w:rFonts w:cstheme="minorHAnsi"/>
        </w:rPr>
        <w:t>Attached to each ‘activity’ there will</w:t>
      </w:r>
      <w:r w:rsidR="00D13B27">
        <w:rPr>
          <w:rFonts w:cstheme="minorHAnsi"/>
        </w:rPr>
        <w:t xml:space="preserve"> usually</w:t>
      </w:r>
      <w:r>
        <w:rPr>
          <w:rFonts w:cstheme="minorHAnsi"/>
        </w:rPr>
        <w:t xml:space="preserve"> be video instructions that may include the White Rose Maths instructional video</w:t>
      </w:r>
      <w:r w:rsidR="00D13B27">
        <w:rPr>
          <w:rFonts w:cstheme="minorHAnsi"/>
        </w:rPr>
        <w:t xml:space="preserve"> in the case of Maths or it may include a </w:t>
      </w:r>
      <w:r>
        <w:rPr>
          <w:rFonts w:cstheme="minorHAnsi"/>
        </w:rPr>
        <w:t xml:space="preserve">video from the class teacher delivering input on the lesson focus. Additional resources may be attached for either printing or for students to engage with. </w:t>
      </w:r>
    </w:p>
    <w:p w:rsidR="00D13B27" w:rsidRDefault="00D13B27" w:rsidP="00A700A9">
      <w:pPr>
        <w:rPr>
          <w:rFonts w:cstheme="minorHAnsi"/>
        </w:rPr>
      </w:pPr>
      <w:r>
        <w:rPr>
          <w:rFonts w:cstheme="minorHAnsi"/>
        </w:rPr>
        <w:lastRenderedPageBreak/>
        <w:t xml:space="preserve">To respond to an activity, you can select the green button marked ‘+ </w:t>
      </w:r>
      <w:proofErr w:type="gramStart"/>
      <w:r>
        <w:rPr>
          <w:rFonts w:cstheme="minorHAnsi"/>
        </w:rPr>
        <w:t>Add</w:t>
      </w:r>
      <w:proofErr w:type="gramEnd"/>
      <w:r>
        <w:rPr>
          <w:rFonts w:cstheme="minorHAnsi"/>
        </w:rPr>
        <w:t xml:space="preserve"> Response’ (highlighted in blue). The following image displays the options available for uploading work. </w:t>
      </w:r>
      <w:r>
        <w:rPr>
          <w:rFonts w:cstheme="minorHAnsi"/>
          <w:noProof/>
        </w:rPr>
        <w:drawing>
          <wp:inline distT="0" distB="0" distL="0" distR="0" wp14:anchorId="442AA6F7" wp14:editId="33541EC2">
            <wp:extent cx="3010125" cy="2125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D09EA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125" cy="2125363"/>
                    </a:xfrm>
                    <a:prstGeom prst="rect">
                      <a:avLst/>
                    </a:prstGeom>
                  </pic:spPr>
                </pic:pic>
              </a:graphicData>
            </a:graphic>
          </wp:inline>
        </w:drawing>
      </w:r>
    </w:p>
    <w:p w:rsidR="00D13B27" w:rsidRDefault="00D13B27" w:rsidP="00A700A9">
      <w:pPr>
        <w:rPr>
          <w:rFonts w:cstheme="minorHAnsi"/>
        </w:rPr>
      </w:pPr>
    </w:p>
    <w:p w:rsidR="00D13B27" w:rsidRDefault="00D13B27" w:rsidP="00A700A9">
      <w:pPr>
        <w:rPr>
          <w:rFonts w:cstheme="minorHAnsi"/>
        </w:rPr>
      </w:pPr>
      <w:r>
        <w:rPr>
          <w:rFonts w:cstheme="minorHAnsi"/>
        </w:rPr>
        <w:t>In many cases the most suitable option may be to take a photograph of the work completed and upload it so that the teacher can provide feedback.</w:t>
      </w:r>
    </w:p>
    <w:p w:rsidR="008770ED" w:rsidRDefault="00D13B27" w:rsidP="00A700A9">
      <w:pPr>
        <w:rPr>
          <w:rFonts w:cstheme="minorHAnsi"/>
        </w:rPr>
      </w:pPr>
      <w:r>
        <w:rPr>
          <w:rFonts w:cstheme="minorHAnsi"/>
        </w:rPr>
        <w:t>A timetable of the children’s learning will be posted on the tab marked ‘Journal’ and activities will be marked with the date first so that parents and children can stay up to date with the day and weeks lesson intentions.</w:t>
      </w:r>
    </w:p>
    <w:p w:rsidR="00D13B27" w:rsidRDefault="00D13B27" w:rsidP="00A700A9">
      <w:pPr>
        <w:rPr>
          <w:rFonts w:cstheme="minorHAnsi"/>
        </w:rPr>
      </w:pPr>
      <w:r>
        <w:rPr>
          <w:rFonts w:cstheme="minorHAnsi"/>
        </w:rPr>
        <w:t xml:space="preserve">Also in the event of a lockdown teachers may arrange a virtual meeting with the class. You will be notified by the timetable of this and you may receive an invitation to this via the inbox on </w:t>
      </w:r>
      <w:proofErr w:type="spellStart"/>
      <w:r>
        <w:rPr>
          <w:rFonts w:cstheme="minorHAnsi"/>
        </w:rPr>
        <w:t>SeeSaw</w:t>
      </w:r>
      <w:proofErr w:type="spellEnd"/>
      <w:r>
        <w:rPr>
          <w:rFonts w:cstheme="minorHAnsi"/>
        </w:rPr>
        <w:t xml:space="preserve"> next to the activities tab.</w:t>
      </w:r>
    </w:p>
    <w:p w:rsidR="001F0271" w:rsidRDefault="00A700A9" w:rsidP="00A700A9">
      <w:pPr>
        <w:rPr>
          <w:rFonts w:cstheme="minorHAnsi"/>
        </w:rPr>
      </w:pPr>
      <w:r w:rsidRPr="00A700A9">
        <w:rPr>
          <w:rFonts w:cstheme="minorHAnsi"/>
        </w:rPr>
        <w:t xml:space="preserve">The Seesaw Class </w:t>
      </w:r>
      <w:r>
        <w:rPr>
          <w:rFonts w:cstheme="minorHAnsi"/>
        </w:rPr>
        <w:t>app</w:t>
      </w:r>
      <w:r w:rsidRPr="00A700A9">
        <w:rPr>
          <w:rFonts w:cstheme="minorHAnsi"/>
        </w:rPr>
        <w:t xml:space="preserve"> </w:t>
      </w:r>
      <w:r>
        <w:rPr>
          <w:rFonts w:cstheme="minorHAnsi"/>
        </w:rPr>
        <w:t xml:space="preserve">is </w:t>
      </w:r>
      <w:r w:rsidRPr="00A700A9">
        <w:rPr>
          <w:rFonts w:cstheme="minorHAnsi"/>
        </w:rPr>
        <w:t xml:space="preserve">available on </w:t>
      </w:r>
      <w:proofErr w:type="spellStart"/>
      <w:r w:rsidRPr="00A700A9">
        <w:rPr>
          <w:rFonts w:cstheme="minorHAnsi"/>
        </w:rPr>
        <w:t>iOS</w:t>
      </w:r>
      <w:proofErr w:type="spellEnd"/>
      <w:r w:rsidRPr="00A700A9">
        <w:rPr>
          <w:rFonts w:cstheme="minorHAnsi"/>
        </w:rPr>
        <w:t xml:space="preserve">, Android, and Kindle Fire devices. You can also use Seesaw on the web using a computer or </w:t>
      </w:r>
      <w:proofErr w:type="spellStart"/>
      <w:r w:rsidRPr="00A700A9">
        <w:rPr>
          <w:rFonts w:cstheme="minorHAnsi"/>
        </w:rPr>
        <w:t>Chromebook</w:t>
      </w:r>
      <w:proofErr w:type="spellEnd"/>
      <w:r w:rsidRPr="00A700A9">
        <w:rPr>
          <w:rFonts w:cstheme="minorHAnsi"/>
        </w:rPr>
        <w:t xml:space="preserve"> on Chrome, Firefox, or Edge browser.</w:t>
      </w:r>
    </w:p>
    <w:p w:rsidR="00D13B27" w:rsidRPr="00A700A9" w:rsidRDefault="00D13B27" w:rsidP="00A700A9">
      <w:pPr>
        <w:rPr>
          <w:rFonts w:cstheme="minorHAnsi"/>
        </w:rPr>
      </w:pPr>
      <w:r>
        <w:rPr>
          <w:rFonts w:cstheme="minorHAnsi"/>
        </w:rPr>
        <w:t xml:space="preserve">If you have any issues regarding difficulty logging into </w:t>
      </w:r>
      <w:proofErr w:type="spellStart"/>
      <w:r>
        <w:rPr>
          <w:rFonts w:cstheme="minorHAnsi"/>
        </w:rPr>
        <w:t>SeeSaw</w:t>
      </w:r>
      <w:proofErr w:type="spellEnd"/>
      <w:r>
        <w:rPr>
          <w:rFonts w:cstheme="minorHAnsi"/>
        </w:rPr>
        <w:t xml:space="preserve"> or difficulties accessing the content, please consult your child’s class teacher via the emails attached at the end of this document.</w:t>
      </w:r>
    </w:p>
    <w:p w:rsidR="00A700A9" w:rsidRDefault="00A700A9">
      <w:pPr>
        <w:rPr>
          <w:rFonts w:cstheme="minorHAnsi"/>
        </w:rPr>
      </w:pPr>
    </w:p>
    <w:p w:rsidR="00D13B27" w:rsidRDefault="00D13B27">
      <w:pPr>
        <w:rPr>
          <w:rFonts w:cstheme="minorHAnsi"/>
        </w:rPr>
      </w:pPr>
    </w:p>
    <w:p w:rsidR="00D13B27" w:rsidRDefault="00D13B27">
      <w:pPr>
        <w:rPr>
          <w:rFonts w:cstheme="minorHAnsi"/>
        </w:rPr>
      </w:pPr>
    </w:p>
    <w:p w:rsidR="00D13B27" w:rsidRDefault="00D13B27">
      <w:pPr>
        <w:rPr>
          <w:rFonts w:cstheme="minorHAnsi"/>
        </w:rPr>
      </w:pPr>
    </w:p>
    <w:p w:rsidR="00D13B27" w:rsidRDefault="00D13B27">
      <w:pPr>
        <w:rPr>
          <w:rFonts w:cstheme="minorHAnsi"/>
        </w:rPr>
      </w:pPr>
    </w:p>
    <w:p w:rsidR="00D13B27" w:rsidRDefault="00D13B27">
      <w:pPr>
        <w:rPr>
          <w:rFonts w:cstheme="minorHAnsi"/>
        </w:rPr>
      </w:pPr>
    </w:p>
    <w:p w:rsidR="00D13B27" w:rsidRDefault="00D13B27">
      <w:pPr>
        <w:rPr>
          <w:rFonts w:cstheme="minorHAnsi"/>
        </w:rPr>
      </w:pPr>
    </w:p>
    <w:p w:rsidR="00D13B27" w:rsidRDefault="00D13B27">
      <w:pPr>
        <w:rPr>
          <w:rFonts w:cstheme="minorHAnsi"/>
        </w:rPr>
      </w:pPr>
    </w:p>
    <w:p w:rsidR="00D13B27" w:rsidRPr="00A700A9" w:rsidRDefault="00D13B27">
      <w:pPr>
        <w:rPr>
          <w:rFonts w:cstheme="minorHAnsi"/>
        </w:rPr>
      </w:pPr>
    </w:p>
    <w:p w:rsidR="001F0271" w:rsidRDefault="001F0271">
      <w:pPr>
        <w:rPr>
          <w:b/>
          <w:u w:val="single"/>
        </w:rPr>
      </w:pPr>
      <w:proofErr w:type="gramStart"/>
      <w:r>
        <w:rPr>
          <w:b/>
          <w:u w:val="single"/>
        </w:rPr>
        <w:lastRenderedPageBreak/>
        <w:t>4.Tapestry</w:t>
      </w:r>
      <w:proofErr w:type="gramEnd"/>
    </w:p>
    <w:p w:rsidR="001F0271" w:rsidRDefault="001F0271" w:rsidP="001F0271">
      <w:r w:rsidRPr="00F235F8">
        <w:t>Foundation 1 and Foundation 2 parents</w:t>
      </w:r>
      <w:r>
        <w:t xml:space="preserve"> and carers</w:t>
      </w:r>
      <w:r w:rsidRPr="00F235F8">
        <w:t xml:space="preserve"> are </w:t>
      </w:r>
      <w:r>
        <w:t xml:space="preserve">familiar with tapestry and how we use it to upload photographs and observations of children. We will be using the app to set our home learning. Please remember that everything that you do is providing a learning opportunity for your child and they are continually learning new things about the world around them. </w:t>
      </w:r>
    </w:p>
    <w:p w:rsidR="001F0271" w:rsidRPr="001F0271" w:rsidRDefault="001F0271">
      <w:pPr>
        <w:rPr>
          <w:b/>
          <w:u w:val="single"/>
        </w:rPr>
      </w:pPr>
    </w:p>
    <w:p w:rsidR="001F0271" w:rsidRDefault="001F0271" w:rsidP="001F0271">
      <w:pPr>
        <w:jc w:val="center"/>
      </w:pPr>
      <w:r>
        <w:rPr>
          <w:noProof/>
        </w:rPr>
        <w:drawing>
          <wp:inline distT="0" distB="0" distL="0" distR="0" wp14:anchorId="1A4EB249" wp14:editId="581A661F">
            <wp:extent cx="1697563" cy="1699147"/>
            <wp:effectExtent l="19050" t="0" r="0" b="0"/>
            <wp:docPr id="15" name="Picture 8" descr="C:\Users\Russell\Downloads\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ssell\Downloads\IMG_0804.jpg"/>
                    <pic:cNvPicPr>
                      <a:picLocks noChangeAspect="1" noChangeArrowheads="1"/>
                    </pic:cNvPicPr>
                  </pic:nvPicPr>
                  <pic:blipFill>
                    <a:blip r:embed="rId12" cstate="print"/>
                    <a:srcRect t="8560" r="-1153"/>
                    <a:stretch>
                      <a:fillRect/>
                    </a:stretch>
                  </pic:blipFill>
                  <pic:spPr bwMode="auto">
                    <a:xfrm>
                      <a:off x="0" y="0"/>
                      <a:ext cx="1698842" cy="1700428"/>
                    </a:xfrm>
                    <a:prstGeom prst="rect">
                      <a:avLst/>
                    </a:prstGeom>
                    <a:noFill/>
                    <a:ln w="9525">
                      <a:noFill/>
                      <a:miter lim="800000"/>
                      <a:headEnd/>
                      <a:tailEnd/>
                    </a:ln>
                  </pic:spPr>
                </pic:pic>
              </a:graphicData>
            </a:graphic>
          </wp:inline>
        </w:drawing>
      </w:r>
    </w:p>
    <w:p w:rsidR="00BB24DE" w:rsidRDefault="00BB24DE"/>
    <w:p w:rsidR="001F0271" w:rsidRPr="001F0271" w:rsidRDefault="001F0271">
      <w:pPr>
        <w:rPr>
          <w:b/>
          <w:u w:val="single"/>
        </w:rPr>
      </w:pPr>
      <w:r w:rsidRPr="001F0271">
        <w:rPr>
          <w:b/>
          <w:u w:val="single"/>
        </w:rPr>
        <w:t xml:space="preserve">5. White Rose Maths </w:t>
      </w:r>
    </w:p>
    <w:p w:rsidR="001F0271" w:rsidRDefault="001F0271">
      <w:r>
        <w:rPr>
          <w:noProof/>
        </w:rPr>
        <w:drawing>
          <wp:anchor distT="0" distB="0" distL="114300" distR="114300" simplePos="0" relativeHeight="251663360" behindDoc="0" locked="0" layoutInCell="1" allowOverlap="1" wp14:anchorId="016D5B9C" wp14:editId="5B600EB1">
            <wp:simplePos x="0" y="0"/>
            <wp:positionH relativeFrom="column">
              <wp:posOffset>5232400</wp:posOffset>
            </wp:positionH>
            <wp:positionV relativeFrom="paragraph">
              <wp:posOffset>683895</wp:posOffset>
            </wp:positionV>
            <wp:extent cx="561975" cy="514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495A.tmp"/>
                    <pic:cNvPicPr/>
                  </pic:nvPicPr>
                  <pic:blipFill>
                    <a:blip r:embed="rId13">
                      <a:extLst>
                        <a:ext uri="{28A0092B-C50C-407E-A947-70E740481C1C}">
                          <a14:useLocalDpi xmlns:a14="http://schemas.microsoft.com/office/drawing/2010/main" val="0"/>
                        </a:ext>
                      </a:extLst>
                    </a:blip>
                    <a:stretch>
                      <a:fillRect/>
                    </a:stretch>
                  </pic:blipFill>
                  <pic:spPr>
                    <a:xfrm>
                      <a:off x="0" y="0"/>
                      <a:ext cx="561975" cy="514350"/>
                    </a:xfrm>
                    <a:prstGeom prst="rect">
                      <a:avLst/>
                    </a:prstGeom>
                  </pic:spPr>
                </pic:pic>
              </a:graphicData>
            </a:graphic>
            <wp14:sizeRelH relativeFrom="page">
              <wp14:pctWidth>0</wp14:pctWidth>
            </wp14:sizeRelH>
            <wp14:sizeRelV relativeFrom="page">
              <wp14:pctHeight>0</wp14:pctHeight>
            </wp14:sizeRelV>
          </wp:anchor>
        </w:drawing>
      </w:r>
      <w:r>
        <w:t xml:space="preserve">At Black Horse Hill Infant School we follow White Rose Maths to deliver high quality maths teaching and learning. This learning will be distributed via </w:t>
      </w:r>
      <w:proofErr w:type="spellStart"/>
      <w:r>
        <w:t>SeeSaw</w:t>
      </w:r>
      <w:proofErr w:type="spellEnd"/>
      <w:r>
        <w:t xml:space="preserve"> and will contain videos teaching your child how to learn and master the different areas of the curriculum. In addition there will be activity sheets to complete and upload back to your child’s class teacher. </w:t>
      </w:r>
    </w:p>
    <w:p w:rsidR="001F0271" w:rsidRDefault="001F0271">
      <w:r>
        <w:t xml:space="preserve">There are other free resources available to access </w:t>
      </w:r>
      <w:proofErr w:type="gramStart"/>
      <w:r>
        <w:t>via :</w:t>
      </w:r>
      <w:proofErr w:type="gramEnd"/>
      <w:r>
        <w:t xml:space="preserve">  </w:t>
      </w:r>
      <w:hyperlink r:id="rId14" w:history="1">
        <w:r w:rsidR="00D13B27" w:rsidRPr="00033C17">
          <w:rPr>
            <w:rStyle w:val="Hyperlink"/>
          </w:rPr>
          <w:t>https://whiterosemaths.com/</w:t>
        </w:r>
      </w:hyperlink>
    </w:p>
    <w:p w:rsidR="00D13B27" w:rsidRDefault="00D13B27"/>
    <w:p w:rsidR="00BB24DE" w:rsidRDefault="001F0271">
      <w:r>
        <w:t xml:space="preserve">6. </w:t>
      </w:r>
      <w:r w:rsidR="00BB24DE">
        <w:t xml:space="preserve"> </w:t>
      </w:r>
      <w:r w:rsidR="00BB24DE" w:rsidRPr="009D6303">
        <w:rPr>
          <w:b/>
          <w:u w:val="single"/>
        </w:rPr>
        <w:t>Purple Mash</w:t>
      </w:r>
      <w:r w:rsidR="00BB24DE">
        <w:t xml:space="preserve"> </w:t>
      </w:r>
    </w:p>
    <w:p w:rsidR="009D6303" w:rsidRDefault="009D6303">
      <w:r>
        <w:t xml:space="preserve">Your child has a subscription to </w:t>
      </w:r>
      <w:r w:rsidRPr="002B4EF0">
        <w:rPr>
          <w:color w:val="7030A0"/>
        </w:rPr>
        <w:t>Purple Mash</w:t>
      </w:r>
      <w:r>
        <w:t xml:space="preserve"> which hosts a variety of curriculum focus</w:t>
      </w:r>
      <w:r w:rsidR="001F0271">
        <w:t>s</w:t>
      </w:r>
      <w:r>
        <w:t xml:space="preserve">ed activities, creative tools, programs and games to support and inspire creative learning. </w:t>
      </w:r>
    </w:p>
    <w:p w:rsidR="00CD7F61" w:rsidRDefault="009D6303">
      <w:r>
        <w:t xml:space="preserve">There is a link </w:t>
      </w:r>
      <w:r w:rsidR="002B4EF0">
        <w:t xml:space="preserve">on the school website </w:t>
      </w:r>
      <w:r w:rsidR="00D13B27">
        <w:rPr>
          <w:noProof/>
        </w:rPr>
        <w:drawing>
          <wp:inline distT="0" distB="0" distL="0" distR="0" wp14:anchorId="5C8998F0" wp14:editId="25BD19BD">
            <wp:extent cx="4503761" cy="1924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13363" r="151" b="15532"/>
                    <a:stretch/>
                  </pic:blipFill>
                  <pic:spPr bwMode="auto">
                    <a:xfrm>
                      <a:off x="0" y="0"/>
                      <a:ext cx="4503761" cy="1924334"/>
                    </a:xfrm>
                    <a:prstGeom prst="rect">
                      <a:avLst/>
                    </a:prstGeom>
                    <a:ln>
                      <a:noFill/>
                    </a:ln>
                    <a:extLst>
                      <a:ext uri="{53640926-AAD7-44D8-BBD7-CCE9431645EC}">
                        <a14:shadowObscured xmlns:a14="http://schemas.microsoft.com/office/drawing/2010/main"/>
                      </a:ext>
                    </a:extLst>
                  </pic:spPr>
                </pic:pic>
              </a:graphicData>
            </a:graphic>
          </wp:inline>
        </w:drawing>
      </w:r>
    </w:p>
    <w:p w:rsidR="00BB24DE" w:rsidRDefault="002B4EF0">
      <w:r>
        <w:lastRenderedPageBreak/>
        <w:t xml:space="preserve">Please enter the username and password that has been sent home with your child. </w:t>
      </w:r>
    </w:p>
    <w:p w:rsidR="002B4EF0" w:rsidRDefault="002B4EF0">
      <w:r>
        <w:rPr>
          <w:noProof/>
        </w:rPr>
        <w:drawing>
          <wp:inline distT="0" distB="0" distL="0" distR="0">
            <wp:extent cx="2867451" cy="1359704"/>
            <wp:effectExtent l="19050" t="0" r="9099" b="0"/>
            <wp:docPr id="3" name="Picture 2" descr="purple m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mash.jpg"/>
                    <pic:cNvPicPr/>
                  </pic:nvPicPr>
                  <pic:blipFill>
                    <a:blip r:embed="rId16" cstate="print"/>
                    <a:stretch>
                      <a:fillRect/>
                    </a:stretch>
                  </pic:blipFill>
                  <pic:spPr>
                    <a:xfrm>
                      <a:off x="0" y="0"/>
                      <a:ext cx="2871250" cy="1361506"/>
                    </a:xfrm>
                    <a:prstGeom prst="rect">
                      <a:avLst/>
                    </a:prstGeom>
                  </pic:spPr>
                </pic:pic>
              </a:graphicData>
            </a:graphic>
          </wp:inline>
        </w:drawing>
      </w:r>
    </w:p>
    <w:p w:rsidR="002B4EF0" w:rsidRDefault="002B4EF0">
      <w:r>
        <w:t xml:space="preserve">If you need a reminder of your child's login details, please contact your child's class teacher via the email address referenced at the end of this document. </w:t>
      </w:r>
    </w:p>
    <w:p w:rsidR="002B4EF0" w:rsidRDefault="002B4EF0">
      <w:r>
        <w:t xml:space="preserve">Class teachers may direct pupils to complete specific activities (2Dos) within Purple Mash. When a task has been set by the class teacher, it will appear in the top tool bar as an alert. </w:t>
      </w:r>
    </w:p>
    <w:p w:rsidR="002B4EF0" w:rsidRDefault="002B4EF0">
      <w:r>
        <w:rPr>
          <w:noProof/>
        </w:rPr>
        <w:drawing>
          <wp:inline distT="0" distB="0" distL="0" distR="0">
            <wp:extent cx="2879576" cy="1542197"/>
            <wp:effectExtent l="19050" t="0" r="0" b="0"/>
            <wp:docPr id="4" name="Picture 3" descr="purple mash al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mash alert.jpg"/>
                    <pic:cNvPicPr/>
                  </pic:nvPicPr>
                  <pic:blipFill>
                    <a:blip r:embed="rId17" cstate="print"/>
                    <a:stretch>
                      <a:fillRect/>
                    </a:stretch>
                  </pic:blipFill>
                  <pic:spPr>
                    <a:xfrm>
                      <a:off x="0" y="0"/>
                      <a:ext cx="2879862" cy="1542350"/>
                    </a:xfrm>
                    <a:prstGeom prst="rect">
                      <a:avLst/>
                    </a:prstGeom>
                  </pic:spPr>
                </pic:pic>
              </a:graphicData>
            </a:graphic>
          </wp:inline>
        </w:drawing>
      </w:r>
    </w:p>
    <w:p w:rsidR="00BB24DE" w:rsidRDefault="00BB24DE"/>
    <w:p w:rsidR="00D13B27" w:rsidRDefault="002B4EF0">
      <w:r>
        <w:t>Additionally, your child may wish to use the search bar within Purple Mash to expl</w:t>
      </w:r>
      <w:r w:rsidR="00CD7F61">
        <w:t>ore more activities if desired.</w:t>
      </w:r>
    </w:p>
    <w:p w:rsidR="00CD7F61" w:rsidRDefault="00CD7F61"/>
    <w:p w:rsidR="007C16FF" w:rsidRPr="007A74A9" w:rsidRDefault="001F0271">
      <w:pPr>
        <w:rPr>
          <w:b/>
        </w:rPr>
      </w:pPr>
      <w:r>
        <w:t>7</w:t>
      </w:r>
      <w:r w:rsidR="007C16FF" w:rsidRPr="007A74A9">
        <w:rPr>
          <w:b/>
          <w:u w:val="single"/>
        </w:rPr>
        <w:t>. Bug Club Active Learn</w:t>
      </w:r>
      <w:r w:rsidR="007C16FF" w:rsidRPr="007A74A9">
        <w:rPr>
          <w:b/>
        </w:rPr>
        <w:t xml:space="preserve"> </w:t>
      </w:r>
    </w:p>
    <w:p w:rsidR="00BB24DE" w:rsidRDefault="007C16FF">
      <w:r>
        <w:t xml:space="preserve">Your child has a username and password for Active Learn where they can access online copies of the school reading scheme. </w:t>
      </w:r>
      <w:r w:rsidR="007A74A9">
        <w:t>Your child's cl</w:t>
      </w:r>
      <w:r w:rsidR="009D3439">
        <w:t>ass teacher will allocate books.</w:t>
      </w:r>
    </w:p>
    <w:p w:rsidR="007C16FF" w:rsidRDefault="00DA5D05">
      <w:hyperlink r:id="rId18" w:history="1">
        <w:r w:rsidR="007C16FF">
          <w:rPr>
            <w:rStyle w:val="Hyperlink"/>
          </w:rPr>
          <w:t>https://www.activelearnprimary.co.uk/login?c=0</w:t>
        </w:r>
      </w:hyperlink>
    </w:p>
    <w:p w:rsidR="007C16FF" w:rsidRDefault="007C16FF">
      <w:r>
        <w:rPr>
          <w:noProof/>
        </w:rPr>
        <w:drawing>
          <wp:inline distT="0" distB="0" distL="0" distR="0">
            <wp:extent cx="2373272" cy="1166884"/>
            <wp:effectExtent l="19050" t="0" r="7978" b="0"/>
            <wp:docPr id="5" name="Picture 2" descr="C:\Users\Russell\Downloads\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sell\Downloads\IMG_2080.jpg"/>
                    <pic:cNvPicPr>
                      <a:picLocks noChangeAspect="1" noChangeArrowheads="1"/>
                    </pic:cNvPicPr>
                  </pic:nvPicPr>
                  <pic:blipFill>
                    <a:blip r:embed="rId19" cstate="print"/>
                    <a:srcRect/>
                    <a:stretch>
                      <a:fillRect/>
                    </a:stretch>
                  </pic:blipFill>
                  <pic:spPr bwMode="auto">
                    <a:xfrm>
                      <a:off x="0" y="0"/>
                      <a:ext cx="2373508" cy="1167000"/>
                    </a:xfrm>
                    <a:prstGeom prst="rect">
                      <a:avLst/>
                    </a:prstGeom>
                    <a:noFill/>
                    <a:ln w="9525">
                      <a:noFill/>
                      <a:miter lim="800000"/>
                      <a:headEnd/>
                      <a:tailEnd/>
                    </a:ln>
                  </pic:spPr>
                </pic:pic>
              </a:graphicData>
            </a:graphic>
          </wp:inline>
        </w:drawing>
      </w:r>
    </w:p>
    <w:p w:rsidR="007C16FF" w:rsidRDefault="00CD7F61" w:rsidP="007A74A9">
      <w:pPr>
        <w:tabs>
          <w:tab w:val="left" w:pos="5545"/>
        </w:tabs>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1194435</wp:posOffset>
                </wp:positionH>
                <wp:positionV relativeFrom="paragraph">
                  <wp:posOffset>1111250</wp:posOffset>
                </wp:positionV>
                <wp:extent cx="1811020" cy="873760"/>
                <wp:effectExtent l="38100" t="0" r="17780" b="5969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1020" cy="873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94.05pt;margin-top:87.5pt;width:142.6pt;height:68.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kmQA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GUaK&#10;tDCj+6PXMTUah/50xuXgVqqdDRXSs3oyD5p+d0jpsiHqwKPz88VAbBYiknchYeMMZNl3XzQDHwL4&#10;sVnn2raolsJ8DoEBHBqCznE6l9t0+NkjCh+zRZalIxgihbPFfDyfxfElJA84IdpY5z9x3aJgFNh5&#10;S8Sh8aVWCoSgbZ+DnB6cDyxfA0Kw0lshZdSDVKgr8HI6mkZSTkvBwmFwc/awL6VFJxIUFZ9YMpy8&#10;dbP6qFgEazhhm6vtiZBgIx975a2A7kmOQ7aWM4wkh0sUrJ6eVCEj1A+Er1Yvqh/LdLlZbBaTwWQ0&#10;2wwmaVUN7rflZDDbZvNpNa7Kssp+BvLZJG8EY1wF/i8CzyZ/J6DrVeuleZP4rVHJe/TYUSD78o6k&#10;oxTC9Hsd7TW77GyoLqgCNB2dr/cvXJq3++j1+pdY/wIAAP//AwBQSwMEFAAGAAgAAAAhAIGppCbh&#10;AAAACwEAAA8AAABkcnMvZG93bnJldi54bWxMj01Pg0AQhu8m/ofNmHgxdvmwLUGWxqi1J9NI2/sW&#10;RiBlZwm7beHfO570Nm/myfuRrUbTiQsOrrWkIJwFIJBKW7VUK9jv1o8JCOc1VbqzhAomdLDKb28y&#10;nVb2Sl94KXwt2IRcqhU03veplK5s0Gg3sz0S/77tYLRnOdSyGvSVzU0noyBYSKNb4oRG9/jaYHkq&#10;zkbBW7Gdrw8P+zGays1n8ZGctjS9K3V/N748g/A4+j8Yfutzdci509GeqXKiY50kIaN8LOc8iomn&#10;ZRyDOCqIw2gBMs/k/w35DwAAAP//AwBQSwECLQAUAAYACAAAACEAtoM4kv4AAADhAQAAEwAAAAAA&#10;AAAAAAAAAAAAAAAAW0NvbnRlbnRfVHlwZXNdLnhtbFBLAQItABQABgAIAAAAIQA4/SH/1gAAAJQB&#10;AAALAAAAAAAAAAAAAAAAAC8BAABfcmVscy8ucmVsc1BLAQItABQABgAIAAAAIQBesnkmQAIAAG0E&#10;AAAOAAAAAAAAAAAAAAAAAC4CAABkcnMvZTJvRG9jLnhtbFBLAQItABQABgAIAAAAIQCBqaQm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3000375</wp:posOffset>
                </wp:positionH>
                <wp:positionV relativeFrom="paragraph">
                  <wp:posOffset>715645</wp:posOffset>
                </wp:positionV>
                <wp:extent cx="2272030" cy="620395"/>
                <wp:effectExtent l="0" t="0" r="12700"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620395"/>
                        </a:xfrm>
                        <a:prstGeom prst="rect">
                          <a:avLst/>
                        </a:prstGeom>
                        <a:solidFill>
                          <a:srgbClr val="FFFFFF"/>
                        </a:solidFill>
                        <a:ln w="9525">
                          <a:solidFill>
                            <a:srgbClr val="000000"/>
                          </a:solidFill>
                          <a:miter lim="800000"/>
                          <a:headEnd/>
                          <a:tailEnd/>
                        </a:ln>
                      </wps:spPr>
                      <wps:txbx>
                        <w:txbxContent>
                          <w:p w:rsidR="00DA5D05" w:rsidRDefault="00DA5D05">
                            <w:r>
                              <w:t xml:space="preserve">Don't forget to include the school code!  </w:t>
                            </w:r>
                            <w:r w:rsidRPr="007A74A9">
                              <w:rPr>
                                <w:color w:val="FF0000"/>
                              </w:rPr>
                              <w:t>6kmt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6.25pt;margin-top:56.35pt;width:178.9pt;height:48.8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cGJwIAAFEEAAAOAAAAZHJzL2Uyb0RvYy54bWysVNuO2yAQfa/Uf0C8N3bcZLux4qy22aaq&#10;tL1Iu/0AjHGMCgwFEnv79R2wk6a3l6p+QMAMZ86cmfH6ZtCKHIXzEkxF57OcEmE4NNLsK/r5cffi&#10;mhIfmGmYAiMq+iQ8vdk8f7bubSkK6EA1whEEMb7sbUW7EGyZZZ53QjM/AysMGltwmgU8un3WONYj&#10;ulZZkedXWQ+usQ648B5v70Yj3ST8thU8fGxbLwJRFUVuIa0urXVcs82alXvHbCf5RIP9AwvNpMGg&#10;Z6g7Fhg5OPkblJbcgYc2zDjoDNpWcpFywGzm+S/ZPHTMipQLiuPtWSb//2D5h+MnR2SDtUN5DNNY&#10;o0cxBPIaBlJEeXrrS/R6sOgXBrxG15Sqt/fAv3hiYNsxsxe3zkHfCdYgvXl8mV08HXF8BKn799Bg&#10;GHYIkICG1umoHapBEB15PJ1LE6lwvCyKV0X+Ek0cbVe4XS1TCFaeXlvnw1sBmsRNRR2WPqGz470P&#10;kQ0rTy4xmAclm51UKh3cvt4qR44M22SXvgn9JzdlSF/R1bJYjgL8FSJP358gtAzY70rqil6fnVgZ&#10;ZXtjmtSNgUk17pGyMpOOUbpRxDDUw1SXGponVNTB2Nc4h7jpwH2jpMeerqj/emBOUKLeGazKar5Y&#10;xCFIh8USFaXEXVrqSwszHKEqGigZt9swDs7BOrnvMNKpD26xkjuZRI4lH1lNvLFvk/bTjMXBuDwn&#10;rx9/gs13AAAA//8DAFBLAwQUAAYACAAAACEArpg5et8AAAALAQAADwAAAGRycy9kb3ducmV2Lnht&#10;bEyPwU7DMBBE70j8g7VI3KgdN7RVGqeqIrhWaovEdRubJCVeh9hJw99jTnBczdPM23w3245NZvCt&#10;IwXJQgAzVDndUq3g7fz6tAHmA5LGzpFR8G087Ir7uxwz7W50NNMp1CyWkM9QQRNCn3Huq8ZY9AvX&#10;G4rZhxsshngONdcD3mK57bgUYsUtthQXGuxN2Zjq8zRaBeO53E/HUl7fp4NOD6sXtNh9KfX4MO+3&#10;wIKZwx8Mv/pRHYrodHEjac86BelaPkc0BolcA4vEZimWwC4KZCJS4EXO//9Q/AAAAP//AwBQSwEC&#10;LQAUAAYACAAAACEAtoM4kv4AAADhAQAAEwAAAAAAAAAAAAAAAAAAAAAAW0NvbnRlbnRfVHlwZXNd&#10;LnhtbFBLAQItABQABgAIAAAAIQA4/SH/1gAAAJQBAAALAAAAAAAAAAAAAAAAAC8BAABfcmVscy8u&#10;cmVsc1BLAQItABQABgAIAAAAIQAJOccGJwIAAFEEAAAOAAAAAAAAAAAAAAAAAC4CAABkcnMvZTJv&#10;RG9jLnhtbFBLAQItABQABgAIAAAAIQCumDl63wAAAAsBAAAPAAAAAAAAAAAAAAAAAIEEAABkcnMv&#10;ZG93bnJldi54bWxQSwUGAAAAAAQABADzAAAAjQUAAAAA&#10;">
                <v:textbox style="mso-fit-shape-to-text:t">
                  <w:txbxContent>
                    <w:p w:rsidR="00DA5D05" w:rsidRDefault="00DA5D05">
                      <w:r>
                        <w:t xml:space="preserve">Don't forget to include the school code!  </w:t>
                      </w:r>
                      <w:r w:rsidRPr="007A74A9">
                        <w:rPr>
                          <w:color w:val="FF0000"/>
                        </w:rPr>
                        <w:t>6kmt</w:t>
                      </w:r>
                    </w:p>
                  </w:txbxContent>
                </v:textbox>
              </v:shape>
            </w:pict>
          </mc:Fallback>
        </mc:AlternateContent>
      </w:r>
      <w:r w:rsidR="007C16FF">
        <w:rPr>
          <w:noProof/>
        </w:rPr>
        <w:drawing>
          <wp:inline distT="0" distB="0" distL="0" distR="0">
            <wp:extent cx="2164592" cy="2893637"/>
            <wp:effectExtent l="19050" t="0" r="7108" b="0"/>
            <wp:docPr id="6" name="Picture 5" descr="active le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learn.jpg"/>
                    <pic:cNvPicPr/>
                  </pic:nvPicPr>
                  <pic:blipFill>
                    <a:blip r:embed="rId20" cstate="print"/>
                    <a:stretch>
                      <a:fillRect/>
                    </a:stretch>
                  </pic:blipFill>
                  <pic:spPr>
                    <a:xfrm>
                      <a:off x="0" y="0"/>
                      <a:ext cx="2165760" cy="2895198"/>
                    </a:xfrm>
                    <a:prstGeom prst="rect">
                      <a:avLst/>
                    </a:prstGeom>
                  </pic:spPr>
                </pic:pic>
              </a:graphicData>
            </a:graphic>
          </wp:inline>
        </w:drawing>
      </w:r>
      <w:r w:rsidR="007A74A9">
        <w:tab/>
      </w:r>
    </w:p>
    <w:p w:rsidR="007C16FF" w:rsidRDefault="007A74A9">
      <w:r>
        <w:t xml:space="preserve">If you need a reminder of your child's login details, please contact your child's class teacher via the email address referenced at the end of this document. </w:t>
      </w:r>
    </w:p>
    <w:p w:rsidR="00D13B27" w:rsidRDefault="00D13B27"/>
    <w:p w:rsidR="007C16FF" w:rsidRPr="001F0271" w:rsidRDefault="001F0271">
      <w:pPr>
        <w:rPr>
          <w:b/>
          <w:u w:val="single"/>
        </w:rPr>
      </w:pPr>
      <w:r w:rsidRPr="001F0271">
        <w:rPr>
          <w:b/>
          <w:u w:val="single"/>
        </w:rPr>
        <w:t xml:space="preserve">8. </w:t>
      </w:r>
      <w:proofErr w:type="spellStart"/>
      <w:r w:rsidRPr="001F0271">
        <w:rPr>
          <w:b/>
          <w:u w:val="single"/>
        </w:rPr>
        <w:t>DfE</w:t>
      </w:r>
      <w:proofErr w:type="spellEnd"/>
      <w:r w:rsidRPr="001F0271">
        <w:rPr>
          <w:b/>
          <w:u w:val="single"/>
        </w:rPr>
        <w:t xml:space="preserve"> Letters and Sounds</w:t>
      </w:r>
    </w:p>
    <w:p w:rsidR="001F0271" w:rsidRDefault="001F0271">
      <w:r>
        <w:rPr>
          <w:noProof/>
        </w:rPr>
        <w:drawing>
          <wp:anchor distT="0" distB="0" distL="114300" distR="114300" simplePos="0" relativeHeight="251665408" behindDoc="0" locked="0" layoutInCell="1" allowOverlap="1" wp14:anchorId="5BDC45D6" wp14:editId="2C700AD2">
            <wp:simplePos x="0" y="0"/>
            <wp:positionH relativeFrom="column">
              <wp:posOffset>4537075</wp:posOffset>
            </wp:positionH>
            <wp:positionV relativeFrom="paragraph">
              <wp:posOffset>614680</wp:posOffset>
            </wp:positionV>
            <wp:extent cx="904875" cy="8286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88EA.tmp"/>
                    <pic:cNvPicPr/>
                  </pic:nvPicPr>
                  <pic:blipFill>
                    <a:blip r:embed="rId21">
                      <a:extLst>
                        <a:ext uri="{28A0092B-C50C-407E-A947-70E740481C1C}">
                          <a14:useLocalDpi xmlns:a14="http://schemas.microsoft.com/office/drawing/2010/main" val="0"/>
                        </a:ext>
                      </a:extLst>
                    </a:blip>
                    <a:stretch>
                      <a:fillRect/>
                    </a:stretch>
                  </pic:blipFill>
                  <pic:spPr>
                    <a:xfrm>
                      <a:off x="0" y="0"/>
                      <a:ext cx="904875" cy="828675"/>
                    </a:xfrm>
                    <a:prstGeom prst="rect">
                      <a:avLst/>
                    </a:prstGeom>
                  </pic:spPr>
                </pic:pic>
              </a:graphicData>
            </a:graphic>
            <wp14:sizeRelH relativeFrom="page">
              <wp14:pctWidth>0</wp14:pctWidth>
            </wp14:sizeRelH>
            <wp14:sizeRelV relativeFrom="page">
              <wp14:pctHeight>0</wp14:pctHeight>
            </wp14:sizeRelV>
          </wp:anchor>
        </w:drawing>
      </w:r>
      <w:r>
        <w:t xml:space="preserve">As part of your child’s home learning your teacher may direct you to specific videos to support their phonics. The following link will lead you to the </w:t>
      </w:r>
      <w:proofErr w:type="spellStart"/>
      <w:r>
        <w:t>DfE</w:t>
      </w:r>
      <w:proofErr w:type="spellEnd"/>
      <w:r>
        <w:t xml:space="preserve"> YouTube channel which could be used to support their understanding as well as be provided for home learning tasks.</w:t>
      </w:r>
    </w:p>
    <w:p w:rsidR="001F0271" w:rsidRDefault="001F0271">
      <w:r w:rsidRPr="001F0271">
        <w:t>https://www.youtube.com/channel/UCP_FbjYUP_UtldV2K_-niWw/featured</w:t>
      </w:r>
    </w:p>
    <w:p w:rsidR="00BB24DE" w:rsidRDefault="00BB24DE"/>
    <w:p w:rsidR="00BB24DE" w:rsidRDefault="00BB24DE"/>
    <w:p w:rsidR="007A74A9" w:rsidRDefault="007A74A9"/>
    <w:p w:rsidR="007A74A9" w:rsidRPr="001F0271" w:rsidRDefault="001F0271">
      <w:pPr>
        <w:rPr>
          <w:b/>
          <w:u w:val="single"/>
        </w:rPr>
      </w:pPr>
      <w:r w:rsidRPr="001F0271">
        <w:rPr>
          <w:b/>
          <w:u w:val="single"/>
        </w:rPr>
        <w:t>9</w:t>
      </w:r>
      <w:r w:rsidR="007A74A9" w:rsidRPr="001F0271">
        <w:rPr>
          <w:b/>
          <w:u w:val="single"/>
        </w:rPr>
        <w:t xml:space="preserve">. </w:t>
      </w:r>
      <w:proofErr w:type="spellStart"/>
      <w:r w:rsidR="007A74A9" w:rsidRPr="001F0271">
        <w:rPr>
          <w:b/>
          <w:u w:val="single"/>
        </w:rPr>
        <w:t>Mathletics</w:t>
      </w:r>
      <w:proofErr w:type="spellEnd"/>
    </w:p>
    <w:p w:rsidR="00BB24DE" w:rsidRDefault="001F0271">
      <w:r>
        <w:t xml:space="preserve">For parents in Year One and Two your </w:t>
      </w:r>
      <w:r w:rsidR="007A74A9">
        <w:t xml:space="preserve">child has a username and password for </w:t>
      </w:r>
      <w:proofErr w:type="spellStart"/>
      <w:r w:rsidR="007A74A9">
        <w:t>Mathletics</w:t>
      </w:r>
      <w:proofErr w:type="spellEnd"/>
      <w:r>
        <w:t xml:space="preserve"> </w:t>
      </w:r>
      <w:r w:rsidR="007A74A9">
        <w:t>w</w:t>
      </w:r>
      <w:r>
        <w:t>h</w:t>
      </w:r>
      <w:r w:rsidR="007A74A9">
        <w:t xml:space="preserve">ere they can access interactive activities, games and challenges. </w:t>
      </w:r>
    </w:p>
    <w:p w:rsidR="007A74A9" w:rsidRDefault="007A74A9">
      <w:r>
        <w:t xml:space="preserve">You can download the </w:t>
      </w:r>
      <w:proofErr w:type="spellStart"/>
      <w:r>
        <w:t>Mathletics</w:t>
      </w:r>
      <w:proofErr w:type="spellEnd"/>
      <w:r>
        <w:t xml:space="preserve"> App for </w:t>
      </w:r>
      <w:proofErr w:type="spellStart"/>
      <w:r>
        <w:t>iPads</w:t>
      </w:r>
      <w:proofErr w:type="spellEnd"/>
      <w:r>
        <w:t xml:space="preserve"> or access online. </w:t>
      </w:r>
    </w:p>
    <w:p w:rsidR="007F403B" w:rsidRPr="001F0271" w:rsidRDefault="00DA5D05" w:rsidP="007F403B">
      <w:pPr>
        <w:rPr>
          <w:rFonts w:cstheme="minorHAnsi"/>
          <w:b/>
          <w:u w:val="single"/>
        </w:rPr>
      </w:pPr>
      <w:hyperlink r:id="rId22" w:history="1">
        <w:r w:rsidR="007F403B" w:rsidRPr="001F0271">
          <w:rPr>
            <w:rStyle w:val="Hyperlink"/>
            <w:rFonts w:cstheme="minorHAnsi"/>
            <w:b/>
          </w:rPr>
          <w:t>www.mathletics.co.uk</w:t>
        </w:r>
      </w:hyperlink>
      <w:r w:rsidR="007F403B" w:rsidRPr="001F0271">
        <w:rPr>
          <w:rFonts w:cstheme="minorHAnsi"/>
          <w:b/>
          <w:u w:val="single"/>
        </w:rPr>
        <w:t xml:space="preserve"> </w:t>
      </w:r>
    </w:p>
    <w:p w:rsidR="007F403B" w:rsidRDefault="007F403B" w:rsidP="007F403B">
      <w:pPr>
        <w:rPr>
          <w:rFonts w:ascii="Comic Sans MS" w:hAnsi="Comic Sans MS" w:cs="Arial"/>
          <w:b/>
          <w:u w:val="single"/>
        </w:rPr>
      </w:pPr>
    </w:p>
    <w:p w:rsidR="007F403B" w:rsidRDefault="007F403B" w:rsidP="007F403B">
      <w:pPr>
        <w:rPr>
          <w:rFonts w:ascii="Comic Sans MS" w:hAnsi="Comic Sans MS" w:cs="Arial"/>
          <w:b/>
          <w:u w:val="single"/>
        </w:rPr>
      </w:pPr>
      <w:r w:rsidRPr="007F403B">
        <w:rPr>
          <w:rFonts w:ascii="Comic Sans MS" w:hAnsi="Comic Sans MS" w:cs="Arial"/>
          <w:noProof/>
        </w:rPr>
        <w:lastRenderedPageBreak/>
        <w:drawing>
          <wp:inline distT="0" distB="0" distL="0" distR="0">
            <wp:extent cx="1284311" cy="1944279"/>
            <wp:effectExtent l="19050" t="0" r="0" b="0"/>
            <wp:docPr id="7" name="Picture 3" descr="C:\Users\Russell\Downloads\IMG-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sell\Downloads\IMG-2082.jpg"/>
                    <pic:cNvPicPr>
                      <a:picLocks noChangeAspect="1" noChangeArrowheads="1"/>
                    </pic:cNvPicPr>
                  </pic:nvPicPr>
                  <pic:blipFill>
                    <a:blip r:embed="rId23" cstate="print"/>
                    <a:srcRect r="4642" b="2424"/>
                    <a:stretch>
                      <a:fillRect/>
                    </a:stretch>
                  </pic:blipFill>
                  <pic:spPr bwMode="auto">
                    <a:xfrm>
                      <a:off x="0" y="0"/>
                      <a:ext cx="1284311" cy="1944279"/>
                    </a:xfrm>
                    <a:prstGeom prst="rect">
                      <a:avLst/>
                    </a:prstGeom>
                    <a:noFill/>
                    <a:ln w="9525">
                      <a:noFill/>
                      <a:miter lim="800000"/>
                      <a:headEnd/>
                      <a:tailEnd/>
                    </a:ln>
                  </pic:spPr>
                </pic:pic>
              </a:graphicData>
            </a:graphic>
          </wp:inline>
        </w:drawing>
      </w:r>
    </w:p>
    <w:p w:rsidR="007F403B" w:rsidRDefault="007F403B" w:rsidP="007F403B">
      <w:r>
        <w:t xml:space="preserve">If you need a reminder of your child's login details, please contact your child's class teacher via the email address referenced at the end of this document. </w:t>
      </w:r>
    </w:p>
    <w:p w:rsidR="00D13B27" w:rsidRDefault="00D13B27" w:rsidP="007F403B"/>
    <w:p w:rsidR="00CD7F61" w:rsidRDefault="001F0271" w:rsidP="007F403B">
      <w:pPr>
        <w:rPr>
          <w:rFonts w:cstheme="minorHAnsi"/>
          <w:b/>
          <w:u w:val="single"/>
        </w:rPr>
      </w:pPr>
      <w:r>
        <w:rPr>
          <w:rFonts w:cstheme="minorHAnsi"/>
          <w:b/>
          <w:u w:val="single"/>
        </w:rPr>
        <w:t xml:space="preserve">10. </w:t>
      </w:r>
      <w:r w:rsidR="00CD7F61">
        <w:rPr>
          <w:rFonts w:cstheme="minorHAnsi"/>
          <w:b/>
          <w:u w:val="single"/>
        </w:rPr>
        <w:t>E-Safety</w:t>
      </w:r>
    </w:p>
    <w:p w:rsidR="00CD7F61" w:rsidRPr="00CD7F61" w:rsidRDefault="00CD7F61" w:rsidP="00CD7F61">
      <w:pPr>
        <w:rPr>
          <w:rFonts w:cstheme="minorHAnsi"/>
        </w:rPr>
      </w:pPr>
      <w:r w:rsidRPr="00CD7F61">
        <w:rPr>
          <w:rFonts w:cstheme="minorHAnsi"/>
        </w:rPr>
        <w:t>When in school we talk about the importance of keeping safe online.</w:t>
      </w:r>
      <w:r>
        <w:rPr>
          <w:rFonts w:cstheme="minorHAnsi"/>
        </w:rPr>
        <w:t xml:space="preserve"> </w:t>
      </w:r>
      <w:r w:rsidRPr="00CD7F61">
        <w:rPr>
          <w:rFonts w:eastAsia="Times New Roman" w:cstheme="minorHAnsi"/>
          <w:color w:val="000000"/>
          <w:bdr w:val="none" w:sz="0" w:space="0" w:color="auto" w:frame="1"/>
        </w:rPr>
        <w:t xml:space="preserve">When children are completing work or research online </w:t>
      </w:r>
      <w:r>
        <w:rPr>
          <w:rFonts w:eastAsia="Times New Roman" w:cstheme="minorHAnsi"/>
          <w:color w:val="000000"/>
          <w:bdr w:val="none" w:sz="0" w:space="0" w:color="auto" w:frame="1"/>
        </w:rPr>
        <w:t xml:space="preserve">please make sure </w:t>
      </w:r>
      <w:r w:rsidRPr="00CD7F61">
        <w:rPr>
          <w:rFonts w:eastAsia="Times New Roman" w:cstheme="minorHAnsi"/>
          <w:color w:val="000000"/>
          <w:bdr w:val="none" w:sz="0" w:space="0" w:color="auto" w:frame="1"/>
        </w:rPr>
        <w:t>that they are supervised – whether through completing the work with the children or checking the sites they have been using.</w:t>
      </w:r>
      <w:r>
        <w:rPr>
          <w:rFonts w:cstheme="minorHAnsi"/>
        </w:rPr>
        <w:t xml:space="preserve"> You can also m</w:t>
      </w:r>
      <w:r w:rsidRPr="00CD7F61">
        <w:rPr>
          <w:rFonts w:eastAsia="Times New Roman" w:cstheme="minorHAnsi"/>
          <w:color w:val="000000"/>
          <w:bdr w:val="none" w:sz="0" w:space="0" w:color="auto" w:frame="1"/>
        </w:rPr>
        <w:t>ake sure all parental controls and security settings are in place</w:t>
      </w:r>
      <w:r>
        <w:rPr>
          <w:rFonts w:eastAsia="Times New Roman" w:cstheme="minorHAnsi"/>
          <w:color w:val="000000"/>
          <w:bdr w:val="none" w:sz="0" w:space="0" w:color="auto" w:frame="1"/>
        </w:rPr>
        <w:t xml:space="preserve"> on the devices that your child is using to complete their online learning</w:t>
      </w:r>
      <w:r w:rsidRPr="00CD7F61">
        <w:rPr>
          <w:rFonts w:eastAsia="Times New Roman" w:cstheme="minorHAnsi"/>
          <w:color w:val="000000"/>
          <w:bdr w:val="none" w:sz="0" w:space="0" w:color="auto" w:frame="1"/>
        </w:rPr>
        <w:t>.</w:t>
      </w:r>
    </w:p>
    <w:p w:rsidR="00CD7F61" w:rsidRPr="00CD7F61" w:rsidRDefault="00CD7F61" w:rsidP="00CD7F61">
      <w:pPr>
        <w:spacing w:after="0" w:line="240" w:lineRule="auto"/>
        <w:textAlignment w:val="top"/>
        <w:rPr>
          <w:rFonts w:eastAsia="Times New Roman" w:cstheme="minorHAnsi"/>
          <w:color w:val="000000"/>
        </w:rPr>
      </w:pPr>
      <w:r>
        <w:rPr>
          <w:rFonts w:eastAsia="Times New Roman" w:cstheme="minorHAnsi"/>
          <w:color w:val="000000"/>
          <w:bdr w:val="none" w:sz="0" w:space="0" w:color="auto" w:frame="1"/>
        </w:rPr>
        <w:t>Please r</w:t>
      </w:r>
      <w:r w:rsidRPr="00CD7F61">
        <w:rPr>
          <w:rFonts w:eastAsia="Times New Roman" w:cstheme="minorHAnsi"/>
          <w:color w:val="000000"/>
          <w:bdr w:val="none" w:sz="0" w:space="0" w:color="auto" w:frame="1"/>
        </w:rPr>
        <w:t>emind you</w:t>
      </w:r>
      <w:r>
        <w:rPr>
          <w:rFonts w:eastAsia="Times New Roman" w:cstheme="minorHAnsi"/>
          <w:color w:val="000000"/>
          <w:bdr w:val="none" w:sz="0" w:space="0" w:color="auto" w:frame="1"/>
        </w:rPr>
        <w:t xml:space="preserve">r child/children about </w:t>
      </w:r>
      <w:r w:rsidRPr="00CD7F61">
        <w:rPr>
          <w:rFonts w:eastAsia="Times New Roman" w:cstheme="minorHAnsi"/>
          <w:color w:val="000000"/>
          <w:bdr w:val="none" w:sz="0" w:space="0" w:color="auto" w:frame="1"/>
        </w:rPr>
        <w:t>keeping themselves safe online and what to do if they are unhappy with something they see online or if they are worried about anything</w:t>
      </w:r>
      <w:r>
        <w:rPr>
          <w:rFonts w:eastAsia="Times New Roman" w:cstheme="minorHAnsi"/>
          <w:color w:val="000000"/>
          <w:bdr w:val="none" w:sz="0" w:space="0" w:color="auto" w:frame="1"/>
        </w:rPr>
        <w:t xml:space="preserve">. </w:t>
      </w:r>
    </w:p>
    <w:p w:rsidR="00CD7F61" w:rsidRDefault="00CD7F61" w:rsidP="00CD7F61">
      <w:pPr>
        <w:spacing w:after="0" w:line="240" w:lineRule="auto"/>
        <w:textAlignment w:val="top"/>
        <w:rPr>
          <w:rFonts w:eastAsia="Times New Roman" w:cstheme="minorHAnsi"/>
          <w:color w:val="000000"/>
          <w:bdr w:val="none" w:sz="0" w:space="0" w:color="auto" w:frame="1"/>
        </w:rPr>
      </w:pPr>
    </w:p>
    <w:p w:rsidR="00CD7F61" w:rsidRPr="00CD7F61" w:rsidRDefault="00CD7F61" w:rsidP="00CD7F61">
      <w:pPr>
        <w:spacing w:after="0" w:line="240" w:lineRule="auto"/>
        <w:textAlignment w:val="top"/>
        <w:rPr>
          <w:rFonts w:eastAsia="Times New Roman" w:cstheme="minorHAnsi"/>
          <w:color w:val="000000"/>
        </w:rPr>
      </w:pPr>
      <w:r>
        <w:rPr>
          <w:rFonts w:eastAsia="Times New Roman" w:cstheme="minorHAnsi"/>
          <w:color w:val="000000"/>
          <w:bdr w:val="none" w:sz="0" w:space="0" w:color="auto" w:frame="1"/>
        </w:rPr>
        <w:t xml:space="preserve">The following websites have information for parents and children to help to keep safe online. </w:t>
      </w:r>
    </w:p>
    <w:p w:rsidR="00CD7F61" w:rsidRDefault="00CD7F61" w:rsidP="00CD7F61">
      <w:pPr>
        <w:spacing w:after="0" w:line="240" w:lineRule="auto"/>
        <w:textAlignment w:val="top"/>
        <w:rPr>
          <w:rFonts w:eastAsia="Times New Roman" w:cstheme="minorHAnsi"/>
          <w:color w:val="000000"/>
          <w:bdr w:val="none" w:sz="0" w:space="0" w:color="auto" w:frame="1"/>
        </w:rPr>
      </w:pPr>
    </w:p>
    <w:p w:rsidR="00CD7F61" w:rsidRDefault="00DA5D05" w:rsidP="00CD7F61">
      <w:pPr>
        <w:spacing w:after="0" w:line="240" w:lineRule="auto"/>
        <w:textAlignment w:val="top"/>
        <w:rPr>
          <w:rFonts w:eastAsia="Times New Roman" w:cstheme="minorHAnsi"/>
          <w:color w:val="000000"/>
        </w:rPr>
      </w:pPr>
      <w:hyperlink r:id="rId24" w:history="1">
        <w:r w:rsidR="00CD7F61" w:rsidRPr="00D22B7C">
          <w:rPr>
            <w:rStyle w:val="Hyperlink"/>
            <w:rFonts w:eastAsia="Times New Roman" w:cstheme="minorHAnsi"/>
          </w:rPr>
          <w:t>https://www.thinkuknow.co.uk/</w:t>
        </w:r>
      </w:hyperlink>
    </w:p>
    <w:p w:rsidR="00CD7F61" w:rsidRDefault="00DA5D05" w:rsidP="00CD7F61">
      <w:pPr>
        <w:spacing w:after="0" w:line="240" w:lineRule="auto"/>
        <w:textAlignment w:val="top"/>
        <w:rPr>
          <w:rFonts w:eastAsia="Times New Roman" w:cstheme="minorHAnsi"/>
          <w:color w:val="000000"/>
        </w:rPr>
      </w:pPr>
      <w:hyperlink r:id="rId25" w:history="1">
        <w:r w:rsidR="00CD7F61" w:rsidRPr="00D22B7C">
          <w:rPr>
            <w:rStyle w:val="Hyperlink"/>
            <w:rFonts w:eastAsia="Times New Roman" w:cstheme="minorHAnsi"/>
          </w:rPr>
          <w:t>https://www.nspcc.org.uk/keeping-children-safe/online-safety/</w:t>
        </w:r>
      </w:hyperlink>
    </w:p>
    <w:p w:rsidR="00CD7F61" w:rsidRPr="00CD7F61" w:rsidRDefault="00CD7F61" w:rsidP="00CD7F61">
      <w:pPr>
        <w:spacing w:after="0" w:line="240" w:lineRule="auto"/>
        <w:textAlignment w:val="top"/>
        <w:rPr>
          <w:rFonts w:eastAsia="Times New Roman" w:cstheme="minorHAnsi"/>
          <w:color w:val="000000"/>
        </w:rPr>
      </w:pPr>
    </w:p>
    <w:p w:rsidR="00CD7F61" w:rsidRDefault="00CD7F61" w:rsidP="007F403B">
      <w:pPr>
        <w:rPr>
          <w:rFonts w:cstheme="minorHAnsi"/>
          <w:b/>
          <w:u w:val="single"/>
        </w:rPr>
      </w:pPr>
    </w:p>
    <w:p w:rsidR="007F403B" w:rsidRDefault="00CD7F61" w:rsidP="007F403B">
      <w:pPr>
        <w:rPr>
          <w:rFonts w:cstheme="minorHAnsi"/>
          <w:b/>
          <w:u w:val="single"/>
        </w:rPr>
      </w:pPr>
      <w:r>
        <w:rPr>
          <w:rFonts w:cstheme="minorHAnsi"/>
          <w:b/>
          <w:u w:val="single"/>
        </w:rPr>
        <w:t>11</w:t>
      </w:r>
      <w:proofErr w:type="gramStart"/>
      <w:r>
        <w:rPr>
          <w:rFonts w:cstheme="minorHAnsi"/>
          <w:b/>
          <w:u w:val="single"/>
        </w:rPr>
        <w:t>.</w:t>
      </w:r>
      <w:r w:rsidR="001F0271">
        <w:rPr>
          <w:rFonts w:cstheme="minorHAnsi"/>
          <w:b/>
          <w:u w:val="single"/>
        </w:rPr>
        <w:t>Oak</w:t>
      </w:r>
      <w:proofErr w:type="gramEnd"/>
      <w:r w:rsidR="001F0271">
        <w:rPr>
          <w:rFonts w:cstheme="minorHAnsi"/>
          <w:b/>
          <w:u w:val="single"/>
        </w:rPr>
        <w:t xml:space="preserve"> Academy</w:t>
      </w:r>
    </w:p>
    <w:p w:rsidR="001F0271" w:rsidRDefault="001F0271" w:rsidP="001F0271">
      <w:pPr>
        <w:rPr>
          <w:rFonts w:cstheme="minorHAnsi"/>
        </w:rPr>
      </w:pPr>
      <w:r>
        <w:rPr>
          <w:rFonts w:cstheme="minorHAnsi"/>
          <w:noProof/>
        </w:rPr>
        <w:drawing>
          <wp:anchor distT="0" distB="0" distL="114300" distR="114300" simplePos="0" relativeHeight="251666432" behindDoc="0" locked="0" layoutInCell="1" allowOverlap="1" wp14:anchorId="6A30BDD8" wp14:editId="6AEFEE0B">
            <wp:simplePos x="0" y="0"/>
            <wp:positionH relativeFrom="column">
              <wp:posOffset>2484755</wp:posOffset>
            </wp:positionH>
            <wp:positionV relativeFrom="paragraph">
              <wp:posOffset>734695</wp:posOffset>
            </wp:positionV>
            <wp:extent cx="1276350" cy="609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294F.tmp"/>
                    <pic:cNvPicPr/>
                  </pic:nvPicPr>
                  <pic:blipFill>
                    <a:blip r:embed="rId26">
                      <a:extLst>
                        <a:ext uri="{28A0092B-C50C-407E-A947-70E740481C1C}">
                          <a14:useLocalDpi xmlns:a14="http://schemas.microsoft.com/office/drawing/2010/main" val="0"/>
                        </a:ext>
                      </a:extLst>
                    </a:blip>
                    <a:stretch>
                      <a:fillRect/>
                    </a:stretch>
                  </pic:blipFill>
                  <pic:spPr>
                    <a:xfrm>
                      <a:off x="0" y="0"/>
                      <a:ext cx="127635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Oak Academy is an online classroom which provides high quality video lessons and resources during 2020/21. With an uncertain year ahead, they</w:t>
      </w:r>
      <w:r w:rsidRPr="001F0271">
        <w:rPr>
          <w:rFonts w:cstheme="minorHAnsi"/>
        </w:rPr>
        <w:t xml:space="preserve"> can ease your remote and in-school learning.</w:t>
      </w:r>
      <w:r>
        <w:rPr>
          <w:rFonts w:cstheme="minorHAnsi"/>
        </w:rPr>
        <w:t xml:space="preserve"> There is also a section for parents to support them with delivering home learning and home learning ideas.</w:t>
      </w:r>
    </w:p>
    <w:p w:rsidR="001F0271" w:rsidRPr="001F0271" w:rsidRDefault="001F0271" w:rsidP="001F0271">
      <w:pPr>
        <w:rPr>
          <w:rFonts w:cstheme="minorHAnsi"/>
        </w:rPr>
      </w:pPr>
      <w:r w:rsidRPr="001F0271">
        <w:rPr>
          <w:rFonts w:cstheme="minorHAnsi"/>
        </w:rPr>
        <w:t>https://www.thenational.academy/</w:t>
      </w:r>
    </w:p>
    <w:p w:rsidR="00CD7F61" w:rsidRDefault="00CD7F61">
      <w:pPr>
        <w:rPr>
          <w:rFonts w:ascii="Comic Sans MS" w:hAnsi="Comic Sans MS" w:cs="Arial"/>
          <w:b/>
          <w:u w:val="single"/>
        </w:rPr>
      </w:pPr>
    </w:p>
    <w:p w:rsidR="00422619" w:rsidRDefault="00422619">
      <w:pPr>
        <w:rPr>
          <w:rFonts w:ascii="Comic Sans MS" w:hAnsi="Comic Sans MS" w:cs="Arial"/>
          <w:b/>
          <w:u w:val="single"/>
        </w:rPr>
      </w:pPr>
    </w:p>
    <w:p w:rsidR="00422619" w:rsidRDefault="00422619">
      <w:pPr>
        <w:rPr>
          <w:rFonts w:ascii="Comic Sans MS" w:hAnsi="Comic Sans MS" w:cs="Arial"/>
          <w:b/>
          <w:u w:val="single"/>
        </w:rPr>
      </w:pPr>
    </w:p>
    <w:p w:rsidR="00422619" w:rsidRDefault="00422619">
      <w:pPr>
        <w:rPr>
          <w:rFonts w:ascii="Comic Sans MS" w:hAnsi="Comic Sans MS" w:cs="Arial"/>
          <w:b/>
          <w:u w:val="single"/>
        </w:rPr>
      </w:pPr>
    </w:p>
    <w:p w:rsidR="001F0271" w:rsidRPr="00D13B27" w:rsidRDefault="00CD7F61">
      <w:pPr>
        <w:rPr>
          <w:b/>
          <w:u w:val="single"/>
        </w:rPr>
      </w:pPr>
      <w:r>
        <w:rPr>
          <w:b/>
          <w:u w:val="single"/>
        </w:rPr>
        <w:lastRenderedPageBreak/>
        <w:t>12</w:t>
      </w:r>
      <w:r w:rsidR="001F0271" w:rsidRPr="00D13B27">
        <w:rPr>
          <w:b/>
          <w:u w:val="single"/>
        </w:rPr>
        <w:t>. BBC BITESIZE</w:t>
      </w:r>
    </w:p>
    <w:p w:rsidR="001F0271" w:rsidRDefault="001F0271">
      <w:r>
        <w:rPr>
          <w:noProof/>
        </w:rPr>
        <w:drawing>
          <wp:anchor distT="0" distB="0" distL="114300" distR="114300" simplePos="0" relativeHeight="251667456" behindDoc="0" locked="0" layoutInCell="1" allowOverlap="1" wp14:anchorId="378B4444" wp14:editId="74C6BE2A">
            <wp:simplePos x="0" y="0"/>
            <wp:positionH relativeFrom="column">
              <wp:posOffset>33655</wp:posOffset>
            </wp:positionH>
            <wp:positionV relativeFrom="paragraph">
              <wp:posOffset>1190625</wp:posOffset>
            </wp:positionV>
            <wp:extent cx="5656580" cy="2565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20238" r="1309" b="5159"/>
                    <a:stretch/>
                  </pic:blipFill>
                  <pic:spPr bwMode="auto">
                    <a:xfrm>
                      <a:off x="0" y="0"/>
                      <a:ext cx="5656580" cy="256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BBC </w:t>
      </w:r>
      <w:proofErr w:type="spellStart"/>
      <w:r>
        <w:t>Bitesize</w:t>
      </w:r>
      <w:proofErr w:type="spellEnd"/>
      <w:r>
        <w:t xml:space="preserve"> is another online area where they provide lots of interesting ideas and activities to support your child’s learning journey. Staff may signpost you to a video or resource via the following link.</w:t>
      </w:r>
    </w:p>
    <w:p w:rsidR="007F403B" w:rsidRDefault="00DA5D05">
      <w:hyperlink r:id="rId28" w:history="1">
        <w:r w:rsidR="001F0271" w:rsidRPr="001F0271">
          <w:rPr>
            <w:rStyle w:val="Hyperlink"/>
          </w:rPr>
          <w:t>https://www.bbc.co.uk/bitesize/levels/z3g4d2p</w:t>
        </w:r>
      </w:hyperlink>
    </w:p>
    <w:p w:rsidR="00C97CE3" w:rsidRDefault="00C97CE3"/>
    <w:p w:rsidR="00726BB4" w:rsidRPr="00726BB4" w:rsidRDefault="00CD7F61">
      <w:pPr>
        <w:rPr>
          <w:b/>
          <w:u w:val="single"/>
        </w:rPr>
      </w:pPr>
      <w:r>
        <w:rPr>
          <w:b/>
          <w:u w:val="single"/>
        </w:rPr>
        <w:t>13</w:t>
      </w:r>
      <w:r w:rsidR="00726BB4" w:rsidRPr="00726BB4">
        <w:rPr>
          <w:b/>
          <w:u w:val="single"/>
        </w:rPr>
        <w:t xml:space="preserve">. Communication </w:t>
      </w:r>
    </w:p>
    <w:p w:rsidR="00726BB4" w:rsidRDefault="00726BB4">
      <w:r>
        <w:t xml:space="preserve">During school hours (Mon-Fri, 9.00-15.30), you can email your child's class teacher to share learning and to ask for advice about your child's learning. The class teacher will aim to respond to you as soon as possible within school hours. </w:t>
      </w:r>
    </w:p>
    <w:p w:rsidR="00726BB4" w:rsidRPr="00726BB4" w:rsidRDefault="00726BB4" w:rsidP="00726BB4">
      <w:r w:rsidRPr="00726BB4">
        <w:t xml:space="preserve">F1 </w:t>
      </w:r>
      <w:r w:rsidR="001F0271">
        <w:t xml:space="preserve">- </w:t>
      </w:r>
      <w:r w:rsidRPr="00726BB4">
        <w:t xml:space="preserve">Mrs </w:t>
      </w:r>
      <w:proofErr w:type="spellStart"/>
      <w:r w:rsidRPr="00726BB4">
        <w:t>Honeybourne</w:t>
      </w:r>
      <w:proofErr w:type="spellEnd"/>
      <w:r w:rsidRPr="00726BB4">
        <w:t xml:space="preserve">- </w:t>
      </w:r>
      <w:hyperlink r:id="rId29" w:history="1">
        <w:r w:rsidRPr="00726BB4">
          <w:rPr>
            <w:rStyle w:val="Hyperlink"/>
            <w:color w:val="4F81BD" w:themeColor="accent1"/>
          </w:rPr>
          <w:t>shoneybourne@blackhorsehill-infant.wirral.sch.uk</w:t>
        </w:r>
      </w:hyperlink>
    </w:p>
    <w:p w:rsidR="00726BB4" w:rsidRPr="00726BB4" w:rsidRDefault="00726BB4" w:rsidP="00726BB4">
      <w:r w:rsidRPr="00726BB4">
        <w:t xml:space="preserve">F2BE Mrs </w:t>
      </w:r>
      <w:r w:rsidRPr="001F0271">
        <w:t xml:space="preserve">Bancroft- </w:t>
      </w:r>
      <w:hyperlink r:id="rId30" w:history="1">
        <w:r w:rsidRPr="001F0271">
          <w:rPr>
            <w:rStyle w:val="Hyperlink"/>
          </w:rPr>
          <w:t>sbancoft@blackhorsehill-infant.wirral.sch.uk</w:t>
        </w:r>
      </w:hyperlink>
    </w:p>
    <w:p w:rsidR="00726BB4" w:rsidRPr="00726BB4" w:rsidRDefault="00726BB4" w:rsidP="00726BB4">
      <w:r w:rsidRPr="00726BB4">
        <w:t xml:space="preserve">F2SLP Mrs Lucan- </w:t>
      </w:r>
      <w:hyperlink r:id="rId31" w:history="1">
        <w:r w:rsidRPr="001F0271">
          <w:rPr>
            <w:rStyle w:val="Hyperlink"/>
          </w:rPr>
          <w:t>snolan@blackhorsehill-infant.wirral.sch.uk</w:t>
        </w:r>
      </w:hyperlink>
    </w:p>
    <w:p w:rsidR="00726BB4" w:rsidRPr="00726BB4" w:rsidRDefault="00726BB4" w:rsidP="00726BB4">
      <w:r w:rsidRPr="00726BB4">
        <w:t>Yr1 Mr Young-</w:t>
      </w:r>
      <w:r w:rsidR="008775A9">
        <w:t xml:space="preserve"> </w:t>
      </w:r>
      <w:hyperlink r:id="rId32" w:history="1">
        <w:r w:rsidRPr="001F0271">
          <w:rPr>
            <w:rStyle w:val="Hyperlink"/>
          </w:rPr>
          <w:t>chrisyoung@blackhorsehill-infant.wirral.sch.uk</w:t>
        </w:r>
      </w:hyperlink>
    </w:p>
    <w:p w:rsidR="00726BB4" w:rsidRPr="00726BB4" w:rsidRDefault="001F0271" w:rsidP="00726BB4">
      <w:r>
        <w:t xml:space="preserve">Yr1 Mr Hamm </w:t>
      </w:r>
      <w:hyperlink r:id="rId33" w:history="1">
        <w:r w:rsidRPr="001F0271">
          <w:rPr>
            <w:rStyle w:val="Hyperlink"/>
          </w:rPr>
          <w:t>dhamm@blackhorsehill-infant.wirral.sch.uk</w:t>
        </w:r>
      </w:hyperlink>
    </w:p>
    <w:p w:rsidR="001F0271" w:rsidRDefault="00726BB4" w:rsidP="00726BB4">
      <w:r w:rsidRPr="00726BB4">
        <w:t xml:space="preserve">Yr2 Mrs </w:t>
      </w:r>
      <w:proofErr w:type="spellStart"/>
      <w:r w:rsidR="001F0271">
        <w:t>Astbury</w:t>
      </w:r>
      <w:proofErr w:type="spellEnd"/>
      <w:r w:rsidR="001F0271">
        <w:t xml:space="preserve"> </w:t>
      </w:r>
      <w:hyperlink r:id="rId34" w:history="1">
        <w:r w:rsidR="001F0271" w:rsidRPr="001F0271">
          <w:rPr>
            <w:rStyle w:val="Hyperlink"/>
          </w:rPr>
          <w:t>eastbury@blackhorsehill-infant.wirral.sch.uk</w:t>
        </w:r>
      </w:hyperlink>
    </w:p>
    <w:p w:rsidR="00726BB4" w:rsidRDefault="001F0271" w:rsidP="00726BB4">
      <w:pPr>
        <w:rPr>
          <w:rStyle w:val="Hyperlink"/>
          <w:color w:val="auto"/>
          <w:u w:val="none"/>
        </w:rPr>
      </w:pPr>
      <w:r>
        <w:t xml:space="preserve"> </w:t>
      </w:r>
      <w:r w:rsidR="00726BB4" w:rsidRPr="00726BB4">
        <w:rPr>
          <w:rStyle w:val="Hyperlink"/>
          <w:color w:val="auto"/>
          <w:u w:val="none"/>
        </w:rPr>
        <w:t xml:space="preserve">Yr2 Miss </w:t>
      </w:r>
      <w:r w:rsidRPr="001F0271">
        <w:t xml:space="preserve">Murphy- </w:t>
      </w:r>
      <w:hyperlink r:id="rId35" w:history="1">
        <w:r w:rsidRPr="001F0271">
          <w:rPr>
            <w:rStyle w:val="Hyperlink"/>
          </w:rPr>
          <w:t>tmurphy@blackhorsehill-infant.wirral.sch.uk</w:t>
        </w:r>
      </w:hyperlink>
    </w:p>
    <w:p w:rsidR="008775A9" w:rsidRDefault="001F0271" w:rsidP="00726BB4">
      <w:r w:rsidRPr="00726BB4">
        <w:t xml:space="preserve">Mrs </w:t>
      </w:r>
      <w:r>
        <w:t>McL</w:t>
      </w:r>
      <w:r w:rsidRPr="001F0271">
        <w:t xml:space="preserve">eod- </w:t>
      </w:r>
      <w:hyperlink r:id="rId36" w:history="1">
        <w:r w:rsidRPr="001F0271">
          <w:rPr>
            <w:rStyle w:val="Hyperlink"/>
          </w:rPr>
          <w:t>rachel@blackhorsehill-infant.wirral.sch.uk</w:t>
        </w:r>
      </w:hyperlink>
    </w:p>
    <w:p w:rsidR="001F0271" w:rsidRDefault="001F0271" w:rsidP="00726BB4"/>
    <w:p w:rsidR="001F0271" w:rsidRDefault="001F0271" w:rsidP="00726BB4">
      <w:pPr>
        <w:rPr>
          <w:rStyle w:val="Hyperlink"/>
          <w:color w:val="auto"/>
          <w:u w:val="none"/>
        </w:rPr>
      </w:pPr>
    </w:p>
    <w:p w:rsidR="008775A9" w:rsidRDefault="008775A9" w:rsidP="00726BB4">
      <w:pPr>
        <w:rPr>
          <w:rStyle w:val="Hyperlink"/>
          <w:color w:val="auto"/>
          <w:u w:val="none"/>
        </w:rPr>
      </w:pPr>
      <w:r>
        <w:rPr>
          <w:rStyle w:val="Hyperlink"/>
          <w:color w:val="auto"/>
          <w:u w:val="none"/>
        </w:rPr>
        <w:lastRenderedPageBreak/>
        <w:t xml:space="preserve">Please note that these email addresses will only be active during the period of school closure and will only be accessed by teachers during school hours. Please understand that the teachers' ability to respond to emails in a timely manner is dependent on their personal circumstances. Communication can also be directed to </w:t>
      </w:r>
      <w:r w:rsidRPr="008775A9">
        <w:rPr>
          <w:rStyle w:val="Hyperlink"/>
          <w:color w:val="4F81BD" w:themeColor="accent1"/>
        </w:rPr>
        <w:t>schooloffice@blackhorsehill-infant.wirral.sch.uk</w:t>
      </w:r>
      <w:r>
        <w:rPr>
          <w:rStyle w:val="Hyperlink"/>
          <w:color w:val="auto"/>
          <w:u w:val="none"/>
        </w:rPr>
        <w:t xml:space="preserve"> and we will forward your enquiry to the member of staff who is able to help. </w:t>
      </w:r>
    </w:p>
    <w:p w:rsidR="008775A9" w:rsidRDefault="008775A9" w:rsidP="00726BB4">
      <w:pPr>
        <w:rPr>
          <w:rStyle w:val="Hyperlink"/>
          <w:color w:val="auto"/>
          <w:u w:val="none"/>
        </w:rPr>
      </w:pPr>
    </w:p>
    <w:p w:rsidR="008775A9" w:rsidRDefault="008775A9" w:rsidP="00726BB4">
      <w:pPr>
        <w:rPr>
          <w:rStyle w:val="Hyperlink"/>
          <w:color w:val="4F81BD" w:themeColor="accent1"/>
        </w:rPr>
      </w:pPr>
      <w:r>
        <w:rPr>
          <w:rStyle w:val="Hyperlink"/>
          <w:color w:val="auto"/>
          <w:u w:val="none"/>
        </w:rPr>
        <w:t xml:space="preserve">Child Protection and Safeguarding concerns should be directed to </w:t>
      </w:r>
      <w:r w:rsidRPr="008775A9">
        <w:rPr>
          <w:rStyle w:val="Hyperlink"/>
          <w:color w:val="4F81BD" w:themeColor="accent1"/>
        </w:rPr>
        <w:t>schooloffice@blackhorsehill-infant.wirral.sch.uk</w:t>
      </w:r>
      <w:r>
        <w:rPr>
          <w:rStyle w:val="Hyperlink"/>
          <w:color w:val="4F81BD" w:themeColor="accent1"/>
        </w:rPr>
        <w:t xml:space="preserve"> </w:t>
      </w:r>
    </w:p>
    <w:p w:rsidR="008775A9" w:rsidRPr="008775A9" w:rsidRDefault="008775A9" w:rsidP="00726BB4">
      <w:pPr>
        <w:rPr>
          <w:rStyle w:val="Hyperlink"/>
          <w:color w:val="auto"/>
          <w:u w:val="none"/>
        </w:rPr>
      </w:pPr>
      <w:r w:rsidRPr="008775A9">
        <w:rPr>
          <w:rStyle w:val="Hyperlink"/>
          <w:color w:val="auto"/>
          <w:u w:val="none"/>
        </w:rPr>
        <w:t xml:space="preserve">Alternatively, parents and carers can refer child protection concerns directly to the </w:t>
      </w:r>
      <w:r w:rsidRPr="008775A9">
        <w:rPr>
          <w:rStyle w:val="Hyperlink"/>
          <w:b/>
          <w:color w:val="auto"/>
          <w:u w:val="none"/>
        </w:rPr>
        <w:t>Integrated Front</w:t>
      </w:r>
      <w:r w:rsidRPr="008775A9">
        <w:rPr>
          <w:rStyle w:val="Hyperlink"/>
          <w:color w:val="auto"/>
          <w:u w:val="none"/>
        </w:rPr>
        <w:t xml:space="preserve"> </w:t>
      </w:r>
      <w:r w:rsidRPr="008775A9">
        <w:rPr>
          <w:rStyle w:val="Hyperlink"/>
          <w:b/>
          <w:color w:val="auto"/>
          <w:u w:val="none"/>
        </w:rPr>
        <w:t>Door: 0151 606 2008</w:t>
      </w:r>
      <w:r w:rsidRPr="008775A9">
        <w:rPr>
          <w:rStyle w:val="Hyperlink"/>
          <w:color w:val="auto"/>
          <w:u w:val="none"/>
        </w:rPr>
        <w:t xml:space="preserve"> (9am-5pm). Outside of these hours call 0151 </w:t>
      </w:r>
      <w:r w:rsidRPr="008775A9">
        <w:rPr>
          <w:rStyle w:val="Hyperlink"/>
          <w:b/>
          <w:color w:val="auto"/>
          <w:u w:val="none"/>
        </w:rPr>
        <w:t>677 6557</w:t>
      </w:r>
      <w:r w:rsidRPr="008775A9">
        <w:rPr>
          <w:rStyle w:val="Hyperlink"/>
          <w:color w:val="auto"/>
          <w:u w:val="none"/>
        </w:rPr>
        <w:t xml:space="preserve">. In an emergency always dial </w:t>
      </w:r>
      <w:r w:rsidRPr="008775A9">
        <w:rPr>
          <w:rStyle w:val="Hyperlink"/>
          <w:b/>
          <w:color w:val="auto"/>
          <w:u w:val="none"/>
        </w:rPr>
        <w:t>999</w:t>
      </w:r>
      <w:r w:rsidRPr="008775A9">
        <w:rPr>
          <w:rStyle w:val="Hyperlink"/>
          <w:color w:val="auto"/>
          <w:u w:val="none"/>
        </w:rPr>
        <w:t xml:space="preserve">. </w:t>
      </w:r>
    </w:p>
    <w:p w:rsidR="00726BB4" w:rsidRDefault="008775A9">
      <w:r>
        <w:t xml:space="preserve">We will continue to keep you up to date with all the latest information. </w:t>
      </w:r>
    </w:p>
    <w:p w:rsidR="00C97CE3" w:rsidRDefault="00C97CE3"/>
    <w:p w:rsidR="008775A9" w:rsidRPr="00C97CE3" w:rsidRDefault="00CD7F61">
      <w:pPr>
        <w:rPr>
          <w:b/>
          <w:u w:val="single"/>
        </w:rPr>
      </w:pPr>
      <w:r>
        <w:rPr>
          <w:b/>
          <w:u w:val="single"/>
        </w:rPr>
        <w:t>14</w:t>
      </w:r>
      <w:r w:rsidR="008775A9" w:rsidRPr="00C97CE3">
        <w:rPr>
          <w:b/>
          <w:u w:val="single"/>
        </w:rPr>
        <w:t xml:space="preserve">. Twitter </w:t>
      </w:r>
    </w:p>
    <w:p w:rsidR="0022124F" w:rsidRPr="0022124F" w:rsidRDefault="008775A9">
      <w:r>
        <w:t xml:space="preserve">In order to keep Black Horse Hill Infant Schools Twitter feed up and running, it would be lovely to have examples of </w:t>
      </w:r>
      <w:r w:rsidR="00F16E80">
        <w:t xml:space="preserve">the </w:t>
      </w:r>
      <w:r>
        <w:t>children</w:t>
      </w:r>
      <w:r w:rsidR="00F16E80">
        <w:t>'</w:t>
      </w:r>
      <w:r>
        <w:t>s home learning</w:t>
      </w:r>
      <w:r w:rsidR="00F16E80">
        <w:t xml:space="preserve"> and activities to share. </w:t>
      </w:r>
      <w:r w:rsidR="001F0271">
        <w:t>Don’t forget</w:t>
      </w:r>
      <w:r w:rsidR="00F16E80" w:rsidRPr="00F16E80">
        <w:t xml:space="preserve"> to tag us into any school related tweets that you send, </w:t>
      </w:r>
      <w:r w:rsidR="00F16E80">
        <w:t>'</w:t>
      </w:r>
      <w:r w:rsidR="00F16E80" w:rsidRPr="00F16E80">
        <w:t>@</w:t>
      </w:r>
      <w:proofErr w:type="spellStart"/>
      <w:r w:rsidR="00F16E80" w:rsidRPr="00F16E80">
        <w:t>BHHInfant</w:t>
      </w:r>
      <w:proofErr w:type="spellEnd"/>
      <w:r w:rsidR="001F0271">
        <w:t>' or to your child’s class twitter handle.</w:t>
      </w:r>
    </w:p>
    <w:p w:rsidR="00F16E80" w:rsidRDefault="00F16E80" w:rsidP="00F16E80">
      <w:pPr>
        <w:jc w:val="center"/>
      </w:pPr>
      <w:r>
        <w:rPr>
          <w:noProof/>
        </w:rPr>
        <w:drawing>
          <wp:inline distT="0" distB="0" distL="0" distR="0">
            <wp:extent cx="1403126" cy="1733266"/>
            <wp:effectExtent l="19050" t="0" r="6574" b="0"/>
            <wp:docPr id="13" name="Picture 9" descr="C:\Users\Russell\Downloads\IMG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ssell\Downloads\IMG_0805.jpg"/>
                    <pic:cNvPicPr>
                      <a:picLocks noChangeAspect="1" noChangeArrowheads="1"/>
                    </pic:cNvPicPr>
                  </pic:nvPicPr>
                  <pic:blipFill>
                    <a:blip r:embed="rId37" cstate="print"/>
                    <a:srcRect/>
                    <a:stretch>
                      <a:fillRect/>
                    </a:stretch>
                  </pic:blipFill>
                  <pic:spPr bwMode="auto">
                    <a:xfrm>
                      <a:off x="0" y="0"/>
                      <a:ext cx="1404328" cy="1734751"/>
                    </a:xfrm>
                    <a:prstGeom prst="rect">
                      <a:avLst/>
                    </a:prstGeom>
                    <a:noFill/>
                    <a:ln w="9525">
                      <a:noFill/>
                      <a:miter lim="800000"/>
                      <a:headEnd/>
                      <a:tailEnd/>
                    </a:ln>
                  </pic:spPr>
                </pic:pic>
              </a:graphicData>
            </a:graphic>
          </wp:inline>
        </w:drawing>
      </w:r>
    </w:p>
    <w:p w:rsidR="00F16E80" w:rsidRDefault="00DA5D05" w:rsidP="00DA5D05">
      <w:pPr>
        <w:rPr>
          <w:b/>
          <w:u w:val="single"/>
        </w:rPr>
      </w:pPr>
      <w:r>
        <w:rPr>
          <w:b/>
          <w:u w:val="single"/>
        </w:rPr>
        <w:t>15</w:t>
      </w:r>
      <w:proofErr w:type="gramStart"/>
      <w:r>
        <w:rPr>
          <w:b/>
          <w:u w:val="single"/>
        </w:rPr>
        <w:t>.</w:t>
      </w:r>
      <w:r w:rsidRPr="00DA5D05">
        <w:rPr>
          <w:b/>
          <w:u w:val="single"/>
        </w:rPr>
        <w:t>Zoom</w:t>
      </w:r>
      <w:proofErr w:type="gramEnd"/>
    </w:p>
    <w:p w:rsidR="00DA5D05" w:rsidRPr="00DA5D05" w:rsidRDefault="00DA5D05" w:rsidP="00DA5D05">
      <w:r w:rsidRPr="00DA5D05">
        <w:t>Zoom is a video-chatting tool</w:t>
      </w:r>
      <w:r w:rsidR="00422619">
        <w:rPr>
          <w:rFonts w:ascii="Arial" w:hAnsi="Arial" w:cs="Arial"/>
          <w:color w:val="4A4A4A"/>
          <w:shd w:val="clear" w:color="auto" w:fill="FFFFFF"/>
        </w:rPr>
        <w:t xml:space="preserve">. </w:t>
      </w:r>
      <w:r w:rsidR="00422619" w:rsidRPr="00422619">
        <w:t>T</w:t>
      </w:r>
      <w:r w:rsidR="00422619">
        <w:t>ypically, you</w:t>
      </w:r>
      <w:r w:rsidR="00422619" w:rsidRPr="00422619">
        <w:t xml:space="preserve"> don't nee</w:t>
      </w:r>
      <w:r w:rsidR="00422619">
        <w:t xml:space="preserve">d a Zoom account because you are joining a meeting </w:t>
      </w:r>
      <w:r w:rsidR="00422619" w:rsidRPr="00422619">
        <w:t>scheduled by the teacher (only meeting hosts need an account)</w:t>
      </w:r>
      <w:r w:rsidRPr="00DA5D05">
        <w:t>. </w:t>
      </w:r>
      <w:r w:rsidR="00422619">
        <w:t>We will use Zoom during lockdown to provide face to face sessions so children can see their classmates and teacher.</w:t>
      </w:r>
    </w:p>
    <w:p w:rsidR="00DA5D05" w:rsidRPr="00DA5D05" w:rsidRDefault="00DA5D05" w:rsidP="00DA5D05">
      <w:r w:rsidRPr="00DA5D05">
        <w:t xml:space="preserve">In order for these Zoom sessions to be successful, the following guidelines must be adhered to. If any of the following guidelines are not met, it is possible that your child’s class teacher may terminate the sessions. </w:t>
      </w:r>
    </w:p>
    <w:p w:rsidR="00DA5D05" w:rsidRPr="00DA5D05" w:rsidRDefault="00DA5D05" w:rsidP="00DA5D05">
      <w:pPr>
        <w:pStyle w:val="ListParagraph"/>
        <w:numPr>
          <w:ilvl w:val="0"/>
          <w:numId w:val="7"/>
        </w:numPr>
      </w:pPr>
      <w:r w:rsidRPr="00DA5D05">
        <w:t xml:space="preserve">Parents/Carers must inform school if they do not consent to </w:t>
      </w:r>
      <w:proofErr w:type="gramStart"/>
      <w:r w:rsidRPr="00DA5D05">
        <w:t>Zoom</w:t>
      </w:r>
      <w:proofErr w:type="gramEnd"/>
      <w:r w:rsidRPr="00DA5D05">
        <w:t xml:space="preserve"> sessions taking place online. </w:t>
      </w:r>
    </w:p>
    <w:p w:rsidR="00DA5D05" w:rsidRPr="00DA5D05" w:rsidRDefault="00DA5D05" w:rsidP="00DA5D05">
      <w:pPr>
        <w:pStyle w:val="ListParagraph"/>
        <w:numPr>
          <w:ilvl w:val="0"/>
          <w:numId w:val="7"/>
        </w:numPr>
      </w:pPr>
      <w:r w:rsidRPr="00DA5D05">
        <w:t xml:space="preserve">Zoom sessions should take place in a family room, such as the dining room or lounge, not in a bedroom. </w:t>
      </w:r>
    </w:p>
    <w:p w:rsidR="00DA5D05" w:rsidRPr="00DA5D05" w:rsidRDefault="00DA5D05" w:rsidP="00DA5D05">
      <w:pPr>
        <w:pStyle w:val="ListParagraph"/>
        <w:numPr>
          <w:ilvl w:val="0"/>
          <w:numId w:val="7"/>
        </w:numPr>
      </w:pPr>
      <w:r w:rsidRPr="00DA5D05">
        <w:lastRenderedPageBreak/>
        <w:t xml:space="preserve">A parent or carer must be available at the start of the Zoom session; they then must stay within hearing distance of the session throughout. </w:t>
      </w:r>
    </w:p>
    <w:p w:rsidR="00DA5D05" w:rsidRPr="00DA5D05" w:rsidRDefault="00DA5D05" w:rsidP="00DA5D05">
      <w:pPr>
        <w:pStyle w:val="ListParagraph"/>
        <w:numPr>
          <w:ilvl w:val="0"/>
          <w:numId w:val="7"/>
        </w:numPr>
      </w:pPr>
      <w:r w:rsidRPr="00DA5D05">
        <w:t xml:space="preserve">Children are requested not to use headphones. </w:t>
      </w:r>
    </w:p>
    <w:p w:rsidR="00DA5D05" w:rsidRPr="00DA5D05" w:rsidRDefault="00DA5D05" w:rsidP="00DA5D05">
      <w:pPr>
        <w:pStyle w:val="ListParagraph"/>
        <w:numPr>
          <w:ilvl w:val="0"/>
          <w:numId w:val="7"/>
        </w:numPr>
      </w:pPr>
      <w:r w:rsidRPr="00DA5D05">
        <w:t>All Zoom session</w:t>
      </w:r>
      <w:r w:rsidR="00422619">
        <w:t xml:space="preserve">s are timetabled in advance by your </w:t>
      </w:r>
      <w:r w:rsidRPr="00DA5D05">
        <w:t xml:space="preserve">child’s class teacher </w:t>
      </w:r>
      <w:r w:rsidR="00422619">
        <w:t xml:space="preserve">and an email </w:t>
      </w:r>
      <w:r w:rsidRPr="00DA5D05">
        <w:t xml:space="preserve">will </w:t>
      </w:r>
      <w:r w:rsidR="00422619">
        <w:t xml:space="preserve">be sent out </w:t>
      </w:r>
      <w:r w:rsidRPr="00DA5D05">
        <w:t xml:space="preserve">prior to the start of each Zoom session. </w:t>
      </w:r>
    </w:p>
    <w:p w:rsidR="00DA5D05" w:rsidRPr="00DA5D05" w:rsidRDefault="00DA5D05" w:rsidP="00DA5D05">
      <w:pPr>
        <w:pStyle w:val="ListParagraph"/>
        <w:numPr>
          <w:ilvl w:val="0"/>
          <w:numId w:val="7"/>
        </w:numPr>
      </w:pPr>
      <w:r w:rsidRPr="00DA5D05">
        <w:t xml:space="preserve">Children should dress and behave appropriately, showing respect for others, as they would for a classroom based lesson. </w:t>
      </w:r>
    </w:p>
    <w:p w:rsidR="00DA5D05" w:rsidRPr="00DA5D05" w:rsidRDefault="00DA5D05" w:rsidP="00DA5D05">
      <w:pPr>
        <w:pStyle w:val="ListParagraph"/>
        <w:numPr>
          <w:ilvl w:val="0"/>
          <w:numId w:val="7"/>
        </w:numPr>
      </w:pPr>
      <w:r w:rsidRPr="00DA5D05">
        <w:t xml:space="preserve">Zoom sessions are not to be recorded by either party. </w:t>
      </w:r>
    </w:p>
    <w:p w:rsidR="00DA5D05" w:rsidRPr="00422619" w:rsidRDefault="00DA5D05" w:rsidP="00DA5D05">
      <w:pPr>
        <w:pStyle w:val="ListParagraph"/>
        <w:numPr>
          <w:ilvl w:val="0"/>
          <w:numId w:val="7"/>
        </w:numPr>
      </w:pPr>
      <w:r w:rsidRPr="00DA5D05">
        <w:t xml:space="preserve">Zoom sessions are optional and as a result parents/carers to do not need to inform teachers if their child cannot attend.  </w:t>
      </w:r>
    </w:p>
    <w:tbl>
      <w:tblPr>
        <w:tblStyle w:val="TableGrid"/>
        <w:tblW w:w="0" w:type="auto"/>
        <w:tblLook w:val="04A0" w:firstRow="1" w:lastRow="0" w:firstColumn="1" w:lastColumn="0" w:noHBand="0" w:noVBand="1"/>
      </w:tblPr>
      <w:tblGrid>
        <w:gridCol w:w="9242"/>
      </w:tblGrid>
      <w:tr w:rsidR="00F16E80" w:rsidTr="00F16E80">
        <w:tc>
          <w:tcPr>
            <w:tcW w:w="9242" w:type="dxa"/>
          </w:tcPr>
          <w:p w:rsidR="00F16E80" w:rsidRPr="00843CB4" w:rsidRDefault="00F16E80" w:rsidP="00F16E80">
            <w:pPr>
              <w:rPr>
                <w:b/>
                <w:u w:val="single"/>
              </w:rPr>
            </w:pPr>
            <w:r w:rsidRPr="00843CB4">
              <w:rPr>
                <w:b/>
                <w:u w:val="single"/>
              </w:rPr>
              <w:t>Key Contacts</w:t>
            </w:r>
          </w:p>
          <w:p w:rsidR="00F16E80" w:rsidRDefault="00F16E80" w:rsidP="00F16E80"/>
          <w:p w:rsidR="00F16E80" w:rsidRDefault="00F16E80" w:rsidP="00F16E80">
            <w:r>
              <w:t>NHS 111</w:t>
            </w:r>
          </w:p>
          <w:p w:rsidR="00F16E80" w:rsidRDefault="00F16E80" w:rsidP="00F16E80">
            <w:r>
              <w:t xml:space="preserve">NHS 111 online </w:t>
            </w:r>
            <w:r w:rsidRPr="00F16E80">
              <w:rPr>
                <w:color w:val="4F81BD" w:themeColor="accent1"/>
                <w:u w:val="single"/>
              </w:rPr>
              <w:t>https://111.nhs.uk/covid 19</w:t>
            </w:r>
          </w:p>
          <w:p w:rsidR="00F16E80" w:rsidRDefault="00F16E80" w:rsidP="00F16E80">
            <w:proofErr w:type="spellStart"/>
            <w:r>
              <w:t>DfE</w:t>
            </w:r>
            <w:proofErr w:type="spellEnd"/>
            <w:r>
              <w:t xml:space="preserve"> Helpline: </w:t>
            </w:r>
            <w:r w:rsidRPr="00843CB4">
              <w:rPr>
                <w:b/>
              </w:rPr>
              <w:t>0800 046 8687</w:t>
            </w:r>
            <w:r>
              <w:t xml:space="preserve"> (questions about COVID-19 related to education, open 8am-6pm Monday - Friday) </w:t>
            </w:r>
          </w:p>
          <w:p w:rsidR="00F16E80" w:rsidRDefault="00F16E80" w:rsidP="00F16E80">
            <w:r>
              <w:t>Email: DfE.coronavirushelpline@education.gov.uk</w:t>
            </w:r>
          </w:p>
          <w:p w:rsidR="00F16E80" w:rsidRDefault="00F16E80" w:rsidP="00F16E80">
            <w:r>
              <w:t xml:space="preserve">Public Health England North West: </w:t>
            </w:r>
            <w:r w:rsidRPr="00F16E80">
              <w:rPr>
                <w:b/>
              </w:rPr>
              <w:t>0344 225 0562</w:t>
            </w:r>
          </w:p>
        </w:tc>
      </w:tr>
    </w:tbl>
    <w:p w:rsidR="00843CB4" w:rsidRDefault="00843CB4" w:rsidP="00843CB4"/>
    <w:p w:rsidR="00726BB4" w:rsidRDefault="00843CB4" w:rsidP="00843CB4">
      <w:r>
        <w:t xml:space="preserve">Our preferred method of communication during a school closure is email. We will use email and text messages to send you important information and updates. If your contact details change during school closures can you please email the school office to let them </w:t>
      </w:r>
      <w:proofErr w:type="gramStart"/>
      <w:r>
        <w:t>know.</w:t>
      </w:r>
      <w:proofErr w:type="gramEnd"/>
      <w:r>
        <w:t xml:space="preserve"> </w:t>
      </w:r>
    </w:p>
    <w:p w:rsidR="00DD1B93" w:rsidRDefault="00843CB4" w:rsidP="00843CB4">
      <w:r>
        <w:t xml:space="preserve">We wish to reiterate that the purpose of the school closure is to ensure that all families are given the opportunity to fully observe the restrictions observed by the government, to protect our health and to ensure our safety. This is most important of all. </w:t>
      </w:r>
    </w:p>
    <w:p w:rsidR="00DD1B93" w:rsidRDefault="00DD1B93" w:rsidP="00843CB4">
      <w:r>
        <w:t>C YOUNG &amp; R MCLEOD</w:t>
      </w:r>
    </w:p>
    <w:p w:rsidR="00DD1B93" w:rsidRPr="00F235F8" w:rsidRDefault="00422619" w:rsidP="00843CB4">
      <w:r>
        <w:t xml:space="preserve">Updated January 2021 </w:t>
      </w:r>
    </w:p>
    <w:sectPr w:rsidR="00DD1B93" w:rsidRPr="00F235F8" w:rsidSect="007F5BE4">
      <w:headerReference w:type="default" r:id="rId38"/>
      <w:footerReference w:type="default" r:id="rId39"/>
      <w:pgSz w:w="11906" w:h="16838"/>
      <w:pgMar w:top="1440" w:right="1440" w:bottom="1440" w:left="1440" w:header="708" w:footer="708" w:gutter="0"/>
      <w:pgBorders w:offsetFrom="page">
        <w:top w:val="thickThinSmallGap" w:sz="24" w:space="24" w:color="5F497A" w:themeColor="accent4" w:themeShade="BF"/>
        <w:left w:val="thickThinSmallGap" w:sz="24" w:space="24" w:color="5F497A" w:themeColor="accent4" w:themeShade="BF"/>
        <w:bottom w:val="thinThickSmallGap" w:sz="24" w:space="24" w:color="5F497A" w:themeColor="accent4" w:themeShade="BF"/>
        <w:right w:val="thinThickSmallGap" w:sz="24" w:space="24" w:color="5F497A" w:themeColor="accent4"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D05" w:rsidRDefault="00DA5D05" w:rsidP="007F5BE4">
      <w:pPr>
        <w:spacing w:after="0" w:line="240" w:lineRule="auto"/>
      </w:pPr>
      <w:r>
        <w:separator/>
      </w:r>
    </w:p>
  </w:endnote>
  <w:endnote w:type="continuationSeparator" w:id="0">
    <w:p w:rsidR="00DA5D05" w:rsidRDefault="00DA5D05" w:rsidP="007F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72986"/>
      <w:docPartObj>
        <w:docPartGallery w:val="Page Numbers (Bottom of Page)"/>
        <w:docPartUnique/>
      </w:docPartObj>
    </w:sdtPr>
    <w:sdtEndPr>
      <w:rPr>
        <w:color w:val="7F7F7F" w:themeColor="background1" w:themeShade="7F"/>
        <w:spacing w:val="60"/>
      </w:rPr>
    </w:sdtEndPr>
    <w:sdtContent>
      <w:p w:rsidR="00DA5D05" w:rsidRDefault="00DA5D05">
        <w:pPr>
          <w:pStyle w:val="Footer"/>
          <w:pBdr>
            <w:top w:val="single" w:sz="4" w:space="1" w:color="D9D9D9" w:themeColor="background1" w:themeShade="D9"/>
          </w:pBdr>
          <w:rPr>
            <w:b/>
          </w:rPr>
        </w:pPr>
        <w:r>
          <w:fldChar w:fldCharType="begin"/>
        </w:r>
        <w:r>
          <w:instrText xml:space="preserve"> PAGE   \* MERGEFORMAT </w:instrText>
        </w:r>
        <w:r>
          <w:fldChar w:fldCharType="separate"/>
        </w:r>
        <w:r w:rsidR="00422619" w:rsidRPr="00422619">
          <w:rPr>
            <w:b/>
            <w:noProof/>
          </w:rPr>
          <w:t>1</w:t>
        </w:r>
        <w:r>
          <w:rPr>
            <w:b/>
            <w:noProof/>
          </w:rPr>
          <w:fldChar w:fldCharType="end"/>
        </w:r>
        <w:r>
          <w:rPr>
            <w:b/>
          </w:rPr>
          <w:t xml:space="preserve"> | </w:t>
        </w:r>
        <w:r>
          <w:rPr>
            <w:color w:val="7F7F7F" w:themeColor="background1" w:themeShade="7F"/>
            <w:spacing w:val="60"/>
          </w:rPr>
          <w:t>Page</w:t>
        </w:r>
      </w:p>
    </w:sdtContent>
  </w:sdt>
  <w:p w:rsidR="00DA5D05" w:rsidRDefault="00DA5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D05" w:rsidRDefault="00DA5D05" w:rsidP="007F5BE4">
      <w:pPr>
        <w:spacing w:after="0" w:line="240" w:lineRule="auto"/>
      </w:pPr>
      <w:r>
        <w:separator/>
      </w:r>
    </w:p>
  </w:footnote>
  <w:footnote w:type="continuationSeparator" w:id="0">
    <w:p w:rsidR="00DA5D05" w:rsidRDefault="00DA5D05" w:rsidP="007F5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72987"/>
      <w:docPartObj>
        <w:docPartGallery w:val="Page Numbers (Margins)"/>
        <w:docPartUnique/>
      </w:docPartObj>
    </w:sdtPr>
    <w:sdtContent>
      <w:p w:rsidR="00DA5D05" w:rsidRDefault="00DA5D05">
        <w:pPr>
          <w:pStyle w:val="Header"/>
        </w:pPr>
        <w:r>
          <w:rPr>
            <w:noProof/>
          </w:rPr>
          <mc:AlternateContent>
            <mc:Choice Requires="wps">
              <w:drawing>
                <wp:anchor distT="0" distB="0" distL="114300" distR="114300" simplePos="0" relativeHeight="251660288" behindDoc="0" locked="0" layoutInCell="0" allowOverlap="1">
                  <wp:simplePos x="0" y="0"/>
                  <wp:positionH relativeFrom="rightMargin">
                    <wp:align>right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D05" w:rsidRDefault="00DA5D05">
                              <w:pPr>
                                <w:pBdr>
                                  <w:top w:val="single" w:sz="4" w:space="1" w:color="D8D8D8" w:themeColor="background1" w:themeShade="D8"/>
                                </w:pBdr>
                              </w:pP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2" o:spid="_x0000_s1027" style="position:absolute;margin-left:13.3pt;margin-top:0;width:64.5pt;height:34.15pt;z-index:251660288;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g0fAIAAP0EAAAOAAAAZHJzL2Uyb0RvYy54bWysVNuO2yAQfa/Uf0C8Z31ZZxNb66z2UleV&#10;tu2q234AARyjYqBA4uxW/fcOOMkmbR+qqn7ADAyHMzNnuLza9hJtuHVCqxpnZylGXFHNhFrV+Mvn&#10;ZjLHyHmiGJFa8Ro/cYevFq9fXQ6m4rnutGTcIgBRrhpMjTvvTZUkjna8J+5MG65gs9W2Jx5Mu0qY&#10;JQOg9zLJ0/QiGbRlxmrKnYPVu3ETLyJ+23LqP7at4x7JGgM3H0cbx2UYk8UlqVaWmE7QHQ3yDyx6&#10;IhRceoC6I56gtRW/QfWCWu1068+o7hPdtoLyGANEk6W/RPPYEcNjLJAcZw5pcv8Pln7YPFgkWI1L&#10;jBTpoUSfIGlErSRHeUjPYFwFXo/mwYYAnbnX9KtDSt924MWvrdVDxwkDUlnwT04OBMPBUbQc3msG&#10;6GTtdczUtrV9AIQcoG0syNOhIHzrEYXFeVZmUygbha3i/HyWTuMNpNofNtb5t1z3KExqbIF6BCeb&#10;e+cDGVLtXSJ5LQVrhJTRsKvlrbRoQ0AbTfx26O7YTargrHQ4NiKOK8AR7gh7gW2s9fcyy4v0Ji8n&#10;zcV8NimaYjopZ+l8kmblTXmRFmVx1/wIBLOi6gRjXN0Lxfe6y4q/q+uuA0bFROWhAeo3zacx9hP2&#10;7jjINH5/CrIXHtpQih5yfnAiVajrG8UgbFJ5IuQ4T07pxyxDDvb/mJWoglD4UUB+u9wCSlDDUrMn&#10;0IPVUC8oLbwdMOm0fcZogD6ssfu2JpZjJN8p0FRo2jgpprMcDLtfXR6vEkUBosYeo3F668cmXxsr&#10;Vh3ckI25Mdegv0ZEbbyw2akWeiwGsXsPQhMf29Hr5dVa/AQAAP//AwBQSwMEFAAGAAgAAAAhAPC+&#10;RHvaAAAABAEAAA8AAABkcnMvZG93bnJldi54bWxMjstOwzAQRfdI/IM1SGwQdSiiKiFOhXisqIRS&#10;XttpPCSBeBzZbpv+PVM2sBnp6l6dOcVidL3aUoidZwMXkwwUce1tx42B15fH8zmomJAt9p7JwJ4i&#10;LMrjowJz63dc0XaVGiUQjjkaaFMacq1j3ZLDOPEDsXSfPjhMEkOjbcCdwF2vp1k20w47lg8tDnTX&#10;Uv292jgD2b5aPrzdD/i1xOrqQz+H9zN6Mub0ZLy9AZVoTH9jOOiLOpTitPYbtlH1wpDd7z1002uJ&#10;awOz+SXostD/5csfAAAA//8DAFBLAQItABQABgAIAAAAIQC2gziS/gAAAOEBAAATAAAAAAAAAAAA&#10;AAAAAAAAAABbQ29udGVudF9UeXBlc10ueG1sUEsBAi0AFAAGAAgAAAAhADj9If/WAAAAlAEAAAsA&#10;AAAAAAAAAAAAAAAALwEAAF9yZWxzLy5yZWxzUEsBAi0AFAAGAAgAAAAhAE4UeDR8AgAA/QQAAA4A&#10;AAAAAAAAAAAAAAAALgIAAGRycy9lMm9Eb2MueG1sUEsBAi0AFAAGAAgAAAAhAPC+RHvaAAAABAEA&#10;AA8AAAAAAAAAAAAAAAAA1gQAAGRycy9kb3ducmV2LnhtbFBLBQYAAAAABAAEAPMAAADdBQAAAAA=&#10;" o:allowincell="f" stroked="f">
                  <v:textbox style="mso-fit-shape-to-text:t" inset="0,,0">
                    <w:txbxContent>
                      <w:p w:rsidR="00DA5D05" w:rsidRDefault="00DA5D05">
                        <w:pPr>
                          <w:pBdr>
                            <w:top w:val="single" w:sz="4" w:space="1" w:color="D8D8D8" w:themeColor="background1" w:themeShade="D8"/>
                          </w:pBd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A7FD2"/>
    <w:multiLevelType w:val="hybridMultilevel"/>
    <w:tmpl w:val="1A82350E"/>
    <w:lvl w:ilvl="0" w:tplc="B12A33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0F0EE3"/>
    <w:multiLevelType w:val="hybridMultilevel"/>
    <w:tmpl w:val="7E948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5B52EC7"/>
    <w:multiLevelType w:val="hybridMultilevel"/>
    <w:tmpl w:val="515C8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B0E2060"/>
    <w:multiLevelType w:val="hybridMultilevel"/>
    <w:tmpl w:val="927C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33542D"/>
    <w:multiLevelType w:val="hybridMultilevel"/>
    <w:tmpl w:val="7A94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DC20CDE"/>
    <w:multiLevelType w:val="multilevel"/>
    <w:tmpl w:val="8CD2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3D57752"/>
    <w:multiLevelType w:val="hybridMultilevel"/>
    <w:tmpl w:val="CABC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BE4"/>
    <w:rsid w:val="0003496C"/>
    <w:rsid w:val="001F0271"/>
    <w:rsid w:val="0022124F"/>
    <w:rsid w:val="002A3197"/>
    <w:rsid w:val="002B4EF0"/>
    <w:rsid w:val="002F227C"/>
    <w:rsid w:val="003A3FDE"/>
    <w:rsid w:val="00422619"/>
    <w:rsid w:val="00656FF9"/>
    <w:rsid w:val="00660E7F"/>
    <w:rsid w:val="00726BB4"/>
    <w:rsid w:val="00784A3A"/>
    <w:rsid w:val="007A74A9"/>
    <w:rsid w:val="007C16FF"/>
    <w:rsid w:val="007F08D7"/>
    <w:rsid w:val="007F403B"/>
    <w:rsid w:val="007F5BE4"/>
    <w:rsid w:val="00843CB4"/>
    <w:rsid w:val="008770ED"/>
    <w:rsid w:val="008775A9"/>
    <w:rsid w:val="00992950"/>
    <w:rsid w:val="00993FC9"/>
    <w:rsid w:val="009D3439"/>
    <w:rsid w:val="009D6303"/>
    <w:rsid w:val="00A700A9"/>
    <w:rsid w:val="00AA058B"/>
    <w:rsid w:val="00AC4F7A"/>
    <w:rsid w:val="00B62792"/>
    <w:rsid w:val="00BB24DE"/>
    <w:rsid w:val="00C961A6"/>
    <w:rsid w:val="00C97CE3"/>
    <w:rsid w:val="00CD7F61"/>
    <w:rsid w:val="00D13B27"/>
    <w:rsid w:val="00DA495E"/>
    <w:rsid w:val="00DA5D05"/>
    <w:rsid w:val="00DD1B93"/>
    <w:rsid w:val="00F16E80"/>
    <w:rsid w:val="00F23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BE4"/>
  </w:style>
  <w:style w:type="paragraph" w:styleId="Footer">
    <w:name w:val="footer"/>
    <w:basedOn w:val="Normal"/>
    <w:link w:val="FooterChar"/>
    <w:uiPriority w:val="99"/>
    <w:unhideWhenUsed/>
    <w:rsid w:val="007F5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BE4"/>
  </w:style>
  <w:style w:type="paragraph" w:styleId="BalloonText">
    <w:name w:val="Balloon Text"/>
    <w:basedOn w:val="Normal"/>
    <w:link w:val="BalloonTextChar"/>
    <w:uiPriority w:val="99"/>
    <w:semiHidden/>
    <w:unhideWhenUsed/>
    <w:rsid w:val="009D6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303"/>
    <w:rPr>
      <w:rFonts w:ascii="Tahoma" w:hAnsi="Tahoma" w:cs="Tahoma"/>
      <w:sz w:val="16"/>
      <w:szCs w:val="16"/>
    </w:rPr>
  </w:style>
  <w:style w:type="character" w:styleId="Hyperlink">
    <w:name w:val="Hyperlink"/>
    <w:basedOn w:val="DefaultParagraphFont"/>
    <w:uiPriority w:val="99"/>
    <w:unhideWhenUsed/>
    <w:rsid w:val="007C16FF"/>
    <w:rPr>
      <w:color w:val="0000FF"/>
      <w:u w:val="single"/>
    </w:rPr>
  </w:style>
  <w:style w:type="paragraph" w:styleId="ListParagraph">
    <w:name w:val="List Paragraph"/>
    <w:basedOn w:val="Normal"/>
    <w:uiPriority w:val="34"/>
    <w:qFormat/>
    <w:rsid w:val="00656FF9"/>
    <w:pPr>
      <w:ind w:left="720"/>
      <w:contextualSpacing/>
    </w:pPr>
  </w:style>
  <w:style w:type="table" w:styleId="TableGrid">
    <w:name w:val="Table Grid"/>
    <w:basedOn w:val="TableNormal"/>
    <w:uiPriority w:val="59"/>
    <w:rsid w:val="00726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26BB4"/>
    <w:rPr>
      <w:color w:val="800080" w:themeColor="followedHyperlink"/>
      <w:u w:val="single"/>
    </w:rPr>
  </w:style>
  <w:style w:type="paragraph" w:styleId="NormalWeb">
    <w:name w:val="Normal (Web)"/>
    <w:basedOn w:val="Normal"/>
    <w:uiPriority w:val="99"/>
    <w:semiHidden/>
    <w:unhideWhenUsed/>
    <w:rsid w:val="00CD7F6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BE4"/>
  </w:style>
  <w:style w:type="paragraph" w:styleId="Footer">
    <w:name w:val="footer"/>
    <w:basedOn w:val="Normal"/>
    <w:link w:val="FooterChar"/>
    <w:uiPriority w:val="99"/>
    <w:unhideWhenUsed/>
    <w:rsid w:val="007F5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BE4"/>
  </w:style>
  <w:style w:type="paragraph" w:styleId="BalloonText">
    <w:name w:val="Balloon Text"/>
    <w:basedOn w:val="Normal"/>
    <w:link w:val="BalloonTextChar"/>
    <w:uiPriority w:val="99"/>
    <w:semiHidden/>
    <w:unhideWhenUsed/>
    <w:rsid w:val="009D6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303"/>
    <w:rPr>
      <w:rFonts w:ascii="Tahoma" w:hAnsi="Tahoma" w:cs="Tahoma"/>
      <w:sz w:val="16"/>
      <w:szCs w:val="16"/>
    </w:rPr>
  </w:style>
  <w:style w:type="character" w:styleId="Hyperlink">
    <w:name w:val="Hyperlink"/>
    <w:basedOn w:val="DefaultParagraphFont"/>
    <w:uiPriority w:val="99"/>
    <w:unhideWhenUsed/>
    <w:rsid w:val="007C16FF"/>
    <w:rPr>
      <w:color w:val="0000FF"/>
      <w:u w:val="single"/>
    </w:rPr>
  </w:style>
  <w:style w:type="paragraph" w:styleId="ListParagraph">
    <w:name w:val="List Paragraph"/>
    <w:basedOn w:val="Normal"/>
    <w:uiPriority w:val="34"/>
    <w:qFormat/>
    <w:rsid w:val="00656FF9"/>
    <w:pPr>
      <w:ind w:left="720"/>
      <w:contextualSpacing/>
    </w:pPr>
  </w:style>
  <w:style w:type="table" w:styleId="TableGrid">
    <w:name w:val="Table Grid"/>
    <w:basedOn w:val="TableNormal"/>
    <w:uiPriority w:val="59"/>
    <w:rsid w:val="00726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26BB4"/>
    <w:rPr>
      <w:color w:val="800080" w:themeColor="followedHyperlink"/>
      <w:u w:val="single"/>
    </w:rPr>
  </w:style>
  <w:style w:type="paragraph" w:styleId="NormalWeb">
    <w:name w:val="Normal (Web)"/>
    <w:basedOn w:val="Normal"/>
    <w:uiPriority w:val="99"/>
    <w:semiHidden/>
    <w:unhideWhenUsed/>
    <w:rsid w:val="00CD7F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872217">
      <w:bodyDiv w:val="1"/>
      <w:marLeft w:val="0"/>
      <w:marRight w:val="0"/>
      <w:marTop w:val="0"/>
      <w:marBottom w:val="0"/>
      <w:divBdr>
        <w:top w:val="none" w:sz="0" w:space="0" w:color="auto"/>
        <w:left w:val="none" w:sz="0" w:space="0" w:color="auto"/>
        <w:bottom w:val="none" w:sz="0" w:space="0" w:color="auto"/>
        <w:right w:val="none" w:sz="0" w:space="0" w:color="auto"/>
      </w:divBdr>
    </w:div>
    <w:div w:id="180041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hyperlink" Target="https://www.activelearnprimary.co.uk/login?c=0" TargetMode="External"/><Relationship Id="rId26" Type="http://schemas.openxmlformats.org/officeDocument/2006/relationships/image" Target="media/image13.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yperlink" Target="file:///\\ed-blcki-cs01\MorrisJ$\corona%20virus\Jan%202021\eastbury@blackhorsehill-infant.wirral.sch.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nspcc.org.uk/keeping-children-safe/online-safety/" TargetMode="External"/><Relationship Id="rId33" Type="http://schemas.openxmlformats.org/officeDocument/2006/relationships/hyperlink" Target="file:///\\ed-blcki-cs01\MorrisJ$\corona%20virus\Jan%202021\dhamm@blackhorsehill-infant.wirral.sch.uk"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mailto:shoneybourne@blackhorsehill-infant.wirral.sch.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thinkuknow.co.uk/" TargetMode="External"/><Relationship Id="rId32" Type="http://schemas.openxmlformats.org/officeDocument/2006/relationships/hyperlink" Target="file:///\\ed-blcki-cs01\MorrisJ$\corona%20virus\Jan%202021\chrisyoung@blackhorsehill-infant.wirral.sch.uk"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s://www.bbc.co.uk/bitesize/levels/z3g4d2p" TargetMode="External"/><Relationship Id="rId36" Type="http://schemas.openxmlformats.org/officeDocument/2006/relationships/hyperlink" Target="file:///\\ed-blcki-cs01\MorrisJ$\corona%20virus\Jan%202021\rachel@blackhorsehill-infant.wirral.sch.uk"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file:///\\ed-blcki-cs01\MorrisJ$\corona%20virus\Jan%202021\snolan@blackhorsehill-infant.wirral.sch.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hiterosemaths.com/" TargetMode="External"/><Relationship Id="rId22" Type="http://schemas.openxmlformats.org/officeDocument/2006/relationships/hyperlink" Target="http://www.mathletics.co.uk" TargetMode="External"/><Relationship Id="rId27" Type="http://schemas.openxmlformats.org/officeDocument/2006/relationships/image" Target="media/image14.png"/><Relationship Id="rId30" Type="http://schemas.openxmlformats.org/officeDocument/2006/relationships/hyperlink" Target="file:///\\ed-blcki-cs01\MorrisJ$\corona%20virus\Jan%202021\sbancoft@blackhorsehill-infant.wirral.sch.uk" TargetMode="External"/><Relationship Id="rId35" Type="http://schemas.openxmlformats.org/officeDocument/2006/relationships/hyperlink" Target="file:///\\ed-blcki-cs01\MorrisJ$\corona%20virus\Jan%202021\tmurphy@blackhorsehill-infant.wirra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CD5C17-8B85-4DB5-BDFE-CEE993D2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499B4746</Template>
  <TotalTime>0</TotalTime>
  <Pages>10</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McLeod</dc:creator>
  <cp:lastModifiedBy>Mrs J Morris</cp:lastModifiedBy>
  <cp:revision>2</cp:revision>
  <cp:lastPrinted>2020-04-24T11:10:00Z</cp:lastPrinted>
  <dcterms:created xsi:type="dcterms:W3CDTF">2021-01-06T13:55:00Z</dcterms:created>
  <dcterms:modified xsi:type="dcterms:W3CDTF">2021-01-06T13:55:00Z</dcterms:modified>
</cp:coreProperties>
</file>